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4" w:rsidRPr="00416173" w:rsidRDefault="00522584" w:rsidP="0052258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</w:rPr>
      </w:pPr>
      <w:r w:rsidRPr="00416173">
        <w:rPr>
          <w:rFonts w:ascii="GHEA Grapalat" w:hAnsi="GHEA Grapalat"/>
          <w:noProof/>
        </w:rPr>
        <w:drawing>
          <wp:anchor distT="0" distB="0" distL="114300" distR="114300" simplePos="0" relativeHeight="251658240" behindDoc="1" locked="0" layoutInCell="1" allowOverlap="1" wp14:anchorId="029D539E" wp14:editId="689D9775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1" name="Picture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584" w:rsidRPr="00416173" w:rsidRDefault="00522584" w:rsidP="0052258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</w:rPr>
      </w:pPr>
    </w:p>
    <w:p w:rsidR="00522584" w:rsidRPr="00416173" w:rsidRDefault="00522584" w:rsidP="00522584">
      <w:pPr>
        <w:spacing w:after="0" w:line="240" w:lineRule="auto"/>
        <w:rPr>
          <w:rFonts w:ascii="GHEA Grapalat" w:hAnsi="GHEA Grapalat"/>
          <w:b/>
          <w:color w:val="000000" w:themeColor="text1"/>
          <w:sz w:val="24"/>
        </w:rPr>
      </w:pPr>
    </w:p>
    <w:p w:rsidR="00522584" w:rsidRPr="00452C2B" w:rsidRDefault="00522584" w:rsidP="00522584">
      <w:pPr>
        <w:spacing w:after="0" w:line="240" w:lineRule="auto"/>
        <w:rPr>
          <w:rFonts w:ascii="GHEA Grapalat" w:hAnsi="GHEA Grapalat"/>
          <w:b/>
          <w:color w:val="000000" w:themeColor="text1"/>
          <w:sz w:val="32"/>
          <w:szCs w:val="32"/>
        </w:rPr>
      </w:pPr>
    </w:p>
    <w:p w:rsidR="00522584" w:rsidRDefault="00522584" w:rsidP="00522584">
      <w:pPr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4B1F62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:rsidR="00522584" w:rsidRPr="000225AB" w:rsidRDefault="00522584" w:rsidP="00522584">
      <w:pPr>
        <w:spacing w:after="0"/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4B1F62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</w:t>
      </w:r>
      <w:r w:rsidRPr="000225AB">
        <w:rPr>
          <w:rFonts w:ascii="GHEA Grapalat" w:hAnsi="GHEA Grapalat" w:cs="Sylfaen"/>
          <w:b/>
          <w:bCs/>
          <w:sz w:val="32"/>
          <w:szCs w:val="32"/>
        </w:rPr>
        <w:t xml:space="preserve">ՆՔԻ </w:t>
      </w:r>
      <w:r w:rsidR="00CE7214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:rsidR="00522584" w:rsidRPr="000225AB" w:rsidRDefault="00214CD3" w:rsidP="0052258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</w:rPr>
        <w:pict>
          <v:line id="Line 4" o:spid="_x0000_s1029" style="position:absolute;left:0;text-align:left;z-index:251659264;visibility:visible;mso-position-horizontal-relative:margin" from="-.7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" strokeweight="4.5pt">
            <v:stroke linestyle="thickThin"/>
            <w10:wrap anchorx="margin"/>
          </v:line>
        </w:pict>
      </w:r>
    </w:p>
    <w:p w:rsidR="00522584" w:rsidRPr="00B030CB" w:rsidRDefault="00522584" w:rsidP="00522584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 w:rsidRPr="000225AB">
        <w:rPr>
          <w:rFonts w:ascii="GHEA Grapalat" w:hAnsi="GHEA Grapalat"/>
          <w:b/>
          <w:sz w:val="32"/>
          <w:szCs w:val="32"/>
          <w:lang w:val="hy-AM"/>
        </w:rPr>
        <w:t xml:space="preserve">Ո Ր Ո Շ ՈՒ Մ </w:t>
      </w:r>
      <w:r w:rsidR="00CE7214">
        <w:rPr>
          <w:rFonts w:ascii="GHEA Grapalat" w:hAnsi="GHEA Grapalat"/>
          <w:b/>
          <w:sz w:val="32"/>
          <w:szCs w:val="32"/>
        </w:rPr>
        <w:t>N</w:t>
      </w:r>
      <w:r w:rsidR="00C44F3F">
        <w:rPr>
          <w:rFonts w:ascii="GHEA Grapalat" w:hAnsi="GHEA Grapalat"/>
          <w:b/>
          <w:sz w:val="32"/>
          <w:szCs w:val="32"/>
          <w:lang w:val="hy-AM"/>
        </w:rPr>
        <w:t xml:space="preserve"> 3</w:t>
      </w:r>
      <w:r w:rsidR="00214CD3">
        <w:rPr>
          <w:rFonts w:ascii="GHEA Grapalat" w:hAnsi="GHEA Grapalat"/>
          <w:b/>
          <w:sz w:val="32"/>
          <w:szCs w:val="32"/>
        </w:rPr>
        <w:t>3</w:t>
      </w:r>
      <w:bookmarkStart w:id="0" w:name="_GoBack"/>
      <w:bookmarkEnd w:id="0"/>
      <w:r w:rsidRPr="000225AB">
        <w:rPr>
          <w:rFonts w:ascii="GHEA Grapalat" w:hAnsi="GHEA Grapalat"/>
          <w:b/>
          <w:sz w:val="32"/>
          <w:szCs w:val="32"/>
          <w:lang w:val="hy-AM"/>
        </w:rPr>
        <w:t>-</w:t>
      </w:r>
      <w:r w:rsidR="00A623E3">
        <w:rPr>
          <w:rFonts w:ascii="GHEA Grapalat" w:hAnsi="GHEA Grapalat"/>
          <w:b/>
          <w:sz w:val="32"/>
          <w:szCs w:val="32"/>
          <w:lang w:val="hy-AM"/>
        </w:rPr>
        <w:t>Ն</w:t>
      </w:r>
    </w:p>
    <w:p w:rsidR="00522584" w:rsidRPr="00B030CB" w:rsidRDefault="00522584" w:rsidP="00522584">
      <w:pPr>
        <w:spacing w:after="0"/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522584" w:rsidRPr="000225AB" w:rsidRDefault="00FB5453" w:rsidP="00522584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«22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310B">
        <w:rPr>
          <w:rFonts w:ascii="GHEA Grapalat" w:hAnsi="GHEA Grapalat"/>
          <w:sz w:val="24"/>
          <w:szCs w:val="24"/>
          <w:lang w:val="hy-AM"/>
        </w:rPr>
        <w:t>ապրիլի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2022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 թվական                                             </w:t>
      </w:r>
      <w:r w:rsidR="00093954">
        <w:rPr>
          <w:rFonts w:ascii="GHEA Grapalat" w:hAnsi="GHEA Grapalat"/>
          <w:sz w:val="24"/>
          <w:szCs w:val="24"/>
        </w:rPr>
        <w:t xml:space="preserve">                          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:rsidR="00522584" w:rsidRPr="000225AB" w:rsidRDefault="00522584" w:rsidP="0052258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81619" w:rsidRDefault="00E5185F" w:rsidP="00CE721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161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</w:t>
      </w:r>
      <w:r w:rsidR="00804B5A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Pr="00881619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ՂԵԿԱՎԱՐԻ ՀԱՂՈՐԴՈՒՄԸ</w:t>
      </w:r>
      <w:r w:rsidR="00A83B62"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ՇԻՐԱԿԻ ՄԱՐԶԻ ԱՄԱՍԻԱ ՀԱՄԱՅՆՔԻ</w:t>
      </w:r>
      <w:r w:rsidR="00FB5453">
        <w:rPr>
          <w:rFonts w:ascii="GHEA Grapalat" w:hAnsi="GHEA Grapalat"/>
          <w:b/>
          <w:sz w:val="24"/>
          <w:szCs w:val="24"/>
          <w:lang w:val="hy-AM"/>
        </w:rPr>
        <w:t xml:space="preserve"> 2022</w:t>
      </w:r>
      <w:r w:rsidRPr="00881619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F51589" w:rsidRPr="00881619">
        <w:rPr>
          <w:rFonts w:ascii="GHEA Grapalat" w:hAnsi="GHEA Grapalat"/>
          <w:b/>
          <w:sz w:val="24"/>
          <w:szCs w:val="24"/>
          <w:lang w:val="hy-AM"/>
        </w:rPr>
        <w:t xml:space="preserve"> ԲՅՈՒՋԵԻ</w:t>
      </w:r>
      <w:r w:rsidR="002963CD">
        <w:rPr>
          <w:rFonts w:ascii="GHEA Grapalat" w:hAnsi="GHEA Grapalat"/>
          <w:b/>
          <w:sz w:val="24"/>
          <w:szCs w:val="24"/>
          <w:lang w:val="hy-AM"/>
        </w:rPr>
        <w:t xml:space="preserve"> ԱՌԱՋԻՆ</w:t>
      </w:r>
      <w:r w:rsidR="00820C9C">
        <w:rPr>
          <w:rFonts w:ascii="GHEA Grapalat" w:hAnsi="GHEA Grapalat"/>
          <w:b/>
          <w:sz w:val="24"/>
          <w:szCs w:val="24"/>
          <w:lang w:val="hy-AM"/>
        </w:rPr>
        <w:t xml:space="preserve"> ԵՌԱՄՍՅԱԿԻ</w:t>
      </w:r>
      <w:r w:rsidR="00804A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81619">
        <w:rPr>
          <w:rFonts w:ascii="GHEA Grapalat" w:hAnsi="GHEA Grapalat"/>
          <w:b/>
          <w:sz w:val="24"/>
          <w:szCs w:val="24"/>
          <w:lang w:val="hy-AM"/>
        </w:rPr>
        <w:t>ԿԱՏԱՐՄԱՆ ՄԱՍԻՆ</w:t>
      </w:r>
    </w:p>
    <w:p w:rsidR="00CE7214" w:rsidRPr="001F5C32" w:rsidRDefault="00CE7214" w:rsidP="00CE721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81619" w:rsidRPr="001F5C32" w:rsidRDefault="00881619" w:rsidP="0088161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F5C32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6-րդ կետի և «Հայաստանի Հանրապետության բյուջետային համակարգի մասին» Հայաստանի Հանրապետության օրենքի 35-րդ հոդվածի 1-ին մասի դրույթներով, </w:t>
      </w:r>
      <w:r w:rsidR="00CA0B94" w:rsidRPr="001F5C32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Ամասիա</w:t>
      </w:r>
      <w:r w:rsidRPr="001F5C32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</w:p>
    <w:p w:rsidR="00E5185F" w:rsidRPr="001F5C32" w:rsidRDefault="00F51589" w:rsidP="00F51589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5C32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:rsidR="001F5C32" w:rsidRPr="00262172" w:rsidRDefault="00F51589" w:rsidP="00F5158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6317">
        <w:rPr>
          <w:rFonts w:ascii="GHEA Grapalat" w:hAnsi="GHEA Grapalat"/>
          <w:sz w:val="24"/>
          <w:szCs w:val="24"/>
          <w:lang w:val="hy-AM"/>
        </w:rPr>
        <w:tab/>
        <w:t xml:space="preserve">Ընդունել ի գիտություն Հայաստանի Հանրապետության Շիրակի մարզի </w:t>
      </w:r>
      <w:r w:rsidR="00262172" w:rsidRPr="00196317">
        <w:rPr>
          <w:rFonts w:ascii="GHEA Grapalat" w:hAnsi="GHEA Grapalat"/>
          <w:sz w:val="24"/>
          <w:szCs w:val="24"/>
          <w:lang w:val="hy-AM"/>
        </w:rPr>
        <w:t>Ամասիա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համայնքի ղեկավարի հաղորդումը</w:t>
      </w:r>
      <w:r w:rsidR="00262172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F28" w:rsidRPr="001963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համայնքի </w:t>
      </w:r>
      <w:r w:rsidR="00FB5453">
        <w:rPr>
          <w:rFonts w:ascii="GHEA Grapalat" w:hAnsi="GHEA Grapalat"/>
          <w:sz w:val="24"/>
          <w:szCs w:val="24"/>
          <w:lang w:val="hy-AM"/>
        </w:rPr>
        <w:t>2022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թվականի բյուջեի </w:t>
      </w:r>
      <w:r w:rsidR="00E11527">
        <w:rPr>
          <w:rFonts w:ascii="GHEA Grapalat" w:hAnsi="GHEA Grapalat"/>
          <w:sz w:val="24"/>
          <w:szCs w:val="24"/>
          <w:lang w:val="hy-AM"/>
        </w:rPr>
        <w:t>առաջին</w:t>
      </w:r>
      <w:r w:rsidR="00C71B2E">
        <w:rPr>
          <w:rFonts w:ascii="GHEA Grapalat" w:hAnsi="GHEA Grapalat"/>
          <w:sz w:val="24"/>
          <w:szCs w:val="24"/>
          <w:lang w:val="hy-AM"/>
        </w:rPr>
        <w:t xml:space="preserve"> եռամսյակի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 կատարման մասին` համաձայն 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>թիվ</w:t>
      </w:r>
      <w:r w:rsidR="00E17765">
        <w:rPr>
          <w:rFonts w:ascii="GHEA Grapalat" w:hAnsi="GHEA Grapalat"/>
          <w:sz w:val="24"/>
          <w:szCs w:val="24"/>
          <w:lang w:val="hy-AM"/>
        </w:rPr>
        <w:t xml:space="preserve"> թիվ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765">
        <w:rPr>
          <w:rFonts w:ascii="GHEA Grapalat" w:hAnsi="GHEA Grapalat"/>
          <w:sz w:val="24"/>
          <w:szCs w:val="24"/>
          <w:lang w:val="hy-AM"/>
        </w:rPr>
        <w:t>1,2,3</w:t>
      </w:r>
      <w:r w:rsidR="001F5C32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>հավելվածների</w:t>
      </w:r>
      <w:r w:rsidRPr="00196317">
        <w:rPr>
          <w:rFonts w:ascii="GHEA Grapalat" w:hAnsi="GHEA Grapalat"/>
          <w:sz w:val="24"/>
          <w:szCs w:val="24"/>
          <w:lang w:val="hy-AM"/>
        </w:rPr>
        <w:t>:</w:t>
      </w:r>
    </w:p>
    <w:p w:rsidR="001F5C32" w:rsidRPr="00B030CB" w:rsidRDefault="001F5C32" w:rsidP="001F5C32">
      <w:pPr>
        <w:spacing w:after="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1F5C32" w:rsidRPr="00B030CB" w:rsidRDefault="001F5C32" w:rsidP="001F5C32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ԱՄԱՍԻԱ ՀԱՄԱՅՆՔԻ</w:t>
      </w:r>
      <w:r w:rsidRPr="00B030C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1F4FE7" w:rsidRPr="0034086D" w:rsidRDefault="001F4FE7" w:rsidP="001F4FE7">
      <w:pPr>
        <w:spacing w:after="0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4C644F" w:rsidRPr="00622713" w:rsidRDefault="004C644F" w:rsidP="00FB5453">
      <w:pPr>
        <w:spacing w:line="360" w:lineRule="auto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22713">
        <w:rPr>
          <w:rFonts w:ascii="GHEA Grapalat" w:hAnsi="GHEA Grapalat"/>
          <w:i/>
          <w:lang w:val="hy-AM"/>
        </w:rPr>
        <w:t xml:space="preserve">Կողմ՝ </w:t>
      </w:r>
      <w:r w:rsidR="00FB5453">
        <w:rPr>
          <w:rFonts w:ascii="GHEA Grapalat" w:hAnsi="GHEA Grapalat"/>
          <w:i/>
          <w:lang w:val="hy-AM"/>
        </w:rPr>
        <w:t>9</w:t>
      </w:r>
      <w:r w:rsidRPr="00622713">
        <w:rPr>
          <w:rFonts w:ascii="GHEA Grapalat" w:hAnsi="GHEA Grapalat"/>
          <w:i/>
          <w:lang w:val="hy-AM"/>
        </w:rPr>
        <w:t xml:space="preserve">  </w:t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Pr="00622713">
        <w:rPr>
          <w:rFonts w:ascii="GHEA Grapalat" w:hAnsi="GHEA Grapalat"/>
          <w:i/>
          <w:lang w:val="hy-AM"/>
        </w:rPr>
        <w:t xml:space="preserve">   Դեմ՝ 0           </w:t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Pr="00622713">
        <w:rPr>
          <w:rFonts w:ascii="GHEA Grapalat" w:hAnsi="GHEA Grapalat"/>
          <w:i/>
          <w:lang w:val="hy-AM"/>
        </w:rPr>
        <w:t xml:space="preserve">  Ձեռնպահ՝ 0</w:t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Ջ.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Ղուկասյան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Վարդանյան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Ախցխեցյան Է.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Զաքարյան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Հարությունյան Վ.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Արսենյան Զ. </w:t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:rsidR="001F5C32" w:rsidRPr="00452C2B" w:rsidRDefault="001F5C32" w:rsidP="001F5C32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A55C8">
        <w:rPr>
          <w:rFonts w:ascii="GHEA Grapalat" w:hAnsi="GHEA Grapalat" w:cs="Sylfaen"/>
          <w:sz w:val="24"/>
          <w:szCs w:val="24"/>
          <w:lang w:val="hy-AM"/>
        </w:rPr>
        <w:t>Ջ</w:t>
      </w:r>
      <w:r w:rsidR="007B77BA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8A55C8">
        <w:rPr>
          <w:rFonts w:ascii="GHEA Grapalat" w:hAnsi="GHEA Grapalat" w:cs="Sylfaen"/>
          <w:sz w:val="24"/>
          <w:szCs w:val="24"/>
          <w:lang w:val="hy-AM"/>
        </w:rPr>
        <w:t>ՀԱՐՈՒԹՅՈՒՆՅԱՆ</w:t>
      </w:r>
    </w:p>
    <w:p w:rsidR="001F5C32" w:rsidRPr="00CE7214" w:rsidRDefault="001F5C32" w:rsidP="001F5C32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F51589" w:rsidRPr="00CE7214" w:rsidRDefault="001F5C32" w:rsidP="00AC005A">
      <w:pPr>
        <w:spacing w:line="240" w:lineRule="auto"/>
        <w:ind w:right="450"/>
        <w:jc w:val="both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  <w:r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C44F3F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«2</w:t>
      </w:r>
      <w:r w:rsidR="00FB5453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</w:t>
      </w:r>
      <w:r w:rsidR="00F51589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»</w:t>
      </w:r>
      <w:r w:rsidR="00FC310B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ապրիլի</w:t>
      </w:r>
      <w:r w:rsidR="00AC005A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FB5453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2022</w:t>
      </w:r>
      <w:r w:rsidR="00F51589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թվական</w:t>
      </w:r>
    </w:p>
    <w:p w:rsidR="00F51589" w:rsidRPr="00CE7214" w:rsidRDefault="00F51589" w:rsidP="00AC005A">
      <w:pPr>
        <w:spacing w:line="240" w:lineRule="auto"/>
        <w:ind w:right="450"/>
        <w:jc w:val="both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  <w:r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գյուղ Ամասիա</w:t>
      </w:r>
    </w:p>
    <w:p w:rsidR="00AA7B92" w:rsidRPr="009D4E61" w:rsidRDefault="00AA7B92" w:rsidP="000541F7">
      <w:pPr>
        <w:spacing w:line="240" w:lineRule="auto"/>
        <w:ind w:left="7200" w:firstLine="720"/>
        <w:rPr>
          <w:rFonts w:ascii="GHEA Grapalat" w:hAnsi="GHEA Grapalat"/>
          <w:b/>
          <w:sz w:val="20"/>
          <w:szCs w:val="20"/>
          <w:lang w:val="hy-AM"/>
        </w:rPr>
      </w:pPr>
    </w:p>
    <w:p w:rsidR="00AA7B92" w:rsidRDefault="00AA7B92" w:rsidP="0083353D">
      <w:p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AA7B92" w:rsidRDefault="00AA7B92" w:rsidP="00694642">
      <w:pPr>
        <w:rPr>
          <w:rFonts w:ascii="GHEA Grapalat" w:hAnsi="GHEA Grapalat"/>
          <w:b/>
          <w:sz w:val="20"/>
          <w:szCs w:val="20"/>
          <w:lang w:val="hy-AM"/>
        </w:rPr>
      </w:pPr>
    </w:p>
    <w:p w:rsidR="00156B4E" w:rsidRDefault="00156B4E">
      <w:pPr>
        <w:rPr>
          <w:rFonts w:ascii="GHEA Grapalat" w:hAnsi="GHEA Grapalat"/>
          <w:b/>
          <w:sz w:val="20"/>
          <w:szCs w:val="20"/>
          <w:lang w:val="hy-AM"/>
        </w:rPr>
      </w:pPr>
    </w:p>
    <w:p w:rsidR="00156B4E" w:rsidRDefault="00156B4E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br w:type="page"/>
      </w:r>
    </w:p>
    <w:p w:rsidR="00156B4E" w:rsidRDefault="00156B4E">
      <w:pPr>
        <w:rPr>
          <w:rFonts w:ascii="GHEA Grapalat" w:hAnsi="GHEA Grapalat"/>
          <w:b/>
          <w:sz w:val="20"/>
          <w:szCs w:val="20"/>
          <w:lang w:val="hy-AM"/>
        </w:rPr>
      </w:pPr>
    </w:p>
    <w:p w:rsidR="00091718" w:rsidRDefault="00091718" w:rsidP="00156B4E">
      <w:pPr>
        <w:rPr>
          <w:rFonts w:ascii="GHEA Grapalat" w:hAnsi="GHEA Grapalat"/>
          <w:b/>
          <w:sz w:val="20"/>
          <w:szCs w:val="20"/>
          <w:lang w:val="hy-AM"/>
        </w:rPr>
      </w:pPr>
    </w:p>
    <w:p w:rsidR="00D94511" w:rsidRDefault="00D94511" w:rsidP="000E2C6F">
      <w:p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0541F7" w:rsidRPr="009D4E61" w:rsidRDefault="000541F7" w:rsidP="00C32853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t>ՀԱՎԵԼՎԱԾ 1</w:t>
      </w:r>
    </w:p>
    <w:p w:rsidR="000541F7" w:rsidRPr="009D4E61" w:rsidRDefault="000541F7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0541F7" w:rsidRPr="009D4E61" w:rsidRDefault="006D1814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="000541F7" w:rsidRPr="009D4E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 w:rsidR="00FC310B">
        <w:rPr>
          <w:rFonts w:ascii="GHEA Grapalat" w:hAnsi="GHEA Grapalat"/>
          <w:b/>
          <w:sz w:val="20"/>
          <w:szCs w:val="20"/>
          <w:lang w:val="hy-AM"/>
        </w:rPr>
        <w:t xml:space="preserve"> 2021</w:t>
      </w:r>
      <w:r w:rsidR="000541F7" w:rsidRPr="009D4E61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541F7" w:rsidRDefault="00FF16CF" w:rsidP="00C32853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</w:t>
      </w:r>
      <w:r w:rsidR="006F76E3">
        <w:rPr>
          <w:rFonts w:ascii="GHEA Grapalat" w:hAnsi="GHEA Grapalat"/>
          <w:b/>
          <w:sz w:val="20"/>
          <w:szCs w:val="20"/>
          <w:lang w:val="hy-AM"/>
        </w:rPr>
        <w:t xml:space="preserve"> 20</w:t>
      </w:r>
      <w:r w:rsidR="000541F7" w:rsidRPr="00DA4DEF">
        <w:rPr>
          <w:rFonts w:ascii="GHEA Grapalat" w:hAnsi="GHEA Grapalat"/>
          <w:b/>
          <w:sz w:val="20"/>
          <w:szCs w:val="20"/>
          <w:lang w:val="hy-AM"/>
        </w:rPr>
        <w:t>-ի թիվ</w:t>
      </w:r>
      <w:r w:rsidR="006F76E3">
        <w:rPr>
          <w:rFonts w:ascii="GHEA Grapalat" w:hAnsi="GHEA Grapalat"/>
          <w:b/>
          <w:sz w:val="20"/>
          <w:szCs w:val="20"/>
          <w:lang w:val="hy-AM"/>
        </w:rPr>
        <w:t xml:space="preserve"> 30</w:t>
      </w:r>
      <w:r w:rsidR="000541F7" w:rsidRPr="00DA4DEF">
        <w:rPr>
          <w:rFonts w:ascii="GHEA Grapalat" w:hAnsi="GHEA Grapalat"/>
          <w:b/>
          <w:sz w:val="20"/>
          <w:szCs w:val="20"/>
          <w:lang w:val="hy-AM"/>
        </w:rPr>
        <w:t>-</w:t>
      </w:r>
      <w:r w:rsidR="001A319D">
        <w:rPr>
          <w:rFonts w:ascii="GHEA Grapalat" w:hAnsi="GHEA Grapalat"/>
          <w:b/>
          <w:sz w:val="20"/>
          <w:szCs w:val="20"/>
          <w:lang w:val="hy-AM"/>
        </w:rPr>
        <w:t>Ն</w:t>
      </w:r>
      <w:r w:rsidR="000541F7" w:rsidRPr="00DA4DEF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C7011A" w:rsidRPr="00DA4DEF" w:rsidRDefault="00C7011A" w:rsidP="00C32853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541F7" w:rsidRDefault="00CD10EA" w:rsidP="00902046">
      <w:pPr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Հայաստանի Հանրապետության Շիրակի մարզի Ամասիա համայնքի </w:t>
      </w:r>
      <w:r w:rsidR="00B434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2021</w:t>
      </w:r>
      <w:r w:rsidRPr="00EB613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EB613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վական</w:t>
      </w:r>
      <w:r w:rsidRPr="00EB613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ի</w:t>
      </w:r>
      <w:r w:rsidRPr="00EB613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բյուջեի</w:t>
      </w:r>
      <w:r w:rsidR="00216B9E"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FF16C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 եռամսյակ</w:t>
      </w:r>
      <w:r w:rsidR="00C510AE"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ի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եկամուտների</w:t>
      </w:r>
      <w:r w:rsidRPr="00D9758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680"/>
        <w:gridCol w:w="1053"/>
        <w:gridCol w:w="960"/>
        <w:gridCol w:w="1407"/>
        <w:gridCol w:w="1170"/>
      </w:tblGrid>
      <w:tr w:rsidR="009E48D9" w:rsidRPr="00214CD3" w:rsidTr="009E48D9">
        <w:trPr>
          <w:trHeight w:val="420"/>
        </w:trPr>
        <w:tc>
          <w:tcPr>
            <w:tcW w:w="9270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48D9" w:rsidRPr="00152BE2" w:rsidRDefault="009E48D9" w:rsidP="00A30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  </w:t>
            </w:r>
          </w:p>
        </w:tc>
      </w:tr>
      <w:tr w:rsidR="00152BE2" w:rsidRPr="00152BE2" w:rsidTr="006A4946">
        <w:trPr>
          <w:trHeight w:val="202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152BE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Եկամտատեսակ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52BE2" w:rsidRPr="00152BE2" w:rsidRDefault="00152BE2" w:rsidP="00152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2BE2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152BE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152B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տարեկան</w:t>
            </w:r>
            <w:proofErr w:type="spellEnd"/>
            <w:r w:rsidRPr="00152B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պլան</w:t>
            </w:r>
            <w:proofErr w:type="spellEnd"/>
            <w:r w:rsidRPr="00152BE2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152BE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152BE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152BE2" w:rsidRPr="00152BE2" w:rsidRDefault="00462EEC" w:rsidP="00152B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պլան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="00152BE2" w:rsidRPr="00152BE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դրամ</w:t>
            </w:r>
            <w:proofErr w:type="spellEnd"/>
            <w:r w:rsidR="00152BE2" w:rsidRPr="00152BE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52BE2" w:rsidRPr="00152BE2" w:rsidRDefault="00462EEC" w:rsidP="00152B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Կատարողականը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աճողական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տեսքով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="00152BE2" w:rsidRPr="00152BE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դրամ</w:t>
            </w:r>
            <w:proofErr w:type="spellEnd"/>
            <w:r w:rsidR="00152BE2" w:rsidRPr="00152BE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52BE2" w:rsidRPr="00152BE2" w:rsidRDefault="00152BE2" w:rsidP="00152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52BE2">
              <w:rPr>
                <w:rFonts w:ascii="Sylfaen" w:eastAsia="Times New Roman" w:hAnsi="Sylfaen" w:cs="Sylfaen"/>
                <w:color w:val="000000"/>
              </w:rPr>
              <w:t>Կատարողական</w:t>
            </w:r>
            <w:proofErr w:type="spellEnd"/>
            <w:r w:rsidRPr="00152BE2">
              <w:rPr>
                <w:rFonts w:ascii="Calibri" w:eastAsia="Times New Roman" w:hAnsi="Calibri" w:cs="Times New Roman"/>
                <w:color w:val="000000"/>
              </w:rPr>
              <w:t xml:space="preserve"> (%)</w:t>
            </w:r>
          </w:p>
        </w:tc>
      </w:tr>
      <w:tr w:rsidR="00152BE2" w:rsidRPr="00152BE2" w:rsidTr="006A4946">
        <w:trPr>
          <w:trHeight w:val="623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AB6362" w:rsidRDefault="001D6AA3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ԳՈՒՅՔԱՀԱՐԿ ՇԵՆՔԵՐ-ՇԻՆ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ՈՒԹՅՈՒՆՆԵՐԻ</w:t>
            </w:r>
            <w:r w:rsidR="00AB636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ՀԱՄԱՐ ԻՐԱՎԱԲ</w:t>
            </w:r>
            <w:r w:rsidR="00AB636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ԱՆԱԿԱՆ </w:t>
            </w:r>
            <w:r w:rsidR="00AB636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ԱՆՁ</w:t>
            </w:r>
            <w:r w:rsidR="00AB636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ԱՆՑ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526.2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207.9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159.9</w:t>
            </w:r>
          </w:p>
        </w:tc>
      </w:tr>
      <w:tr w:rsidR="00152BE2" w:rsidRPr="00152BE2" w:rsidTr="006A4946">
        <w:trPr>
          <w:trHeight w:val="30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ՀՈՂԻ ՀԱՐԿ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20241.4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3036.2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1,393.4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45.9</w:t>
            </w:r>
          </w:p>
        </w:tc>
      </w:tr>
      <w:tr w:rsidR="00152BE2" w:rsidRPr="00152BE2" w:rsidTr="006A4946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Համայնքի</w:t>
            </w:r>
            <w:proofErr w:type="spellEnd"/>
            <w:r w:rsidRPr="00152BE2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152BE2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մուտքագրվող</w:t>
            </w:r>
            <w:proofErr w:type="spellEnd"/>
            <w:r w:rsidRPr="00152BE2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անշարժ</w:t>
            </w:r>
            <w:proofErr w:type="spellEnd"/>
            <w:r w:rsidRPr="00152BE2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գույքի</w:t>
            </w:r>
            <w:proofErr w:type="spellEnd"/>
            <w:r w:rsidRPr="00152BE2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152BE2">
              <w:rPr>
                <w:rFonts w:ascii="Sylfaen" w:eastAsia="Times New Roman" w:hAnsi="Sylfaen" w:cs="Sylfaen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1,204.5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BE2" w:rsidRPr="00152BE2" w:rsidTr="006A4946">
        <w:trPr>
          <w:trHeight w:val="578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462EEC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ԳՈՒՅՔԱՀԱՐԿ ՓՈԽԱԴՐԱՄԻ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ՋՈՑՆԵՐԻ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ՀԱՄԱՐ (ՖԻԶ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ԻԿԱԿԱՆ </w:t>
            </w:r>
            <w:r w:rsidR="0073248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ԱՆՁ</w:t>
            </w:r>
            <w:r w:rsidR="00732489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ԱՆՑ</w:t>
            </w:r>
            <w:r w:rsidR="00152BE2"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18306.0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2745.9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2623.5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95.5</w:t>
            </w:r>
          </w:p>
        </w:tc>
      </w:tr>
      <w:tr w:rsidR="00152BE2" w:rsidRPr="00152BE2" w:rsidTr="006A4946">
        <w:trPr>
          <w:trHeight w:val="578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ՏԵՂԱԿԱՆ ՏՈՒՐՔԵՐ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1080.6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266.6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274.8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103.1</w:t>
            </w:r>
          </w:p>
        </w:tc>
      </w:tr>
      <w:tr w:rsidR="00152BE2" w:rsidRPr="00152BE2" w:rsidTr="006A4946">
        <w:trPr>
          <w:trHeight w:val="503"/>
        </w:trPr>
        <w:tc>
          <w:tcPr>
            <w:tcW w:w="468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ՊԵՏԱԿԱՆ ՏՈՒՐՔ ՔԿԱԳ-ԻՑ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300.0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83.3</w:t>
            </w:r>
          </w:p>
        </w:tc>
      </w:tr>
      <w:tr w:rsidR="00152BE2" w:rsidRPr="00152BE2" w:rsidTr="006A4946">
        <w:trPr>
          <w:trHeight w:val="852"/>
        </w:trPr>
        <w:tc>
          <w:tcPr>
            <w:tcW w:w="468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732489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ԱԿԱՆ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Բ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ՅՈՒՋԵԻՑ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ԻՑ ՖԻՆ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ԱՆՍԱՎՈՐՄԱՆ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ՀԱՄԱՀԱՐԹ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ԵՑՄԱՆ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ՍԿԶԲ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ՈՒՆ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ՔՈՎ ՏՐԱՄԱԴՐՎ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ՈՂ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ԴՈՏԱՑ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ԻԱ</w:t>
            </w:r>
            <w:r w:rsidR="00152BE2"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142485.5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35621.4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35621.4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152BE2" w:rsidRPr="00152BE2" w:rsidTr="006A4946">
        <w:trPr>
          <w:trHeight w:val="85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7C4540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ԱԿԱՆ </w:t>
            </w:r>
            <w:r w:rsidR="00152BE2"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ԲՅՈՒՋԵԻՑ ՏՐԱՄԱԴՐՎՈՂ ԱՅԼ ԴՈՏԱՑԻԱՆԵՐ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BE2" w:rsidRPr="00152BE2" w:rsidTr="006A4946">
        <w:trPr>
          <w:trHeight w:val="133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ԳՈՒՅՔԻ ՎԱՐՁԱԿԱԼՈՒԹՅՈՒՆԻՑ ԵԿԱՄՈՒՏՆԵՐ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8006.1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1222.3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2436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199.3</w:t>
            </w:r>
          </w:p>
        </w:tc>
      </w:tr>
      <w:tr w:rsidR="00152BE2" w:rsidRPr="00152BE2" w:rsidTr="006A4946">
        <w:trPr>
          <w:trHeight w:val="908"/>
        </w:trPr>
        <w:tc>
          <w:tcPr>
            <w:tcW w:w="468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BE2" w:rsidRPr="00152BE2" w:rsidRDefault="007C4540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ՊԱՏՎԻ</w:t>
            </w:r>
            <w:r w:rsidR="00152BE2"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ԱԿՎԱԾ ԼԻԱԶՈՐՈՒԹՅՈՒՆՆԵՐ ՔԿԱԳ ՀԱՄԱՐ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3436.5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573.0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695.1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121.3</w:t>
            </w:r>
          </w:p>
        </w:tc>
      </w:tr>
      <w:tr w:rsidR="00152BE2" w:rsidRPr="00152BE2" w:rsidTr="006A4946">
        <w:trPr>
          <w:trHeight w:val="9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ՕՐԵՆՔՈՎ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ՍԱՀՄԱՆՎԱԾ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ԴԵՊՔԵՐՈՒՄ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ՀԱՄԱՅՆՔԱՅԻՆ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ՀԻՄՆԱՐԿՆԵՐԻ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ԿՈՂՄԻՑ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ԱՌԱՆՑ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ՏԵՂԱԿԱՆ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ՏՈՒՐՔԻ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ԳԱՆՁՄԱՆ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ՄԱՏՈՒՑՎՈՂ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ԾԱՌԱՅՈՒԹՅՈՒՆՆԵՐԻՑ</w:t>
            </w:r>
            <w:r w:rsidRPr="00152B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sz w:val="18"/>
                <w:szCs w:val="18"/>
              </w:rPr>
              <w:t>ՄՈՒՏՔԵՐ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6700.0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BE2" w:rsidRPr="00152BE2" w:rsidTr="006A4946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ՏԵՂԱԿԱՆ ՎՃԱՐՆԵՐ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7796.8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1644.2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1449.3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88.1</w:t>
            </w:r>
          </w:p>
        </w:tc>
      </w:tr>
      <w:tr w:rsidR="00152BE2" w:rsidRPr="00152BE2" w:rsidTr="006A4946">
        <w:trPr>
          <w:trHeight w:val="111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E2" w:rsidRPr="00152BE2" w:rsidRDefault="007C4540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ՖԻԶ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ԻԿԱԿԱՆ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ԱՆ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 xml:space="preserve">ՁԱՆՑ 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ԵՎ ԿԱԶՄԱԿԵՐՊ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ՈՒԹՅ</w:t>
            </w:r>
            <w:r w:rsidR="00417D82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ՈՒՆՆԵՐ</w:t>
            </w:r>
            <w:r w:rsidR="00152BE2"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ՆՎԻՐԱԲԵՐՈՒԹՅՈՒՆԻՑ ՀԱՄԱՅՆՔԻ ԲՅՈՒՋԵ ՍՏԱՑՎԱԾ ՄՈՒՏՔԵՐ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918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2BE2" w:rsidRPr="00152BE2" w:rsidTr="006A4946">
        <w:trPr>
          <w:trHeight w:val="111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152BE2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ԱՅԼ ԵԿԱՄՈՒՏՆԵՐ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450.0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213.3</w:t>
            </w:r>
          </w:p>
        </w:tc>
      </w:tr>
      <w:tr w:rsidR="00152BE2" w:rsidRPr="00152BE2" w:rsidTr="006A4946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BE2" w:rsidRPr="00152BE2" w:rsidRDefault="00152BE2" w:rsidP="00152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Ե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152B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52BE2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209329.1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45749.6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47833.9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2" w:rsidRPr="00152BE2" w:rsidRDefault="00152BE2" w:rsidP="00152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</w:rPr>
              <w:t>104.6</w:t>
            </w:r>
          </w:p>
        </w:tc>
      </w:tr>
    </w:tbl>
    <w:p w:rsidR="00D97588" w:rsidRPr="00D97588" w:rsidRDefault="00D97588" w:rsidP="00902046">
      <w:pPr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A021F0" w:rsidRPr="00D97588" w:rsidRDefault="00A021F0" w:rsidP="00A021F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D97588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0541F7" w:rsidRPr="00A021F0" w:rsidRDefault="008C24D4" w:rsidP="008E05BC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D97588">
        <w:rPr>
          <w:rFonts w:ascii="GHEA Grapalat" w:hAnsi="GHEA Grapalat" w:cs="Sylfaen"/>
          <w:b/>
          <w:lang w:val="hy-AM"/>
        </w:rPr>
        <w:t>ԱՄԱՍԻԱ</w:t>
      </w:r>
      <w:r w:rsidR="000541F7" w:rsidRPr="00D97588">
        <w:rPr>
          <w:rFonts w:ascii="GHEA Grapalat" w:hAnsi="GHEA Grapalat" w:cs="Sylfaen"/>
          <w:b/>
          <w:lang w:val="hy-AM"/>
        </w:rPr>
        <w:t xml:space="preserve"> ՀԱՄԱՅՆՔԻ ՂԵԿԱՎԱՐ`</w:t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="00C705EA" w:rsidRPr="00D97588">
        <w:rPr>
          <w:rFonts w:ascii="GHEA Grapalat" w:hAnsi="GHEA Grapalat" w:cs="Sylfaen"/>
          <w:b/>
          <w:lang w:val="hy-AM"/>
        </w:rPr>
        <w:t xml:space="preserve">   </w:t>
      </w:r>
      <w:r w:rsidRPr="00D97588">
        <w:rPr>
          <w:rFonts w:ascii="GHEA Grapalat" w:hAnsi="GHEA Grapalat" w:cs="Sylfaen"/>
          <w:b/>
          <w:lang w:val="hy-AM"/>
        </w:rPr>
        <w:t xml:space="preserve">                   </w:t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Pr="00D97588">
        <w:rPr>
          <w:rFonts w:ascii="GHEA Grapalat" w:hAnsi="GHEA Grapalat" w:cs="Sylfaen"/>
          <w:b/>
          <w:lang w:val="hy-AM"/>
        </w:rPr>
        <w:t>Ջ</w:t>
      </w:r>
      <w:r w:rsidR="00C705EA" w:rsidRPr="00D97588">
        <w:rPr>
          <w:rFonts w:ascii="GHEA Grapalat" w:hAnsi="GHEA Grapalat" w:cs="Sylfaen"/>
          <w:b/>
          <w:lang w:val="hy-AM"/>
        </w:rPr>
        <w:t>.</w:t>
      </w:r>
      <w:r w:rsidRPr="00D97588">
        <w:rPr>
          <w:rFonts w:ascii="GHEA Grapalat" w:hAnsi="GHEA Grapalat" w:cs="Sylfaen"/>
          <w:b/>
          <w:lang w:val="hy-AM"/>
        </w:rPr>
        <w:t xml:space="preserve"> ՀԱՐՈՒԹՅՈՒՆՅԱՆ</w:t>
      </w:r>
    </w:p>
    <w:p w:rsidR="000541F7" w:rsidRPr="00A021F0" w:rsidRDefault="000541F7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156B4E" w:rsidRDefault="00156B4E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D94511" w:rsidRPr="00A021F0" w:rsidRDefault="00D94511" w:rsidP="00156B4E">
      <w:pPr>
        <w:rPr>
          <w:rFonts w:ascii="GHEA Grapalat" w:hAnsi="GHEA Grapalat" w:cs="Sylfaen"/>
          <w:b/>
          <w:lang w:val="hy-AM"/>
        </w:rPr>
      </w:pPr>
    </w:p>
    <w:p w:rsidR="000541F7" w:rsidRPr="00A021F0" w:rsidRDefault="000541F7" w:rsidP="00C32853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021F0">
        <w:rPr>
          <w:rFonts w:ascii="GHEA Grapalat" w:hAnsi="GHEA Grapalat"/>
          <w:b/>
          <w:sz w:val="20"/>
          <w:szCs w:val="20"/>
          <w:lang w:val="hy-AM"/>
        </w:rPr>
        <w:t>ՀԱՎԵԼՎԱԾ 2</w:t>
      </w:r>
    </w:p>
    <w:p w:rsidR="000541F7" w:rsidRPr="00902046" w:rsidRDefault="000541F7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02046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0541F7" w:rsidRPr="00902046" w:rsidRDefault="006D1814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="000541F7" w:rsidRPr="00902046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 w:rsidR="00A30DDD">
        <w:rPr>
          <w:rFonts w:ascii="GHEA Grapalat" w:hAnsi="GHEA Grapalat"/>
          <w:b/>
          <w:sz w:val="20"/>
          <w:szCs w:val="20"/>
          <w:lang w:val="hy-AM"/>
        </w:rPr>
        <w:t xml:space="preserve"> 2021</w:t>
      </w:r>
      <w:r w:rsidR="000541F7" w:rsidRPr="00902046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FD2BAE" w:rsidRPr="00F464A4" w:rsidRDefault="00A30DDD" w:rsidP="00FD2BAE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</w:t>
      </w:r>
      <w:r w:rsidR="006F76E3">
        <w:rPr>
          <w:rFonts w:ascii="GHEA Grapalat" w:hAnsi="GHEA Grapalat"/>
          <w:b/>
          <w:sz w:val="20"/>
          <w:szCs w:val="20"/>
          <w:lang w:val="hy-AM"/>
        </w:rPr>
        <w:t xml:space="preserve"> 20</w:t>
      </w:r>
      <w:r w:rsidR="00FD2BAE" w:rsidRPr="00F464A4">
        <w:rPr>
          <w:rFonts w:ascii="GHEA Grapalat" w:hAnsi="GHEA Grapalat"/>
          <w:b/>
          <w:sz w:val="20"/>
          <w:szCs w:val="20"/>
          <w:lang w:val="hy-AM"/>
        </w:rPr>
        <w:t>-ի թիվ</w:t>
      </w:r>
      <w:r w:rsidR="006F76E3">
        <w:rPr>
          <w:rFonts w:ascii="GHEA Grapalat" w:hAnsi="GHEA Grapalat"/>
          <w:b/>
          <w:sz w:val="20"/>
          <w:szCs w:val="20"/>
          <w:lang w:val="hy-AM"/>
        </w:rPr>
        <w:t xml:space="preserve"> 30</w:t>
      </w:r>
      <w:r w:rsidR="00FD2BAE" w:rsidRPr="00F464A4">
        <w:rPr>
          <w:rFonts w:ascii="GHEA Grapalat" w:hAnsi="GHEA Grapalat"/>
          <w:b/>
          <w:sz w:val="20"/>
          <w:szCs w:val="20"/>
          <w:lang w:val="hy-AM"/>
        </w:rPr>
        <w:t>-</w:t>
      </w:r>
      <w:r w:rsidR="001A319D">
        <w:rPr>
          <w:rFonts w:ascii="GHEA Grapalat" w:hAnsi="GHEA Grapalat"/>
          <w:b/>
          <w:sz w:val="20"/>
          <w:szCs w:val="20"/>
          <w:lang w:val="hy-AM"/>
        </w:rPr>
        <w:t>Ն</w:t>
      </w:r>
      <w:r w:rsidR="00FD2BAE" w:rsidRPr="00F464A4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C7011A" w:rsidRPr="00F464A4" w:rsidRDefault="00C7011A" w:rsidP="00FD2BAE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E5711" w:rsidRDefault="00186E1E" w:rsidP="00DE571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Շ</w:t>
      </w:r>
      <w:r w:rsidR="000D193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իրակի մարզի Ամասիա համայնքի 2021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բյուջեի </w:t>
      </w:r>
      <w:r w:rsidR="000D193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</w:t>
      </w:r>
      <w:r w:rsidR="006B1FD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եռամսյակի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704DB"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ծախսերի</w:t>
      </w:r>
      <w:r w:rsidR="000704DB"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E5711"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p w:rsidR="005D1E33" w:rsidRPr="00F464A4" w:rsidRDefault="005D1E33" w:rsidP="00DE571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DE5711" w:rsidRPr="00F464A4" w:rsidRDefault="00DE5711" w:rsidP="000704DB">
      <w:pPr>
        <w:spacing w:after="0" w:line="240" w:lineRule="auto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tbl>
      <w:tblPr>
        <w:tblW w:w="8600" w:type="dxa"/>
        <w:tblInd w:w="118" w:type="dxa"/>
        <w:tblLook w:val="04A0" w:firstRow="1" w:lastRow="0" w:firstColumn="1" w:lastColumn="0" w:noHBand="0" w:noVBand="1"/>
      </w:tblPr>
      <w:tblGrid>
        <w:gridCol w:w="3854"/>
        <w:gridCol w:w="1227"/>
        <w:gridCol w:w="1324"/>
        <w:gridCol w:w="1054"/>
        <w:gridCol w:w="1141"/>
      </w:tblGrid>
      <w:tr w:rsidR="00E17074" w:rsidRPr="00E17074" w:rsidTr="00E17074">
        <w:trPr>
          <w:trHeight w:val="2355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7074" w:rsidRPr="00E17074" w:rsidRDefault="00E17074" w:rsidP="00E1707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Ծախսատեսակը</w:t>
            </w:r>
            <w:proofErr w:type="spellEnd"/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sz w:val="20"/>
                <w:szCs w:val="20"/>
              </w:rPr>
              <w:t>2019-</w:t>
            </w:r>
            <w:r w:rsidRPr="00E17074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E1707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proofErr w:type="spellEnd"/>
            <w:r w:rsidRPr="00E1707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E1707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(</w:t>
            </w:r>
            <w:proofErr w:type="spellStart"/>
            <w:r w:rsidRPr="00E17074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proofErr w:type="spellEnd"/>
            <w:r w:rsidR="00417D82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Pr="00E17074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E17074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17074" w:rsidRPr="00E17074" w:rsidRDefault="00E17074" w:rsidP="00E1707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եռամսյակի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պլան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հազ</w:t>
            </w:r>
            <w:proofErr w:type="spellEnd"/>
            <w:r w:rsidR="00417D8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17074" w:rsidRPr="00E17074" w:rsidRDefault="00E17074" w:rsidP="00E1707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Փաստացին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աճողական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տեսքով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հազ</w:t>
            </w:r>
            <w:proofErr w:type="spellEnd"/>
            <w:r w:rsidR="00417D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րամ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17074" w:rsidRPr="00E17074" w:rsidRDefault="00E17074" w:rsidP="00E1707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Կատարողականը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կիսամյակի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պլանի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նկատմամբ</w:t>
            </w:r>
            <w:proofErr w:type="spellEnd"/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E17074" w:rsidRPr="00E17074" w:rsidTr="00E17074">
        <w:trPr>
          <w:trHeight w:val="1343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1,1,1  úñ»Ýë¹Çñ ¨ ·áñÍ³¹Çñ Ù³ñÙÇÝÝ»ñ,å»ï³Ï³Ý Ï³é³í³ñáõÙ 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62496.90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16670.90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13580.40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81.5</w:t>
            </w:r>
          </w:p>
        </w:tc>
      </w:tr>
      <w:tr w:rsidR="00E17074" w:rsidRPr="00E17074" w:rsidTr="00E17074">
        <w:trPr>
          <w:trHeight w:val="1103"/>
        </w:trPr>
        <w:tc>
          <w:tcPr>
            <w:tcW w:w="38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1,3,3,    ÀÝ¹Ñ³Ýáõñ µ</w:t>
            </w:r>
            <w:proofErr w:type="spellStart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ÝáõÛÃÇ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³ÛÉ Í³é³ÛáõÃÛáõÝÝ»ñ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37090.30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9314.90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7039.10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75.6</w:t>
            </w:r>
          </w:p>
        </w:tc>
      </w:tr>
      <w:tr w:rsidR="00E17074" w:rsidRPr="00E17074" w:rsidTr="00E17074">
        <w:trPr>
          <w:trHeight w:val="76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1,6,1,  ÀÝ¹Ñ³Ýáõñ µ</w:t>
            </w:r>
            <w:proofErr w:type="spellStart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ÝáõÛÃÇ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Ñ³Ýñ³ÛÇÝ Í³é³ÛáõÃÛáõÝÝ»ñ (³ÛÉ ¹³ë»ñÇÝ ãå³ïÏ³ÝáÕ)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1760.00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667.80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37.9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3.2.1.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Փրկարար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1900.00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4,2,1, 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Գյուղատնտեսություն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13580.00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8080.00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358.00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4.4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4,3,6,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էներգիա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4,5,1,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տրանսպորտ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18171.30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12521.30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2080.00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16.6</w:t>
            </w:r>
          </w:p>
        </w:tc>
      </w:tr>
      <w:tr w:rsidR="00E17074" w:rsidRPr="00E17074" w:rsidTr="00E17074">
        <w:trPr>
          <w:trHeight w:val="51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հարաբերություններ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չպատկանող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-3444.20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5,1,1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Աղբահանում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3521.40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1167.00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619.40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53.1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6,3,1,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Ջրամատակարարում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1000.00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6,4,1,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Փողոցների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լուսավորում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4363.20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26.5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5.3</w:t>
            </w:r>
          </w:p>
        </w:tc>
      </w:tr>
      <w:tr w:rsidR="00E17074" w:rsidRPr="00E17074" w:rsidTr="00E17074">
        <w:trPr>
          <w:trHeight w:val="510"/>
        </w:trPr>
        <w:tc>
          <w:tcPr>
            <w:tcW w:w="3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6,6,1,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Բնակարանային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շինարարություն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կոմունալ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10650.00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4600.00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817.00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17.8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8,1,1,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Հանգիստ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սպորտ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8560.00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2140.00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2140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100.0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8,2,1,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Գրադարաններ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10145.00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2536.00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2536.00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100.0</w:t>
            </w:r>
          </w:p>
        </w:tc>
      </w:tr>
      <w:tr w:rsidR="00E17074" w:rsidRPr="00E17074" w:rsidTr="009133FC">
        <w:trPr>
          <w:trHeight w:val="51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8,2,3,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Մշակույթի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տներ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ակումբներ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կենտրոններ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6A4946">
        <w:trPr>
          <w:trHeight w:val="51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8,2,4,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մշակութային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կազմակերպություններ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1600.00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506.00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506.00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100.0</w:t>
            </w:r>
          </w:p>
        </w:tc>
      </w:tr>
      <w:tr w:rsidR="00E17074" w:rsidRPr="00E17074" w:rsidTr="00E17074">
        <w:trPr>
          <w:trHeight w:val="510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8,6,1,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Հանգիստ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մշակույթ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կրոն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չպատկանող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1400.00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9,1,1,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Նախադպրոցական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31877.00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7602.30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7550.00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99.3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9,2,1,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Հիմնական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ընդհանուր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400.00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9,5,1,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Արտադպրոցական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դաստիարակություն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1190.00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297.5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183.4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61.6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10.4.1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Ընտանիքի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անդամներ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E17074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զավակներ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1300.00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270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E17074">
        <w:trPr>
          <w:trHeight w:val="2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10,2,1,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Ծերություն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670.00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E17074" w:rsidRPr="00E17074" w:rsidTr="006A4946">
        <w:trPr>
          <w:trHeight w:val="51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10,7,1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Սոցիալական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հատուկ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արտոնություններ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100.0</w:t>
            </w:r>
          </w:p>
        </w:tc>
      </w:tr>
      <w:tr w:rsidR="00E17074" w:rsidRPr="00E17074" w:rsidTr="00E17074">
        <w:trPr>
          <w:trHeight w:val="300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11,1,2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Պահուստային</w:t>
            </w:r>
            <w:proofErr w:type="spellEnd"/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07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ֆոնդ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16285.30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305.00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E17074" w:rsidRPr="00E17074" w:rsidTr="00E17074">
        <w:trPr>
          <w:trHeight w:val="300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E1707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`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233100.4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69520.9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E17074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35164.4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074" w:rsidRPr="00E17074" w:rsidRDefault="00E17074" w:rsidP="00E17074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E17074">
              <w:rPr>
                <w:rFonts w:ascii="Arial LatArm" w:eastAsia="Times New Roman" w:hAnsi="Arial LatArm" w:cs="Times New Roman"/>
                <w:color w:val="000000"/>
              </w:rPr>
              <w:t>50.6</w:t>
            </w:r>
          </w:p>
        </w:tc>
      </w:tr>
    </w:tbl>
    <w:p w:rsidR="00DA5C6D" w:rsidRDefault="00DA5C6D" w:rsidP="00F7209B">
      <w:pPr>
        <w:spacing w:after="0" w:line="240" w:lineRule="auto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833180" w:rsidRPr="00F7209B" w:rsidRDefault="00833180" w:rsidP="00F7209B">
      <w:pPr>
        <w:spacing w:after="0" w:line="240" w:lineRule="auto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974DA0" w:rsidRPr="00F464A4" w:rsidRDefault="00974DA0" w:rsidP="00974DA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974DA0" w:rsidRPr="00F464A4" w:rsidRDefault="00974DA0" w:rsidP="00974DA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>ԱՄԱՍԻԱ ՀԱՄԱՅՆՔԻ ՂԵԿԱՎԱՐ</w:t>
      </w:r>
      <w:r w:rsidR="00905A22">
        <w:rPr>
          <w:rFonts w:ascii="GHEA Grapalat" w:hAnsi="GHEA Grapalat" w:cs="Sylfaen"/>
          <w:b/>
          <w:lang w:val="hy-AM"/>
        </w:rPr>
        <w:t xml:space="preserve"> `</w:t>
      </w:r>
      <w:r w:rsidR="00905A22">
        <w:rPr>
          <w:rFonts w:ascii="GHEA Grapalat" w:hAnsi="GHEA Grapalat" w:cs="Sylfaen"/>
          <w:b/>
          <w:lang w:val="hy-AM"/>
        </w:rPr>
        <w:tab/>
      </w:r>
      <w:r w:rsidR="00905A22">
        <w:rPr>
          <w:rFonts w:ascii="GHEA Grapalat" w:hAnsi="GHEA Grapalat" w:cs="Sylfaen"/>
          <w:b/>
          <w:lang w:val="hy-AM"/>
        </w:rPr>
        <w:tab/>
        <w:t xml:space="preserve">     </w:t>
      </w:r>
      <w:r w:rsidR="00905A22">
        <w:rPr>
          <w:rFonts w:ascii="GHEA Grapalat" w:hAnsi="GHEA Grapalat" w:cs="Sylfaen"/>
          <w:b/>
          <w:lang w:val="hy-AM"/>
        </w:rPr>
        <w:tab/>
      </w:r>
      <w:r w:rsidR="008D6754">
        <w:rPr>
          <w:rFonts w:ascii="GHEA Grapalat" w:hAnsi="GHEA Grapalat" w:cs="Sylfaen"/>
          <w:b/>
          <w:lang w:val="hy-AM"/>
        </w:rPr>
        <w:t>Ջ</w:t>
      </w:r>
      <w:r w:rsidR="00905A22">
        <w:rPr>
          <w:rFonts w:ascii="GHEA Grapalat" w:hAnsi="GHEA Grapalat" w:cs="Sylfaen"/>
          <w:b/>
          <w:lang w:val="hy-AM"/>
        </w:rPr>
        <w:t xml:space="preserve">. </w:t>
      </w:r>
      <w:r w:rsidR="008D6754">
        <w:rPr>
          <w:rFonts w:ascii="GHEA Grapalat" w:hAnsi="GHEA Grapalat" w:cs="Sylfaen"/>
          <w:b/>
          <w:lang w:val="hy-AM"/>
        </w:rPr>
        <w:t>ՀԱՐՈՒԹՅՈՒՆՅԱՆ</w:t>
      </w:r>
    </w:p>
    <w:p w:rsidR="00E9460B" w:rsidRDefault="00E9460B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E9460B" w:rsidRPr="00A021F0" w:rsidRDefault="00E9460B" w:rsidP="00E9460B">
      <w:pPr>
        <w:rPr>
          <w:rFonts w:ascii="GHEA Grapalat" w:hAnsi="GHEA Grapalat" w:cs="Sylfaen"/>
          <w:b/>
          <w:lang w:val="hy-AM"/>
        </w:rPr>
      </w:pPr>
    </w:p>
    <w:p w:rsidR="00E9460B" w:rsidRPr="00A021F0" w:rsidRDefault="00E9460B" w:rsidP="00E9460B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021F0">
        <w:rPr>
          <w:rFonts w:ascii="GHEA Grapalat" w:hAnsi="GHEA Grapalat"/>
          <w:b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3</w:t>
      </w:r>
    </w:p>
    <w:p w:rsidR="00E9460B" w:rsidRPr="00902046" w:rsidRDefault="00E9460B" w:rsidP="00E9460B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02046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E9460B" w:rsidRPr="00902046" w:rsidRDefault="006D1814" w:rsidP="00E9460B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="00E9460B" w:rsidRPr="00902046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 w:rsidR="000D1935">
        <w:rPr>
          <w:rFonts w:ascii="GHEA Grapalat" w:hAnsi="GHEA Grapalat"/>
          <w:b/>
          <w:sz w:val="20"/>
          <w:szCs w:val="20"/>
          <w:lang w:val="hy-AM"/>
        </w:rPr>
        <w:t xml:space="preserve"> 2021</w:t>
      </w:r>
      <w:r w:rsidR="00E9460B" w:rsidRPr="00902046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E9460B" w:rsidRPr="00F464A4" w:rsidRDefault="000D1935" w:rsidP="00E9460B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</w:t>
      </w:r>
      <w:r w:rsidR="006F76E3">
        <w:rPr>
          <w:rFonts w:ascii="GHEA Grapalat" w:hAnsi="GHEA Grapalat"/>
          <w:b/>
          <w:sz w:val="20"/>
          <w:szCs w:val="20"/>
          <w:lang w:val="hy-AM"/>
        </w:rPr>
        <w:t xml:space="preserve"> 20</w:t>
      </w:r>
      <w:r w:rsidR="00E9460B" w:rsidRPr="00F464A4">
        <w:rPr>
          <w:rFonts w:ascii="GHEA Grapalat" w:hAnsi="GHEA Grapalat"/>
          <w:b/>
          <w:sz w:val="20"/>
          <w:szCs w:val="20"/>
          <w:lang w:val="hy-AM"/>
        </w:rPr>
        <w:t>-ի թիվ</w:t>
      </w:r>
      <w:r w:rsidR="00E1236B">
        <w:rPr>
          <w:rFonts w:ascii="GHEA Grapalat" w:hAnsi="GHEA Grapalat"/>
          <w:b/>
          <w:sz w:val="20"/>
          <w:szCs w:val="20"/>
          <w:lang w:val="hy-AM"/>
        </w:rPr>
        <w:t xml:space="preserve"> 3</w:t>
      </w:r>
      <w:r w:rsidR="00E1236B">
        <w:rPr>
          <w:rFonts w:ascii="GHEA Grapalat" w:hAnsi="GHEA Grapalat"/>
          <w:b/>
          <w:sz w:val="20"/>
          <w:szCs w:val="20"/>
          <w:lang w:val="ru-RU"/>
        </w:rPr>
        <w:t>0</w:t>
      </w:r>
      <w:r w:rsidR="00E9460B" w:rsidRPr="00F464A4">
        <w:rPr>
          <w:rFonts w:ascii="GHEA Grapalat" w:hAnsi="GHEA Grapalat"/>
          <w:b/>
          <w:sz w:val="20"/>
          <w:szCs w:val="20"/>
          <w:lang w:val="hy-AM"/>
        </w:rPr>
        <w:t>-</w:t>
      </w:r>
      <w:r w:rsidR="001A319D">
        <w:rPr>
          <w:rFonts w:ascii="GHEA Grapalat" w:hAnsi="GHEA Grapalat"/>
          <w:b/>
          <w:sz w:val="20"/>
          <w:szCs w:val="20"/>
          <w:lang w:val="hy-AM"/>
        </w:rPr>
        <w:t>Ն</w:t>
      </w:r>
      <w:r w:rsidR="00E9460B" w:rsidRPr="00F464A4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E9460B" w:rsidRPr="00F464A4" w:rsidRDefault="00E9460B" w:rsidP="00E9460B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9460B" w:rsidRDefault="00E9460B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Շ</w:t>
      </w:r>
      <w:r w:rsidR="000D193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իրակի մարզի Ամասիա համայնքի 2021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բյուջեի </w:t>
      </w:r>
      <w:r w:rsidR="000D193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եռամսյակի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ծախսերի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p w:rsidR="00394D2B" w:rsidRDefault="00394D2B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tbl>
      <w:tblPr>
        <w:tblW w:w="8720" w:type="dxa"/>
        <w:tblInd w:w="118" w:type="dxa"/>
        <w:tblLook w:val="04A0" w:firstRow="1" w:lastRow="0" w:firstColumn="1" w:lastColumn="0" w:noHBand="0" w:noVBand="1"/>
      </w:tblPr>
      <w:tblGrid>
        <w:gridCol w:w="4120"/>
        <w:gridCol w:w="1080"/>
        <w:gridCol w:w="1040"/>
        <w:gridCol w:w="1140"/>
        <w:gridCol w:w="1340"/>
      </w:tblGrid>
      <w:tr w:rsidR="00E9460B" w:rsidRPr="00E9460B" w:rsidTr="006A4946">
        <w:trPr>
          <w:trHeight w:val="21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60B" w:rsidRPr="00E9460B" w:rsidRDefault="00E9460B" w:rsidP="00E946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Ծախսատեսակը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9460B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E9460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E946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proofErr w:type="spellEnd"/>
            <w:r w:rsidRPr="00E946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E9460B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spellStart"/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proofErr w:type="spellEnd"/>
            <w:r w:rsidR="007B223D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Pr="00E9460B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E9460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460B" w:rsidRPr="00E9460B" w:rsidRDefault="007B223D" w:rsidP="00E946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պլան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="00E9460B"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դրամ</w:t>
            </w:r>
            <w:proofErr w:type="spellEnd"/>
            <w:r w:rsidR="00E9460B"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460B" w:rsidRPr="00E9460B" w:rsidRDefault="00B43425" w:rsidP="00E946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Փաստացին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աճողական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տեսքով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ար </w:t>
            </w:r>
            <w:proofErr w:type="spellStart"/>
            <w:r w:rsidR="00E9460B"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="00E9460B"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60B" w:rsidRPr="00E9460B" w:rsidRDefault="00E9460B" w:rsidP="00E946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Կատարողականը</w:t>
            </w:r>
            <w:proofErr w:type="spellEnd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կիսամյակի</w:t>
            </w:r>
            <w:proofErr w:type="spellEnd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պլանի</w:t>
            </w:r>
            <w:proofErr w:type="spellEnd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նկատմամբ</w:t>
            </w:r>
            <w:proofErr w:type="spellEnd"/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(4111) - ԱՇԽԱՏՈՂՆԵՐԻ ԱՇԽԱՏԱՎԱՐՁԵՐ ԵՎ  ՀԱՎԵԼԱՎՃԱՐՆԵՐ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74640.40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18822.70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16391.60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87.1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4112-ՊԱՐԳևԱՏՐՈՒՄՆԵՐ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6136.70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(4212) - ԷՆԵՐԳԵՏԻԿ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6740.00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2133.95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85.0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(4213) - ԿՈՄՈՒՆԱԼ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89.7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(4214) - ԿԱՊԻ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211.40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88.8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(4215) - ԱՊԱՀՈՎԱԳՐԱԿԱՆ ԾԱԽՍԵՐ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31.0</w:t>
            </w:r>
          </w:p>
        </w:tc>
      </w:tr>
      <w:tr w:rsidR="00E9460B" w:rsidRPr="00E9460B" w:rsidTr="006A4946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(4216) - ԳՈՒՅՔԻ ԵՎ ՍԱՐՔԱՎՈՐՈՒՄՆԵՐԻ ՎԱՐՁԱԿԱԼՈՒԹՅՈՒՆ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(4221) - ՆԵՐՔԻՆ ԳՈՐԾՈՒՂՈՒՄՆԵՐ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214.40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</w:tr>
      <w:tr w:rsidR="00E9460B" w:rsidRPr="00E9460B" w:rsidTr="006A4946">
        <w:trPr>
          <w:trHeight w:val="698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(4232) - ՀԱՄԱԿԱՐԳՉԱՅԻՆ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690.00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E9460B" w:rsidRPr="00E9460B" w:rsidTr="006A4946">
        <w:trPr>
          <w:trHeight w:val="503"/>
        </w:trPr>
        <w:tc>
          <w:tcPr>
            <w:tcW w:w="412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(4233) - ՄԱՍՆԱԳԻՏԱԿԱՆ ԶԱՐԳԱՑՄԱՆ ԾԱՌԱՅՈՒԹՅՈՒՆՆԵՐ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(4234) - ՏԵՂԱԿԱՏՎԱԿԱՆ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65.0</w:t>
            </w:r>
          </w:p>
        </w:tc>
      </w:tr>
      <w:tr w:rsidR="00E9460B" w:rsidRPr="00E9460B" w:rsidTr="006A4946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(4235) ԿԱՌԱՎԱՐՉԱԿԱՆ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67.3</w:t>
            </w:r>
          </w:p>
        </w:tc>
      </w:tr>
      <w:tr w:rsidR="00E9460B" w:rsidRPr="00E9460B" w:rsidTr="006A4946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(4237) - ՆԵՐԿԱՅԱՑՈՒՑՉԱԿԱՆ ԾԱԽՍԵՐ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75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(4239) -ԸՆԴՀԱՆՈՒՐ ԲՆՈՒՅԹԻ ԱՅԼ 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4250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987.5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195.3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19.8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(4241) - ՄԱՍՆԱԳԻՏԱԿԱՆ ԾԱՌԱՅՈՒԹՅՈՒՆՆԵՐ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2410.00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540.00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437.00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80.9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(4251) - ՇԵՆՔԵՐԻ ԵՎ ԿԱՌՈՒՅՑՆԵՐԻ ԸՆԹԱՑԻԿ ՆՈՐՈԳՈՒՄ ԵՎ ՊԱՀՊԱՆՈՒՄ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12440.00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2080.00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86.7</w:t>
            </w:r>
          </w:p>
        </w:tc>
      </w:tr>
      <w:tr w:rsidR="00E9460B" w:rsidRPr="00E9460B" w:rsidTr="006A4946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(4252) - ՄԵՔԵՆԱՆԵՐԻ ԵՎ ՍԱՐՔԱՎՈՐՈՒՄՆԵՐԻ ԸՆԹԱՑԻԿ ՆՈՐՈԳՈՒՄ ԵՎ ՊԱՀՊԱՆՈՒՄ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(4261) - ԳՐԱՍԵՆՅԱԿԱՅԻՆ ՆՅՈՒԹԵՐ ԵՎ ՀԱԳՈՒՍՏ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925.70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175.70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145.10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82.6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(4264) - ՏՐԱՆՍՊՈՐՏԱՅԻՆ ՆՅՈՒԹԵՐ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10670.00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2730.00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624.60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22.9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(4267) - ԿԵՆՑԱՂԱՅԻՆ ԵՎ ՀԱՆՐԱՅԻՆ ՍՆՆԴԻ ՆՅՈՒԹԵՐ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(4269) - ՀԱՏՈՒԿ ՆՊԱՏԱԿԱՅԻՆ ԱՅԼ ՆՅՈՒԹԵՐ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10763.20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716.40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40.9</w:t>
            </w:r>
          </w:p>
        </w:tc>
      </w:tr>
      <w:tr w:rsidR="00E9460B" w:rsidRPr="00E9460B" w:rsidTr="006A4946">
        <w:trPr>
          <w:trHeight w:val="12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(4511) - ՍՈՒԲՍԻԴԻԱՆԵՐ ՈՉ ՖԻՆԱՆՍԱԿԱՆ ՊԵՏԱԿԱՆ (ՀԱՄԱՅՆՔԱՅԻՆ) ԿԱԶՄԱԿԵՐՊՈՒԹՅՈՒՆՆԵՐԻՆ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48782.00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11828.30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11776.00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99.6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(4639) - ԱՅԼ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(4657) - ԱՅԼ  ԿԱՊԻՏԱԼ ԴՐԱՄԱԱՇՆՈՐՀՆԵՐ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(4729) - ԱՅԼ ՆՊԱՍՏՆԵՐ ԲՅՈՒՋԵԻՑ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781.00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58.9</w:t>
            </w:r>
          </w:p>
        </w:tc>
      </w:tr>
      <w:tr w:rsidR="00E9460B" w:rsidRPr="00E9460B" w:rsidTr="006A4946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(4819) - ՆՎԻՐԱՏՎՈՒԹՅՈՒՆՆԵՐ ԱՅԼ ՇԱՀՈՒՅԹ ՉՀԵՏԱՊՆԴՈՂ ԿԱԶՄԱԿԵՐՊՈՒԹՅՈՒՆՆԵՐԻՆ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(4823) - ՊԱՐՏԱԴԻՐ ՎՃԱՐՆԵՐ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785.00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22.7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(4891) - ՊԱՀՈՒՍՏԱՅԻՆ ՄԻՋՈՑՆԵՐ (ՎԱՐՉ. ԲՅ.)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16285.30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(5112) - ՇԵՆՔԵՐԻ ԵՎ ՇԻՆՈՒԹՅՈՒՆՆԵՐԻ ԿԱՌՈՒՑՈՒՄ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6A4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(5113) - ՇԵՆՔԵՐԻ ԵՎ ՇԻՆՈՒԹՅՈՒՆՆԵՐԻ ԿԱՊԻՏԱԼ ՎԵՐԱՆՈՐՈԳՈՒՄ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15071.30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15071.30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</w:tr>
      <w:tr w:rsidR="00E9460B" w:rsidRPr="00E9460B" w:rsidTr="006A4946">
        <w:trPr>
          <w:trHeight w:val="51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(5122) - ՎԱՐՉԱԿԱՆ ՍԱՐՔԱՎՈՐՈՒՄՆԵՐ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1750.00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1586.4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90.7</w:t>
            </w:r>
          </w:p>
        </w:tc>
      </w:tr>
      <w:tr w:rsidR="00E9460B" w:rsidRPr="00E9460B" w:rsidTr="006A4946">
        <w:trPr>
          <w:trHeight w:val="51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(5129) - ԱՅԼ ՄԵՔԵՆԱՆԵՐ ԵՎ ՍԱՐՔԱՎՈՐՈՒՄՆԵՐ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6300.00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6300.00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(5134) - ՆԱԽԱԳԾԱՀԵՏԱԶՈՏԱԿԱՆ ԾԱԽՍԵՐ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E9460B" w:rsidRPr="00E9460B" w:rsidTr="006A4946">
        <w:trPr>
          <w:trHeight w:val="6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(8131) - ՀԻՄՆԱԿԱՆ ՄԻՋՈՑՆԵՐԻ ԻՐԱՑՈՒՄԻՑ ՄՈՒՏՔԵՐ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-3444.2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60B" w:rsidRPr="00E9460B" w:rsidTr="006A4946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ԸՆԴԱՄԵՆԸ `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233100.40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69520.90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E9460B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35164.45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0B" w:rsidRPr="00E9460B" w:rsidRDefault="00E9460B" w:rsidP="00E946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460B">
              <w:rPr>
                <w:rFonts w:ascii="Calibri" w:eastAsia="Times New Roman" w:hAnsi="Calibri" w:cs="Times New Roman"/>
                <w:b/>
                <w:bCs/>
                <w:color w:val="000000"/>
              </w:rPr>
              <w:t>50.6</w:t>
            </w:r>
          </w:p>
        </w:tc>
      </w:tr>
    </w:tbl>
    <w:p w:rsidR="00974DA0" w:rsidRDefault="00974DA0" w:rsidP="002974C5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</w:p>
    <w:p w:rsidR="006A4946" w:rsidRPr="00F464A4" w:rsidRDefault="006A4946" w:rsidP="006A4946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6A4946" w:rsidRPr="00F464A4" w:rsidRDefault="006A4946" w:rsidP="006A4946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>ԱՄԱՍԻԱ ՀԱՄԱՅՆՔԻ ՂԵԿԱՎԱՐ</w:t>
      </w:r>
      <w:r>
        <w:rPr>
          <w:rFonts w:ascii="GHEA Grapalat" w:hAnsi="GHEA Grapalat" w:cs="Sylfaen"/>
          <w:b/>
          <w:lang w:val="hy-AM"/>
        </w:rPr>
        <w:t xml:space="preserve"> `</w:t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  <w:t xml:space="preserve">     </w:t>
      </w:r>
      <w:r>
        <w:rPr>
          <w:rFonts w:ascii="GHEA Grapalat" w:hAnsi="GHEA Grapalat" w:cs="Sylfaen"/>
          <w:b/>
          <w:lang w:val="hy-AM"/>
        </w:rPr>
        <w:tab/>
        <w:t>Ջ. ՀԱՐՈՒԹՅՈՒՆՅԱՆ</w:t>
      </w:r>
    </w:p>
    <w:p w:rsidR="006A4946" w:rsidRPr="00C7011A" w:rsidRDefault="006A4946" w:rsidP="002974C5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</w:p>
    <w:sectPr w:rsidR="006A4946" w:rsidRPr="00C7011A" w:rsidSect="006A4946">
      <w:pgSz w:w="12240" w:h="15840"/>
      <w:pgMar w:top="900" w:right="99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2A"/>
    <w:multiLevelType w:val="hybridMultilevel"/>
    <w:tmpl w:val="919E0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185F"/>
    <w:rsid w:val="0001531E"/>
    <w:rsid w:val="000541F7"/>
    <w:rsid w:val="000625ED"/>
    <w:rsid w:val="000704DB"/>
    <w:rsid w:val="00091718"/>
    <w:rsid w:val="00093954"/>
    <w:rsid w:val="000A30DF"/>
    <w:rsid w:val="000D1935"/>
    <w:rsid w:val="000E2C6F"/>
    <w:rsid w:val="00152BE2"/>
    <w:rsid w:val="00156B4E"/>
    <w:rsid w:val="00186E1E"/>
    <w:rsid w:val="00193F2D"/>
    <w:rsid w:val="00196317"/>
    <w:rsid w:val="00196DC4"/>
    <w:rsid w:val="001A319D"/>
    <w:rsid w:val="001B1C7D"/>
    <w:rsid w:val="001D6AA3"/>
    <w:rsid w:val="001F4FE7"/>
    <w:rsid w:val="001F5C32"/>
    <w:rsid w:val="00214CD3"/>
    <w:rsid w:val="00216B9E"/>
    <w:rsid w:val="00220145"/>
    <w:rsid w:val="0025107F"/>
    <w:rsid w:val="002575AE"/>
    <w:rsid w:val="00260A24"/>
    <w:rsid w:val="00262172"/>
    <w:rsid w:val="00293E46"/>
    <w:rsid w:val="002963CD"/>
    <w:rsid w:val="002974C5"/>
    <w:rsid w:val="00304093"/>
    <w:rsid w:val="003111AB"/>
    <w:rsid w:val="0032345B"/>
    <w:rsid w:val="00361EA9"/>
    <w:rsid w:val="00394D2B"/>
    <w:rsid w:val="00396A73"/>
    <w:rsid w:val="003C57FA"/>
    <w:rsid w:val="003C60D9"/>
    <w:rsid w:val="0041011A"/>
    <w:rsid w:val="00417D82"/>
    <w:rsid w:val="00441407"/>
    <w:rsid w:val="004617C4"/>
    <w:rsid w:val="00462EEC"/>
    <w:rsid w:val="00497DF5"/>
    <w:rsid w:val="004B2809"/>
    <w:rsid w:val="004C0438"/>
    <w:rsid w:val="004C12C4"/>
    <w:rsid w:val="004C3FED"/>
    <w:rsid w:val="004C644F"/>
    <w:rsid w:val="004F72EB"/>
    <w:rsid w:val="00522584"/>
    <w:rsid w:val="0053213E"/>
    <w:rsid w:val="00535D2F"/>
    <w:rsid w:val="005B2C72"/>
    <w:rsid w:val="005C1CD3"/>
    <w:rsid w:val="005D1E33"/>
    <w:rsid w:val="005D42A9"/>
    <w:rsid w:val="005F0E1B"/>
    <w:rsid w:val="00607685"/>
    <w:rsid w:val="00645F28"/>
    <w:rsid w:val="00646D13"/>
    <w:rsid w:val="0068566A"/>
    <w:rsid w:val="0069179A"/>
    <w:rsid w:val="00694642"/>
    <w:rsid w:val="006A4741"/>
    <w:rsid w:val="006A4946"/>
    <w:rsid w:val="006B1FDF"/>
    <w:rsid w:val="006B5BDD"/>
    <w:rsid w:val="006D1814"/>
    <w:rsid w:val="006E04DA"/>
    <w:rsid w:val="006F76E3"/>
    <w:rsid w:val="0071724B"/>
    <w:rsid w:val="00732489"/>
    <w:rsid w:val="0076118A"/>
    <w:rsid w:val="007A1266"/>
    <w:rsid w:val="007B223D"/>
    <w:rsid w:val="007B77BA"/>
    <w:rsid w:val="007C4540"/>
    <w:rsid w:val="00802672"/>
    <w:rsid w:val="00804A05"/>
    <w:rsid w:val="00804B5A"/>
    <w:rsid w:val="00820C9C"/>
    <w:rsid w:val="0083256F"/>
    <w:rsid w:val="008330E4"/>
    <w:rsid w:val="00833180"/>
    <w:rsid w:val="0083353D"/>
    <w:rsid w:val="00856F06"/>
    <w:rsid w:val="00861D3C"/>
    <w:rsid w:val="008759D3"/>
    <w:rsid w:val="00881619"/>
    <w:rsid w:val="008866D1"/>
    <w:rsid w:val="00895FBD"/>
    <w:rsid w:val="008A3D1C"/>
    <w:rsid w:val="008A55C8"/>
    <w:rsid w:val="008C24D4"/>
    <w:rsid w:val="008D18F3"/>
    <w:rsid w:val="008D6754"/>
    <w:rsid w:val="008E05BC"/>
    <w:rsid w:val="008E0BF2"/>
    <w:rsid w:val="008F3044"/>
    <w:rsid w:val="00902046"/>
    <w:rsid w:val="009035F2"/>
    <w:rsid w:val="00905A22"/>
    <w:rsid w:val="009133FC"/>
    <w:rsid w:val="0091346E"/>
    <w:rsid w:val="00963702"/>
    <w:rsid w:val="009734F2"/>
    <w:rsid w:val="00974DA0"/>
    <w:rsid w:val="009D3B77"/>
    <w:rsid w:val="009D4E61"/>
    <w:rsid w:val="009E48D9"/>
    <w:rsid w:val="009F39C8"/>
    <w:rsid w:val="00A021F0"/>
    <w:rsid w:val="00A178B4"/>
    <w:rsid w:val="00A30DDD"/>
    <w:rsid w:val="00A572AE"/>
    <w:rsid w:val="00A623E3"/>
    <w:rsid w:val="00A83B62"/>
    <w:rsid w:val="00A858E2"/>
    <w:rsid w:val="00AA7B92"/>
    <w:rsid w:val="00AB4221"/>
    <w:rsid w:val="00AB4C9D"/>
    <w:rsid w:val="00AB6362"/>
    <w:rsid w:val="00AC005A"/>
    <w:rsid w:val="00AD6481"/>
    <w:rsid w:val="00AD656E"/>
    <w:rsid w:val="00AD6804"/>
    <w:rsid w:val="00AD7F12"/>
    <w:rsid w:val="00B11A3D"/>
    <w:rsid w:val="00B2094C"/>
    <w:rsid w:val="00B21DDE"/>
    <w:rsid w:val="00B234E4"/>
    <w:rsid w:val="00B31F04"/>
    <w:rsid w:val="00B331FC"/>
    <w:rsid w:val="00B3475B"/>
    <w:rsid w:val="00B43425"/>
    <w:rsid w:val="00B6470E"/>
    <w:rsid w:val="00B74D68"/>
    <w:rsid w:val="00BC6B4D"/>
    <w:rsid w:val="00BC7724"/>
    <w:rsid w:val="00BD78B0"/>
    <w:rsid w:val="00C17DC8"/>
    <w:rsid w:val="00C266E8"/>
    <w:rsid w:val="00C32853"/>
    <w:rsid w:val="00C4271C"/>
    <w:rsid w:val="00C44F3F"/>
    <w:rsid w:val="00C510AE"/>
    <w:rsid w:val="00C52C8B"/>
    <w:rsid w:val="00C7011A"/>
    <w:rsid w:val="00C705EA"/>
    <w:rsid w:val="00C71523"/>
    <w:rsid w:val="00C71B2E"/>
    <w:rsid w:val="00C72ADE"/>
    <w:rsid w:val="00C93099"/>
    <w:rsid w:val="00C9441E"/>
    <w:rsid w:val="00CA0B94"/>
    <w:rsid w:val="00CA1433"/>
    <w:rsid w:val="00CD10EA"/>
    <w:rsid w:val="00CE7214"/>
    <w:rsid w:val="00CF3F35"/>
    <w:rsid w:val="00D030E2"/>
    <w:rsid w:val="00D21957"/>
    <w:rsid w:val="00D400F8"/>
    <w:rsid w:val="00D43CDA"/>
    <w:rsid w:val="00D56792"/>
    <w:rsid w:val="00D67300"/>
    <w:rsid w:val="00D94511"/>
    <w:rsid w:val="00D97588"/>
    <w:rsid w:val="00DA4DEF"/>
    <w:rsid w:val="00DA5C6D"/>
    <w:rsid w:val="00DE5711"/>
    <w:rsid w:val="00DF4B6B"/>
    <w:rsid w:val="00E11527"/>
    <w:rsid w:val="00E1236B"/>
    <w:rsid w:val="00E17074"/>
    <w:rsid w:val="00E1713F"/>
    <w:rsid w:val="00E17765"/>
    <w:rsid w:val="00E43B6B"/>
    <w:rsid w:val="00E5185F"/>
    <w:rsid w:val="00E542BE"/>
    <w:rsid w:val="00E9460B"/>
    <w:rsid w:val="00EA3FC5"/>
    <w:rsid w:val="00EB16B5"/>
    <w:rsid w:val="00ED30B2"/>
    <w:rsid w:val="00EE5F02"/>
    <w:rsid w:val="00F446DA"/>
    <w:rsid w:val="00F464A4"/>
    <w:rsid w:val="00F51589"/>
    <w:rsid w:val="00F7209B"/>
    <w:rsid w:val="00F95DA2"/>
    <w:rsid w:val="00FA4429"/>
    <w:rsid w:val="00FB5453"/>
    <w:rsid w:val="00FC310B"/>
    <w:rsid w:val="00FC3BE4"/>
    <w:rsid w:val="00FD025B"/>
    <w:rsid w:val="00FD2BAE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7AA108"/>
  <w15:docId w15:val="{A8B379A5-03B6-4BDC-8FDC-10EBC754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423E-A0DA-443A-8021-553D00C6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user16</cp:lastModifiedBy>
  <cp:revision>66</cp:revision>
  <cp:lastPrinted>2020-07-10T08:24:00Z</cp:lastPrinted>
  <dcterms:created xsi:type="dcterms:W3CDTF">2017-04-20T07:04:00Z</dcterms:created>
  <dcterms:modified xsi:type="dcterms:W3CDTF">2022-04-20T13:31:00Z</dcterms:modified>
</cp:coreProperties>
</file>