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BF4625" w14:textId="59F58A3D" w:rsidR="00FC7081" w:rsidRPr="00576D96" w:rsidRDefault="003A1897" w:rsidP="00FC7081">
      <w:pPr>
        <w:spacing w:after="0" w:line="20" w:lineRule="atLeast"/>
        <w:jc w:val="center"/>
        <w:rPr>
          <w:rFonts w:ascii="Sylfaen" w:hAnsi="Sylfaen"/>
          <w:b/>
          <w:bCs/>
          <w:sz w:val="32"/>
          <w:szCs w:val="32"/>
        </w:rPr>
      </w:pPr>
      <w:r>
        <w:rPr>
          <w:rFonts w:ascii="Sylfaen" w:hAnsi="Sylfaen" w:cs="Sylfaen"/>
          <w:b/>
          <w:bCs/>
          <w:sz w:val="32"/>
          <w:szCs w:val="32"/>
          <w:lang w:val="en-US"/>
        </w:rPr>
        <w:t xml:space="preserve">  </w:t>
      </w:r>
      <w:r w:rsidR="00D611EF">
        <w:rPr>
          <w:rFonts w:ascii="Sylfaen" w:hAnsi="Sylfaen" w:cs="Sylfaen"/>
          <w:b/>
          <w:bCs/>
          <w:sz w:val="32"/>
          <w:szCs w:val="32"/>
          <w:lang w:val="en-US"/>
        </w:rPr>
        <w:t xml:space="preserve">   </w:t>
      </w:r>
      <w:r w:rsidR="00FC7081" w:rsidRPr="00576D96">
        <w:rPr>
          <w:rFonts w:ascii="Sylfaen" w:hAnsi="Sylfaen" w:cs="Sylfaen"/>
          <w:b/>
          <w:bCs/>
          <w:sz w:val="32"/>
          <w:szCs w:val="32"/>
        </w:rPr>
        <w:t>ՇԻՐԱԿԻ ՄԱՐԶԻ</w:t>
      </w:r>
    </w:p>
    <w:p w14:paraId="7116B477" w14:textId="5A30B93C" w:rsidR="000D7DA3" w:rsidRPr="00311C56" w:rsidRDefault="0094304C" w:rsidP="00735A47">
      <w:pPr>
        <w:spacing w:after="0" w:line="20" w:lineRule="atLeast"/>
        <w:jc w:val="center"/>
        <w:rPr>
          <w:rFonts w:ascii="Sylfaen" w:hAnsi="Sylfaen" w:cs="Sylfaen"/>
          <w:b/>
          <w:bCs/>
          <w:sz w:val="32"/>
          <w:szCs w:val="32"/>
        </w:rPr>
      </w:pPr>
      <w:r w:rsidRPr="00311C56">
        <w:rPr>
          <w:rFonts w:ascii="Sylfaen" w:hAnsi="Sylfaen" w:cs="Sylfaen"/>
          <w:b/>
          <w:bCs/>
          <w:sz w:val="32"/>
          <w:szCs w:val="32"/>
        </w:rPr>
        <w:t>ԱՄԱՍԻԱ</w:t>
      </w:r>
      <w:r w:rsidR="00FC7081" w:rsidRPr="00311C56">
        <w:rPr>
          <w:rFonts w:ascii="Sylfaen" w:hAnsi="Sylfaen" w:cs="Sylfaen"/>
          <w:b/>
          <w:bCs/>
          <w:sz w:val="32"/>
          <w:szCs w:val="32"/>
        </w:rPr>
        <w:t xml:space="preserve">   </w:t>
      </w:r>
      <w:r w:rsidR="00FC7081" w:rsidRPr="00576D96">
        <w:rPr>
          <w:rFonts w:ascii="Sylfaen" w:hAnsi="Sylfaen" w:cs="Sylfaen"/>
          <w:b/>
          <w:bCs/>
          <w:sz w:val="32"/>
          <w:szCs w:val="32"/>
        </w:rPr>
        <w:t>ՀԱՄԱՅՆՔ</w:t>
      </w:r>
    </w:p>
    <w:p w14:paraId="00E594A4" w14:textId="77777777" w:rsidR="000D7DA3" w:rsidRPr="00576D96" w:rsidRDefault="000D7DA3" w:rsidP="00A077B3">
      <w:pPr>
        <w:spacing w:after="0" w:line="20" w:lineRule="atLeast"/>
        <w:rPr>
          <w:rFonts w:ascii="Sylfaen" w:hAnsi="Sylfaen"/>
          <w:b/>
          <w:bCs/>
          <w:sz w:val="28"/>
          <w:szCs w:val="28"/>
          <w:u w:val="single"/>
        </w:rPr>
      </w:pPr>
    </w:p>
    <w:p w14:paraId="60AF1FA0" w14:textId="77777777" w:rsidR="000D7DA3" w:rsidRPr="00576D96" w:rsidRDefault="000D7DA3" w:rsidP="00A077B3">
      <w:pPr>
        <w:spacing w:after="0" w:line="20" w:lineRule="atLeast"/>
        <w:rPr>
          <w:rFonts w:ascii="Sylfaen" w:hAnsi="Sylfaen"/>
          <w:b/>
          <w:bCs/>
          <w:sz w:val="28"/>
          <w:szCs w:val="28"/>
          <w:u w:val="single"/>
        </w:rPr>
      </w:pPr>
    </w:p>
    <w:p w14:paraId="087E5D8B" w14:textId="3A3B02AE" w:rsidR="00E26628" w:rsidRPr="00576D96" w:rsidRDefault="00EE6E42" w:rsidP="00A077B3">
      <w:pPr>
        <w:spacing w:after="0" w:line="20" w:lineRule="atLeast"/>
        <w:jc w:val="center"/>
        <w:rPr>
          <w:rFonts w:ascii="Sylfaen" w:hAnsi="Sylfaen" w:cs="Sylfaen"/>
          <w:b/>
          <w:sz w:val="40"/>
        </w:rPr>
      </w:pPr>
      <w:r w:rsidRPr="00576D96">
        <w:rPr>
          <w:rFonts w:ascii="Sylfaen" w:hAnsi="Sylfaen" w:cs="Sylfaen"/>
          <w:b/>
          <w:sz w:val="40"/>
        </w:rPr>
        <w:t>Համայնքի</w:t>
      </w:r>
      <w:r w:rsidR="00697EE6" w:rsidRPr="00576D96">
        <w:rPr>
          <w:rFonts w:ascii="Sylfaen" w:hAnsi="Sylfaen" w:cs="Sylfaen"/>
          <w:b/>
          <w:sz w:val="40"/>
        </w:rPr>
        <w:t xml:space="preserve"> </w:t>
      </w:r>
      <w:r w:rsidR="00FC7081" w:rsidRPr="00576D96">
        <w:rPr>
          <w:rFonts w:ascii="Sylfaen" w:hAnsi="Sylfaen" w:cs="Sylfaen"/>
          <w:b/>
          <w:sz w:val="40"/>
        </w:rPr>
        <w:t>20</w:t>
      </w:r>
      <w:r w:rsidR="00554922">
        <w:rPr>
          <w:rFonts w:ascii="Sylfaen" w:hAnsi="Sylfaen" w:cs="Sylfaen"/>
          <w:b/>
          <w:sz w:val="40"/>
          <w:lang w:val="en-US"/>
        </w:rPr>
        <w:t>20</w:t>
      </w:r>
      <w:r w:rsidR="00910431" w:rsidRPr="00576D96">
        <w:rPr>
          <w:rFonts w:ascii="Sylfaen" w:hAnsi="Sylfaen" w:cs="Sylfaen"/>
          <w:b/>
          <w:sz w:val="40"/>
        </w:rPr>
        <w:t xml:space="preserve"> </w:t>
      </w:r>
      <w:r w:rsidR="002A6EE9" w:rsidRPr="00576D96">
        <w:rPr>
          <w:rFonts w:ascii="Sylfaen" w:hAnsi="Sylfaen" w:cs="Sylfaen"/>
          <w:b/>
          <w:sz w:val="40"/>
        </w:rPr>
        <w:t xml:space="preserve">թվականի </w:t>
      </w:r>
    </w:p>
    <w:p w14:paraId="4262026C" w14:textId="29948EA5" w:rsidR="00E26628" w:rsidRPr="00576D96" w:rsidRDefault="00E26628" w:rsidP="00A077B3">
      <w:pPr>
        <w:spacing w:after="0" w:line="20" w:lineRule="atLeast"/>
        <w:jc w:val="center"/>
        <w:rPr>
          <w:rFonts w:ascii="Sylfaen" w:hAnsi="Sylfaen" w:cs="Sylfaen"/>
          <w:b/>
          <w:sz w:val="40"/>
        </w:rPr>
      </w:pPr>
    </w:p>
    <w:p w14:paraId="534B6D55" w14:textId="2661DD64" w:rsidR="000D7DA3" w:rsidRPr="00576D96" w:rsidRDefault="000D7DA3" w:rsidP="00A077B3">
      <w:pPr>
        <w:spacing w:after="0" w:line="20" w:lineRule="atLeast"/>
        <w:jc w:val="center"/>
        <w:rPr>
          <w:rFonts w:ascii="Sylfaen" w:hAnsi="Sylfaen" w:cs="Sylfaen"/>
          <w:b/>
          <w:sz w:val="8"/>
        </w:rPr>
      </w:pPr>
    </w:p>
    <w:p w14:paraId="2FB33062" w14:textId="22BABBE3" w:rsidR="002A6EE9" w:rsidRDefault="00E26628" w:rsidP="00A077B3">
      <w:pPr>
        <w:spacing w:after="0" w:line="20" w:lineRule="atLeast"/>
        <w:jc w:val="center"/>
        <w:rPr>
          <w:rFonts w:ascii="Sylfaen" w:hAnsi="Sylfaen" w:cs="Sylfaen"/>
          <w:b/>
          <w:sz w:val="44"/>
        </w:rPr>
      </w:pPr>
      <w:r w:rsidRPr="00576D96">
        <w:rPr>
          <w:rFonts w:ascii="Sylfaen" w:hAnsi="Sylfaen" w:cs="Sylfaen"/>
          <w:b/>
          <w:sz w:val="44"/>
        </w:rPr>
        <w:t>ՏԱՐԵԿԱՆ ԱՇԽԱՏԱՆՔԱՅԻՆ ՊԼԱՆ</w:t>
      </w:r>
    </w:p>
    <w:p w14:paraId="00862F40" w14:textId="77777777" w:rsidR="0027277A" w:rsidRPr="00576D96" w:rsidRDefault="0027277A" w:rsidP="00A077B3">
      <w:pPr>
        <w:spacing w:after="0" w:line="20" w:lineRule="atLeast"/>
        <w:jc w:val="center"/>
        <w:rPr>
          <w:rFonts w:ascii="Sylfaen" w:hAnsi="Sylfaen"/>
          <w:b/>
          <w:bCs/>
          <w:sz w:val="32"/>
          <w:szCs w:val="28"/>
          <w:u w:val="single"/>
        </w:rPr>
      </w:pPr>
    </w:p>
    <w:p w14:paraId="61CB5FF9" w14:textId="4B752B92" w:rsidR="0094304C" w:rsidRPr="00576D96" w:rsidRDefault="00BD555F" w:rsidP="0027277A">
      <w:pPr>
        <w:spacing w:after="0" w:line="20" w:lineRule="atLeast"/>
        <w:jc w:val="center"/>
        <w:rPr>
          <w:rFonts w:ascii="Sylfaen" w:hAnsi="Sylfaen"/>
          <w:b/>
          <w:bCs/>
          <w:sz w:val="28"/>
          <w:szCs w:val="28"/>
          <w:u w:val="single"/>
        </w:rPr>
      </w:pPr>
      <w:r>
        <w:rPr>
          <w:rFonts w:ascii="GHEA Grapalat" w:hAnsi="GHEA Grapalat"/>
          <w:b/>
          <w:bCs/>
          <w:noProof/>
          <w:sz w:val="32"/>
          <w:lang w:val="ru-RU" w:eastAsia="ru-RU"/>
        </w:rPr>
        <w:drawing>
          <wp:inline distT="0" distB="0" distL="0" distR="0" wp14:anchorId="69C81707" wp14:editId="2BF23599">
            <wp:extent cx="3981450" cy="3323359"/>
            <wp:effectExtent l="0" t="0" r="0" b="0"/>
            <wp:docPr id="2" name="Picture 2" descr="19959110_1901027840165969_4128116771424095614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9959110_1901027840165969_4128116771424095614_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2545" cy="333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FEE66E" w14:textId="77777777" w:rsidR="000D7DA3" w:rsidRPr="00576D96" w:rsidRDefault="000D7DA3" w:rsidP="00A077B3">
      <w:pPr>
        <w:spacing w:after="0" w:line="20" w:lineRule="atLeast"/>
        <w:jc w:val="center"/>
        <w:rPr>
          <w:rFonts w:ascii="Sylfaen" w:hAnsi="Sylfaen"/>
          <w:b/>
          <w:bCs/>
          <w:sz w:val="28"/>
          <w:szCs w:val="28"/>
          <w:u w:val="single"/>
        </w:rPr>
      </w:pPr>
    </w:p>
    <w:p w14:paraId="4B8DC2C7" w14:textId="55005A02" w:rsidR="0027277A" w:rsidRDefault="0027277A" w:rsidP="00A077B3">
      <w:pPr>
        <w:spacing w:after="0" w:line="20" w:lineRule="atLeast"/>
        <w:rPr>
          <w:rFonts w:ascii="Sylfaen" w:hAnsi="Sylfaen" w:cs="Sylfaen"/>
          <w:b/>
          <w:bCs/>
          <w:sz w:val="28"/>
          <w:szCs w:val="28"/>
        </w:rPr>
      </w:pPr>
    </w:p>
    <w:p w14:paraId="17ABC184" w14:textId="66CE2E9B" w:rsidR="002A6EE9" w:rsidRPr="00576D96" w:rsidRDefault="00E26628" w:rsidP="00A077B3">
      <w:pPr>
        <w:spacing w:after="0" w:line="20" w:lineRule="atLeast"/>
        <w:rPr>
          <w:rFonts w:ascii="Sylfaen" w:hAnsi="Sylfaen"/>
          <w:b/>
          <w:bCs/>
          <w:sz w:val="28"/>
          <w:szCs w:val="28"/>
          <w:u w:val="single"/>
        </w:rPr>
      </w:pPr>
      <w:r w:rsidRPr="00576D96">
        <w:rPr>
          <w:rFonts w:ascii="Sylfaen" w:hAnsi="Sylfaen" w:cs="Sylfaen"/>
          <w:b/>
          <w:bCs/>
          <w:sz w:val="28"/>
          <w:szCs w:val="28"/>
        </w:rPr>
        <w:t>Կազմել է՝ համայնքի ղեկավար</w:t>
      </w:r>
      <w:r w:rsidR="002A6EE9" w:rsidRPr="00576D96">
        <w:rPr>
          <w:rFonts w:ascii="Sylfaen" w:hAnsi="Sylfaen"/>
          <w:b/>
          <w:bCs/>
          <w:sz w:val="28"/>
          <w:szCs w:val="28"/>
        </w:rPr>
        <w:t xml:space="preserve"> </w:t>
      </w:r>
      <w:r w:rsidR="0094304C" w:rsidRPr="00576D96">
        <w:rPr>
          <w:rFonts w:ascii="Sylfaen" w:hAnsi="Sylfaen"/>
          <w:b/>
          <w:bCs/>
          <w:sz w:val="28"/>
          <w:szCs w:val="28"/>
        </w:rPr>
        <w:t>Ջեմմա Հարությունյանը</w:t>
      </w:r>
    </w:p>
    <w:p w14:paraId="332B9967" w14:textId="77777777" w:rsidR="002A6EE9" w:rsidRPr="00576D96" w:rsidRDefault="002A6EE9" w:rsidP="00A077B3">
      <w:pPr>
        <w:spacing w:after="0" w:line="20" w:lineRule="atLeast"/>
        <w:rPr>
          <w:rFonts w:ascii="Sylfaen" w:hAnsi="Sylfaen"/>
          <w:b/>
          <w:bCs/>
          <w:sz w:val="28"/>
          <w:szCs w:val="28"/>
        </w:rPr>
      </w:pPr>
    </w:p>
    <w:p w14:paraId="2AA8E3F4" w14:textId="65FECE33" w:rsidR="002A6EE9" w:rsidRPr="00576D96" w:rsidRDefault="00E26628" w:rsidP="00A077B3">
      <w:pPr>
        <w:spacing w:after="0" w:line="20" w:lineRule="atLeast"/>
        <w:rPr>
          <w:rFonts w:ascii="Sylfaen" w:hAnsi="Sylfaen"/>
          <w:b/>
          <w:bCs/>
          <w:sz w:val="28"/>
          <w:szCs w:val="28"/>
        </w:rPr>
      </w:pPr>
      <w:r w:rsidRPr="00576D96">
        <w:rPr>
          <w:rFonts w:ascii="Sylfaen" w:hAnsi="Sylfaen" w:cs="Sylfaen"/>
          <w:b/>
          <w:bCs/>
          <w:sz w:val="28"/>
          <w:szCs w:val="28"/>
        </w:rPr>
        <w:t xml:space="preserve">Հաստատվել է՝ համայնքի ավագանու </w:t>
      </w:r>
      <w:r w:rsidR="007924A6">
        <w:rPr>
          <w:rFonts w:ascii="Sylfaen" w:hAnsi="Sylfaen" w:cs="Sylfaen"/>
          <w:b/>
          <w:bCs/>
          <w:sz w:val="28"/>
          <w:szCs w:val="28"/>
        </w:rPr>
        <w:t>20</w:t>
      </w:r>
      <w:r w:rsidR="007924A6" w:rsidRPr="007924A6">
        <w:rPr>
          <w:rFonts w:ascii="Sylfaen" w:hAnsi="Sylfaen" w:cs="Sylfaen"/>
          <w:b/>
          <w:bCs/>
          <w:sz w:val="28"/>
          <w:szCs w:val="28"/>
        </w:rPr>
        <w:t>19</w:t>
      </w:r>
      <w:r w:rsidR="00A73888" w:rsidRPr="00A73888">
        <w:rPr>
          <w:rFonts w:ascii="Sylfaen" w:hAnsi="Sylfaen" w:cs="Sylfaen"/>
          <w:b/>
          <w:bCs/>
          <w:sz w:val="28"/>
          <w:szCs w:val="28"/>
        </w:rPr>
        <w:t xml:space="preserve">թ-ի </w:t>
      </w:r>
      <w:r w:rsidR="00EA47A1" w:rsidRPr="00576D96">
        <w:rPr>
          <w:rFonts w:ascii="Sylfaen" w:hAnsi="Sylfaen"/>
          <w:b/>
          <w:bCs/>
          <w:sz w:val="28"/>
          <w:szCs w:val="28"/>
        </w:rPr>
        <w:t xml:space="preserve"> </w:t>
      </w:r>
      <w:r w:rsidR="00554922">
        <w:rPr>
          <w:rFonts w:ascii="Sylfaen" w:hAnsi="Sylfaen"/>
          <w:b/>
          <w:bCs/>
          <w:sz w:val="28"/>
          <w:szCs w:val="28"/>
        </w:rPr>
        <w:t>դեկտեմբերի</w:t>
      </w:r>
      <w:r w:rsidR="007924A6" w:rsidRPr="007924A6">
        <w:rPr>
          <w:rFonts w:ascii="Sylfaen" w:hAnsi="Sylfaen"/>
          <w:b/>
          <w:bCs/>
          <w:sz w:val="28"/>
          <w:szCs w:val="28"/>
        </w:rPr>
        <w:t xml:space="preserve"> 12</w:t>
      </w:r>
      <w:r w:rsidR="00A73888" w:rsidRPr="00A73888">
        <w:rPr>
          <w:rFonts w:ascii="Sylfaen" w:hAnsi="Sylfaen"/>
          <w:b/>
          <w:bCs/>
          <w:sz w:val="28"/>
          <w:szCs w:val="28"/>
        </w:rPr>
        <w:t xml:space="preserve"> </w:t>
      </w:r>
      <w:r w:rsidR="00554922">
        <w:rPr>
          <w:rFonts w:ascii="Sylfaen" w:hAnsi="Sylfaen"/>
          <w:b/>
          <w:bCs/>
          <w:sz w:val="28"/>
          <w:szCs w:val="28"/>
        </w:rPr>
        <w:t xml:space="preserve">  </w:t>
      </w:r>
      <w:r w:rsidR="002A6EE9" w:rsidRPr="00576D96">
        <w:rPr>
          <w:rFonts w:ascii="Sylfaen" w:hAnsi="Sylfaen"/>
          <w:b/>
          <w:bCs/>
          <w:sz w:val="28"/>
          <w:szCs w:val="28"/>
        </w:rPr>
        <w:t xml:space="preserve"> -</w:t>
      </w:r>
      <w:r w:rsidR="002A6EE9" w:rsidRPr="00576D96">
        <w:rPr>
          <w:rFonts w:ascii="Sylfaen" w:hAnsi="Sylfaen" w:cs="Sylfaen"/>
          <w:b/>
          <w:bCs/>
          <w:sz w:val="28"/>
          <w:szCs w:val="28"/>
        </w:rPr>
        <w:t>ի</w:t>
      </w:r>
      <w:r w:rsidR="00EA47A1" w:rsidRPr="00576D96">
        <w:rPr>
          <w:rFonts w:ascii="Sylfaen" w:hAnsi="Sylfaen"/>
          <w:b/>
          <w:bCs/>
          <w:sz w:val="28"/>
          <w:szCs w:val="28"/>
        </w:rPr>
        <w:t xml:space="preserve">     թիվ</w:t>
      </w:r>
      <w:r w:rsidR="00C63E32">
        <w:rPr>
          <w:rFonts w:ascii="Sylfaen" w:hAnsi="Sylfaen"/>
          <w:b/>
          <w:bCs/>
          <w:sz w:val="28"/>
          <w:szCs w:val="28"/>
        </w:rPr>
        <w:t xml:space="preserve"> </w:t>
      </w:r>
      <w:r w:rsidR="00554922">
        <w:rPr>
          <w:rFonts w:ascii="Sylfaen" w:hAnsi="Sylfaen"/>
          <w:b/>
          <w:bCs/>
          <w:sz w:val="28"/>
          <w:szCs w:val="28"/>
        </w:rPr>
        <w:t xml:space="preserve"> </w:t>
      </w:r>
      <w:r w:rsidR="002A6EE9" w:rsidRPr="00576D96">
        <w:rPr>
          <w:rFonts w:ascii="Sylfaen" w:hAnsi="Sylfaen"/>
          <w:b/>
          <w:bCs/>
          <w:sz w:val="28"/>
          <w:szCs w:val="28"/>
        </w:rPr>
        <w:t xml:space="preserve"> </w:t>
      </w:r>
      <w:r w:rsidR="007924A6" w:rsidRPr="007924A6">
        <w:rPr>
          <w:rFonts w:ascii="Sylfaen" w:hAnsi="Sylfaen"/>
          <w:b/>
          <w:bCs/>
          <w:sz w:val="28"/>
          <w:szCs w:val="28"/>
        </w:rPr>
        <w:t>88-</w:t>
      </w:r>
      <w:r w:rsidR="007924A6">
        <w:rPr>
          <w:rFonts w:ascii="Sylfaen" w:hAnsi="Sylfaen"/>
          <w:b/>
          <w:bCs/>
          <w:sz w:val="28"/>
          <w:szCs w:val="28"/>
        </w:rPr>
        <w:t xml:space="preserve">Ա </w:t>
      </w:r>
      <w:bookmarkStart w:id="0" w:name="_GoBack"/>
      <w:bookmarkEnd w:id="0"/>
      <w:r w:rsidR="00EA47A1" w:rsidRPr="00576D96">
        <w:rPr>
          <w:rFonts w:ascii="Sylfaen" w:hAnsi="Sylfaen" w:cs="Sylfaen"/>
          <w:b/>
          <w:bCs/>
          <w:sz w:val="28"/>
          <w:szCs w:val="28"/>
        </w:rPr>
        <w:t>որոշմամբ</w:t>
      </w:r>
    </w:p>
    <w:p w14:paraId="2C3DD1D2" w14:textId="375F41F0" w:rsidR="002A6EE9" w:rsidRPr="00576D96" w:rsidRDefault="00EA47A1" w:rsidP="00A077B3">
      <w:pPr>
        <w:spacing w:after="0" w:line="20" w:lineRule="atLeast"/>
        <w:jc w:val="center"/>
        <w:rPr>
          <w:rFonts w:ascii="Sylfaen" w:hAnsi="Sylfaen"/>
          <w:b/>
          <w:bCs/>
          <w:sz w:val="28"/>
          <w:szCs w:val="28"/>
          <w:u w:val="single"/>
        </w:rPr>
      </w:pPr>
      <w:r w:rsidRPr="00576D96">
        <w:rPr>
          <w:rFonts w:ascii="Sylfaen" w:eastAsia="Times New Roman" w:hAnsi="Sylfaen" w:cs="Times New Roman"/>
          <w:sz w:val="20"/>
          <w:szCs w:val="20"/>
        </w:rPr>
        <w:t xml:space="preserve">              </w:t>
      </w:r>
      <w:r w:rsidR="000D7DA3" w:rsidRPr="00576D96">
        <w:rPr>
          <w:rFonts w:ascii="Sylfaen" w:eastAsia="Times New Roman" w:hAnsi="Sylfaen" w:cs="Times New Roman"/>
          <w:sz w:val="20"/>
          <w:szCs w:val="20"/>
        </w:rPr>
        <w:t xml:space="preserve">   </w:t>
      </w:r>
      <w:r w:rsidRPr="00576D96">
        <w:rPr>
          <w:rFonts w:ascii="Sylfaen" w:eastAsia="Times New Roman" w:hAnsi="Sylfaen" w:cs="Times New Roman"/>
          <w:sz w:val="20"/>
          <w:szCs w:val="20"/>
        </w:rPr>
        <w:t>(</w:t>
      </w:r>
      <w:r w:rsidRPr="00576D96">
        <w:rPr>
          <w:rFonts w:ascii="Sylfaen" w:eastAsia="Times New Roman" w:hAnsi="Sylfaen" w:cs="Sylfaen"/>
          <w:sz w:val="20"/>
          <w:szCs w:val="20"/>
        </w:rPr>
        <w:t>նիստի</w:t>
      </w:r>
      <w:r w:rsidRPr="00576D96">
        <w:rPr>
          <w:rFonts w:ascii="Sylfaen" w:eastAsia="Times New Roman" w:hAnsi="Sylfaen" w:cs="Times New Roman"/>
          <w:sz w:val="20"/>
          <w:szCs w:val="20"/>
        </w:rPr>
        <w:t xml:space="preserve"> </w:t>
      </w:r>
      <w:r w:rsidRPr="00576D96">
        <w:rPr>
          <w:rFonts w:ascii="Sylfaen" w:eastAsia="Times New Roman" w:hAnsi="Sylfaen" w:cs="Sylfaen"/>
          <w:sz w:val="20"/>
          <w:szCs w:val="20"/>
        </w:rPr>
        <w:t>ամսաթիվը</w:t>
      </w:r>
      <w:r w:rsidRPr="00576D96">
        <w:rPr>
          <w:rFonts w:ascii="Sylfaen" w:eastAsia="Times New Roman" w:hAnsi="Sylfaen" w:cs="Times New Roman"/>
          <w:sz w:val="20"/>
          <w:szCs w:val="20"/>
        </w:rPr>
        <w:t>)</w:t>
      </w:r>
    </w:p>
    <w:p w14:paraId="5AA73862" w14:textId="77777777" w:rsidR="002A6EE9" w:rsidRPr="00576D96" w:rsidRDefault="002A6EE9" w:rsidP="00A077B3">
      <w:pPr>
        <w:spacing w:after="0" w:line="20" w:lineRule="atLeast"/>
        <w:rPr>
          <w:rFonts w:ascii="Sylfaen" w:hAnsi="Sylfaen"/>
        </w:rPr>
      </w:pPr>
    </w:p>
    <w:p w14:paraId="5C2AF24C" w14:textId="77777777" w:rsidR="002A6EE9" w:rsidRPr="00576D96" w:rsidRDefault="002A6EE9" w:rsidP="00A077B3">
      <w:pPr>
        <w:spacing w:after="0" w:line="20" w:lineRule="atLeast"/>
        <w:jc w:val="center"/>
        <w:rPr>
          <w:rFonts w:ascii="Sylfaen" w:hAnsi="Sylfaen"/>
        </w:rPr>
      </w:pPr>
    </w:p>
    <w:p w14:paraId="3A47F114" w14:textId="77777777" w:rsidR="00FC7081" w:rsidRPr="00576D96" w:rsidRDefault="00FC7081" w:rsidP="00A077B3">
      <w:pPr>
        <w:spacing w:after="0" w:line="20" w:lineRule="atLeast"/>
        <w:jc w:val="center"/>
        <w:rPr>
          <w:rFonts w:ascii="Sylfaen" w:hAnsi="Sylfaen"/>
        </w:rPr>
      </w:pPr>
    </w:p>
    <w:p w14:paraId="74F86461" w14:textId="77777777" w:rsidR="00FC7081" w:rsidRPr="00576D96" w:rsidRDefault="00FC7081" w:rsidP="00A077B3">
      <w:pPr>
        <w:spacing w:after="0" w:line="20" w:lineRule="atLeast"/>
        <w:jc w:val="center"/>
        <w:rPr>
          <w:rFonts w:ascii="Sylfaen" w:hAnsi="Sylfaen"/>
        </w:rPr>
      </w:pPr>
    </w:p>
    <w:p w14:paraId="7621D4E6" w14:textId="77777777" w:rsidR="00FC7081" w:rsidRPr="00576D96" w:rsidRDefault="00FC7081" w:rsidP="00735A47">
      <w:pPr>
        <w:spacing w:after="0" w:line="20" w:lineRule="atLeast"/>
        <w:rPr>
          <w:rFonts w:ascii="Sylfaen" w:hAnsi="Sylfaen"/>
        </w:rPr>
      </w:pPr>
    </w:p>
    <w:p w14:paraId="6BEF2130" w14:textId="30505C7A" w:rsidR="00FC7081" w:rsidRPr="00576D96" w:rsidRDefault="00FC7081" w:rsidP="00A73888">
      <w:pPr>
        <w:spacing w:after="0" w:line="20" w:lineRule="atLeast"/>
        <w:rPr>
          <w:rFonts w:ascii="Sylfaen" w:hAnsi="Sylfaen"/>
        </w:rPr>
      </w:pPr>
    </w:p>
    <w:p w14:paraId="769E409F" w14:textId="3BABE639" w:rsidR="005E6526" w:rsidRPr="00576D96" w:rsidRDefault="0027277A" w:rsidP="0027277A">
      <w:pPr>
        <w:pStyle w:val="a3"/>
        <w:spacing w:line="20" w:lineRule="atLeast"/>
        <w:rPr>
          <w:rFonts w:ascii="Sylfaen" w:hAnsi="Sylfaen"/>
          <w:b/>
          <w:sz w:val="28"/>
          <w:szCs w:val="32"/>
        </w:rPr>
      </w:pPr>
      <w:r>
        <w:rPr>
          <w:rFonts w:ascii="Sylfaen" w:hAnsi="Sylfaen"/>
          <w:b/>
          <w:sz w:val="28"/>
          <w:szCs w:val="32"/>
        </w:rPr>
        <w:t>ԱՄԱՍԻԱ</w:t>
      </w:r>
      <w:r w:rsidR="00FC7081" w:rsidRPr="00576D96">
        <w:rPr>
          <w:rFonts w:ascii="Sylfaen" w:hAnsi="Sylfaen"/>
          <w:b/>
          <w:sz w:val="28"/>
          <w:szCs w:val="32"/>
        </w:rPr>
        <w:t xml:space="preserve"> </w:t>
      </w:r>
      <w:r w:rsidR="000D7DA3" w:rsidRPr="00576D96">
        <w:rPr>
          <w:rFonts w:ascii="Sylfaen" w:hAnsi="Sylfaen"/>
          <w:b/>
          <w:sz w:val="28"/>
          <w:szCs w:val="32"/>
        </w:rPr>
        <w:t xml:space="preserve"> </w:t>
      </w:r>
      <w:r w:rsidR="00554922">
        <w:rPr>
          <w:rFonts w:ascii="Sylfaen" w:hAnsi="Sylfaen"/>
          <w:b/>
          <w:sz w:val="28"/>
          <w:szCs w:val="32"/>
        </w:rPr>
        <w:t>2020</w:t>
      </w:r>
      <w:r w:rsidR="000D7DA3" w:rsidRPr="00576D96">
        <w:rPr>
          <w:rFonts w:ascii="Sylfaen" w:hAnsi="Sylfaen"/>
          <w:b/>
          <w:sz w:val="28"/>
          <w:szCs w:val="32"/>
        </w:rPr>
        <w:t>թ.</w:t>
      </w:r>
    </w:p>
    <w:p w14:paraId="2F16E102" w14:textId="77777777" w:rsidR="000D7DA3" w:rsidRPr="00576D96" w:rsidRDefault="000D7DA3" w:rsidP="005E6526">
      <w:pPr>
        <w:rPr>
          <w:rFonts w:ascii="Sylfaen" w:eastAsia="Times New Roman" w:hAnsi="Sylfaen" w:cs="Times New Roman"/>
          <w:sz w:val="28"/>
          <w:szCs w:val="32"/>
        </w:rPr>
        <w:sectPr w:rsidR="000D7DA3" w:rsidRPr="00576D96" w:rsidSect="005E6526">
          <w:footerReference w:type="default" r:id="rId9"/>
          <w:footerReference w:type="first" r:id="rId10"/>
          <w:pgSz w:w="12240" w:h="15840"/>
          <w:pgMar w:top="851" w:right="567" w:bottom="680" w:left="1134" w:header="720" w:footer="720" w:gutter="0"/>
          <w:cols w:space="720"/>
          <w:titlePg/>
          <w:docGrid w:linePitch="360"/>
        </w:sectPr>
      </w:pPr>
    </w:p>
    <w:sdt>
      <w:sdtPr>
        <w:rPr>
          <w:rFonts w:ascii="Sylfaen" w:eastAsiaTheme="minorHAnsi" w:hAnsi="Sylfaen" w:cstheme="minorBidi"/>
          <w:color w:val="auto"/>
          <w:sz w:val="22"/>
          <w:szCs w:val="22"/>
        </w:rPr>
        <w:id w:val="1497294165"/>
        <w:docPartObj>
          <w:docPartGallery w:val="Table of Contents"/>
          <w:docPartUnique/>
        </w:docPartObj>
      </w:sdtPr>
      <w:sdtEndPr>
        <w:rPr>
          <w:b/>
          <w:bCs/>
          <w:color w:val="FF0000"/>
        </w:rPr>
      </w:sdtEndPr>
      <w:sdtContent>
        <w:p w14:paraId="3995F371" w14:textId="04C4124C" w:rsidR="00EC53E6" w:rsidRPr="00576D96" w:rsidRDefault="00EC53E6" w:rsidP="00FC7081">
          <w:pPr>
            <w:pStyle w:val="afa"/>
            <w:spacing w:before="0" w:line="20" w:lineRule="atLeast"/>
            <w:jc w:val="center"/>
            <w:rPr>
              <w:rFonts w:ascii="Sylfaen" w:hAnsi="Sylfaen"/>
              <w:b/>
              <w:color w:val="000000" w:themeColor="text1"/>
            </w:rPr>
          </w:pPr>
          <w:r w:rsidRPr="00576D96">
            <w:rPr>
              <w:rFonts w:ascii="Sylfaen" w:hAnsi="Sylfaen"/>
              <w:b/>
              <w:color w:val="000000" w:themeColor="text1"/>
            </w:rPr>
            <w:t>Բովանդակություն</w:t>
          </w:r>
        </w:p>
        <w:p w14:paraId="109B9311" w14:textId="65A0B649" w:rsidR="0027277A" w:rsidRDefault="00EC53E6">
          <w:pPr>
            <w:pStyle w:val="11"/>
            <w:tabs>
              <w:tab w:val="right" w:leader="dot" w:pos="10529"/>
            </w:tabs>
            <w:rPr>
              <w:rFonts w:asciiTheme="minorHAnsi" w:eastAsiaTheme="minorEastAsia" w:hAnsiTheme="minorHAnsi" w:cstheme="minorBidi"/>
              <w:b w:val="0"/>
              <w:caps w:val="0"/>
              <w:noProof/>
              <w:sz w:val="22"/>
              <w:szCs w:val="22"/>
              <w:lang w:val="en-US"/>
            </w:rPr>
          </w:pPr>
          <w:r w:rsidRPr="00576D96">
            <w:rPr>
              <w:rFonts w:ascii="Sylfaen" w:hAnsi="Sylfaen"/>
              <w:color w:val="FF0000"/>
            </w:rPr>
            <w:fldChar w:fldCharType="begin"/>
          </w:r>
          <w:r w:rsidRPr="00576D96">
            <w:rPr>
              <w:rFonts w:ascii="Sylfaen" w:hAnsi="Sylfaen"/>
              <w:color w:val="FF0000"/>
            </w:rPr>
            <w:instrText xml:space="preserve"> TOC \o "1-3" \h \z \u </w:instrText>
          </w:r>
          <w:r w:rsidRPr="00576D96">
            <w:rPr>
              <w:rFonts w:ascii="Sylfaen" w:hAnsi="Sylfaen"/>
              <w:color w:val="FF0000"/>
            </w:rPr>
            <w:fldChar w:fldCharType="separate"/>
          </w:r>
          <w:hyperlink w:anchor="_Toc500143220" w:history="1">
            <w:r w:rsidR="0027277A" w:rsidRPr="003320D4">
              <w:rPr>
                <w:rStyle w:val="af"/>
                <w:rFonts w:ascii="Sylfaen" w:hAnsi="Sylfaen" w:cs="Arial"/>
                <w:noProof/>
              </w:rPr>
              <w:t>Ներածություն</w:t>
            </w:r>
            <w:r w:rsidR="0027277A">
              <w:rPr>
                <w:noProof/>
                <w:webHidden/>
              </w:rPr>
              <w:tab/>
            </w:r>
            <w:r w:rsidR="0027277A">
              <w:rPr>
                <w:noProof/>
                <w:webHidden/>
              </w:rPr>
              <w:fldChar w:fldCharType="begin"/>
            </w:r>
            <w:r w:rsidR="0027277A">
              <w:rPr>
                <w:noProof/>
                <w:webHidden/>
              </w:rPr>
              <w:instrText xml:space="preserve"> PAGEREF _Toc500143220 \h </w:instrText>
            </w:r>
            <w:r w:rsidR="0027277A">
              <w:rPr>
                <w:noProof/>
                <w:webHidden/>
              </w:rPr>
            </w:r>
            <w:r w:rsidR="0027277A">
              <w:rPr>
                <w:noProof/>
                <w:webHidden/>
              </w:rPr>
              <w:fldChar w:fldCharType="separate"/>
            </w:r>
            <w:r w:rsidR="00E76A25">
              <w:rPr>
                <w:noProof/>
                <w:webHidden/>
              </w:rPr>
              <w:t>3</w:t>
            </w:r>
            <w:r w:rsidR="0027277A">
              <w:rPr>
                <w:noProof/>
                <w:webHidden/>
              </w:rPr>
              <w:fldChar w:fldCharType="end"/>
            </w:r>
          </w:hyperlink>
        </w:p>
        <w:p w14:paraId="3B65AB13" w14:textId="240B5BC2" w:rsidR="0027277A" w:rsidRDefault="002A43A5">
          <w:pPr>
            <w:pStyle w:val="11"/>
            <w:tabs>
              <w:tab w:val="left" w:pos="440"/>
              <w:tab w:val="right" w:leader="dot" w:pos="10529"/>
            </w:tabs>
            <w:rPr>
              <w:rFonts w:asciiTheme="minorHAnsi" w:eastAsiaTheme="minorEastAsia" w:hAnsiTheme="minorHAnsi" w:cstheme="minorBidi"/>
              <w:b w:val="0"/>
              <w:caps w:val="0"/>
              <w:noProof/>
              <w:sz w:val="22"/>
              <w:szCs w:val="22"/>
              <w:lang w:val="en-US"/>
            </w:rPr>
          </w:pPr>
          <w:hyperlink w:anchor="_Toc500143221" w:history="1">
            <w:r w:rsidR="0027277A" w:rsidRPr="003320D4">
              <w:rPr>
                <w:rStyle w:val="af"/>
                <w:rFonts w:ascii="Sylfaen" w:hAnsi="Sylfaen" w:cs="Arial"/>
                <w:noProof/>
              </w:rPr>
              <w:t>1.</w:t>
            </w:r>
            <w:r w:rsidR="0027277A">
              <w:rPr>
                <w:rFonts w:asciiTheme="minorHAnsi" w:eastAsiaTheme="minorEastAsia" w:hAnsiTheme="minorHAnsi" w:cstheme="minorBidi"/>
                <w:b w:val="0"/>
                <w:caps w:val="0"/>
                <w:noProof/>
                <w:sz w:val="22"/>
                <w:szCs w:val="22"/>
                <w:lang w:val="en-US"/>
              </w:rPr>
              <w:tab/>
            </w:r>
            <w:r w:rsidR="0027277A" w:rsidRPr="003320D4">
              <w:rPr>
                <w:rStyle w:val="af"/>
                <w:rFonts w:ascii="Sylfaen" w:hAnsi="Sylfaen" w:cs="Arial"/>
                <w:noProof/>
              </w:rPr>
              <w:t>Համայնքի տեսլականը և ոլորտային նպատակները</w:t>
            </w:r>
            <w:r w:rsidR="0027277A">
              <w:rPr>
                <w:noProof/>
                <w:webHidden/>
              </w:rPr>
              <w:tab/>
            </w:r>
            <w:r w:rsidR="0027277A">
              <w:rPr>
                <w:noProof/>
                <w:webHidden/>
              </w:rPr>
              <w:fldChar w:fldCharType="begin"/>
            </w:r>
            <w:r w:rsidR="0027277A">
              <w:rPr>
                <w:noProof/>
                <w:webHidden/>
              </w:rPr>
              <w:instrText xml:space="preserve"> PAGEREF _Toc500143221 \h </w:instrText>
            </w:r>
            <w:r w:rsidR="0027277A">
              <w:rPr>
                <w:noProof/>
                <w:webHidden/>
              </w:rPr>
            </w:r>
            <w:r w:rsidR="0027277A">
              <w:rPr>
                <w:noProof/>
                <w:webHidden/>
              </w:rPr>
              <w:fldChar w:fldCharType="separate"/>
            </w:r>
            <w:r w:rsidR="00E76A25">
              <w:rPr>
                <w:noProof/>
                <w:webHidden/>
              </w:rPr>
              <w:t>5</w:t>
            </w:r>
            <w:r w:rsidR="0027277A">
              <w:rPr>
                <w:noProof/>
                <w:webHidden/>
              </w:rPr>
              <w:fldChar w:fldCharType="end"/>
            </w:r>
          </w:hyperlink>
        </w:p>
        <w:p w14:paraId="4660BEB6" w14:textId="4287115D" w:rsidR="0027277A" w:rsidRDefault="002A43A5">
          <w:pPr>
            <w:pStyle w:val="11"/>
            <w:tabs>
              <w:tab w:val="left" w:pos="440"/>
              <w:tab w:val="right" w:leader="dot" w:pos="10529"/>
            </w:tabs>
            <w:rPr>
              <w:rFonts w:asciiTheme="minorHAnsi" w:eastAsiaTheme="minorEastAsia" w:hAnsiTheme="minorHAnsi" w:cstheme="minorBidi"/>
              <w:b w:val="0"/>
              <w:caps w:val="0"/>
              <w:noProof/>
              <w:sz w:val="22"/>
              <w:szCs w:val="22"/>
              <w:lang w:val="en-US"/>
            </w:rPr>
          </w:pPr>
          <w:hyperlink w:anchor="_Toc500143222" w:history="1">
            <w:r w:rsidR="0027277A" w:rsidRPr="003320D4">
              <w:rPr>
                <w:rStyle w:val="af"/>
                <w:rFonts w:ascii="Sylfaen" w:hAnsi="Sylfaen" w:cs="Arial"/>
                <w:noProof/>
              </w:rPr>
              <w:t>2.</w:t>
            </w:r>
            <w:r w:rsidR="0027277A">
              <w:rPr>
                <w:rFonts w:asciiTheme="minorHAnsi" w:eastAsiaTheme="minorEastAsia" w:hAnsiTheme="minorHAnsi" w:cstheme="minorBidi"/>
                <w:b w:val="0"/>
                <w:caps w:val="0"/>
                <w:noProof/>
                <w:sz w:val="22"/>
                <w:szCs w:val="22"/>
                <w:lang w:val="en-US"/>
              </w:rPr>
              <w:tab/>
            </w:r>
            <w:r w:rsidR="0027277A" w:rsidRPr="003320D4">
              <w:rPr>
                <w:rStyle w:val="af"/>
                <w:rFonts w:ascii="Sylfaen" w:hAnsi="Sylfaen" w:cs="Arial"/>
                <w:noProof/>
              </w:rPr>
              <w:t xml:space="preserve">Համայնքի </w:t>
            </w:r>
            <w:r w:rsidR="00554922">
              <w:rPr>
                <w:rStyle w:val="af"/>
                <w:rFonts w:ascii="Sylfaen" w:hAnsi="Sylfaen" w:cs="Arial"/>
                <w:noProof/>
              </w:rPr>
              <w:t>2019</w:t>
            </w:r>
            <w:r w:rsidR="0027277A" w:rsidRPr="003320D4">
              <w:rPr>
                <w:rStyle w:val="af"/>
                <w:rFonts w:ascii="Sylfaen" w:hAnsi="Sylfaen" w:cs="Arial"/>
                <w:noProof/>
              </w:rPr>
              <w:t xml:space="preserve"> թ. ծրագրերի ցանկը և տրամաբանական հենքերը (ըստ ոլորտների)</w:t>
            </w:r>
            <w:r w:rsidR="0027277A">
              <w:rPr>
                <w:noProof/>
                <w:webHidden/>
              </w:rPr>
              <w:tab/>
            </w:r>
            <w:r w:rsidR="0027277A">
              <w:rPr>
                <w:noProof/>
                <w:webHidden/>
              </w:rPr>
              <w:fldChar w:fldCharType="begin"/>
            </w:r>
            <w:r w:rsidR="0027277A">
              <w:rPr>
                <w:noProof/>
                <w:webHidden/>
              </w:rPr>
              <w:instrText xml:space="preserve"> PAGEREF _Toc500143222 \h </w:instrText>
            </w:r>
            <w:r w:rsidR="0027277A">
              <w:rPr>
                <w:noProof/>
                <w:webHidden/>
              </w:rPr>
            </w:r>
            <w:r w:rsidR="0027277A">
              <w:rPr>
                <w:noProof/>
                <w:webHidden/>
              </w:rPr>
              <w:fldChar w:fldCharType="separate"/>
            </w:r>
            <w:r w:rsidR="00E76A25">
              <w:rPr>
                <w:noProof/>
                <w:webHidden/>
              </w:rPr>
              <w:t>13</w:t>
            </w:r>
            <w:r w:rsidR="0027277A">
              <w:rPr>
                <w:noProof/>
                <w:webHidden/>
              </w:rPr>
              <w:fldChar w:fldCharType="end"/>
            </w:r>
          </w:hyperlink>
        </w:p>
        <w:p w14:paraId="0881188C" w14:textId="0DEDC538" w:rsidR="0027277A" w:rsidRDefault="002A43A5">
          <w:pPr>
            <w:pStyle w:val="11"/>
            <w:tabs>
              <w:tab w:val="left" w:pos="440"/>
              <w:tab w:val="right" w:leader="dot" w:pos="10529"/>
            </w:tabs>
            <w:rPr>
              <w:rFonts w:asciiTheme="minorHAnsi" w:eastAsiaTheme="minorEastAsia" w:hAnsiTheme="minorHAnsi" w:cstheme="minorBidi"/>
              <w:b w:val="0"/>
              <w:caps w:val="0"/>
              <w:noProof/>
              <w:sz w:val="22"/>
              <w:szCs w:val="22"/>
              <w:lang w:val="en-US"/>
            </w:rPr>
          </w:pPr>
          <w:hyperlink w:anchor="_Toc500143223" w:history="1">
            <w:r w:rsidR="0027277A" w:rsidRPr="003320D4">
              <w:rPr>
                <w:rStyle w:val="af"/>
                <w:rFonts w:ascii="Sylfaen" w:hAnsi="Sylfaen" w:cs="Arial"/>
                <w:noProof/>
              </w:rPr>
              <w:t>3.</w:t>
            </w:r>
            <w:r w:rsidR="0027277A">
              <w:rPr>
                <w:rFonts w:asciiTheme="minorHAnsi" w:eastAsiaTheme="minorEastAsia" w:hAnsiTheme="minorHAnsi" w:cstheme="minorBidi"/>
                <w:b w:val="0"/>
                <w:caps w:val="0"/>
                <w:noProof/>
                <w:sz w:val="22"/>
                <w:szCs w:val="22"/>
                <w:lang w:val="en-US"/>
              </w:rPr>
              <w:tab/>
            </w:r>
            <w:r w:rsidR="0027277A" w:rsidRPr="003320D4">
              <w:rPr>
                <w:rStyle w:val="af"/>
                <w:rFonts w:ascii="Sylfaen" w:hAnsi="Sylfaen" w:cs="Arial"/>
                <w:noProof/>
              </w:rPr>
              <w:t>Համայնքային գույքի կառավարման 20</w:t>
            </w:r>
            <w:r w:rsidR="00554922">
              <w:rPr>
                <w:rStyle w:val="af"/>
                <w:rFonts w:ascii="Sylfaen" w:hAnsi="Sylfaen" w:cs="Arial"/>
                <w:noProof/>
              </w:rPr>
              <w:t>20</w:t>
            </w:r>
            <w:r w:rsidR="0027277A" w:rsidRPr="003320D4">
              <w:rPr>
                <w:rStyle w:val="af"/>
                <w:rFonts w:ascii="Sylfaen" w:hAnsi="Sylfaen" w:cs="Arial"/>
                <w:noProof/>
              </w:rPr>
              <w:t>թ. ծրագիրը</w:t>
            </w:r>
            <w:r w:rsidR="0027277A">
              <w:rPr>
                <w:noProof/>
                <w:webHidden/>
              </w:rPr>
              <w:tab/>
            </w:r>
            <w:r w:rsidR="0027277A">
              <w:rPr>
                <w:noProof/>
                <w:webHidden/>
              </w:rPr>
              <w:fldChar w:fldCharType="begin"/>
            </w:r>
            <w:r w:rsidR="0027277A">
              <w:rPr>
                <w:noProof/>
                <w:webHidden/>
              </w:rPr>
              <w:instrText xml:space="preserve"> PAGEREF _Toc500143223 \h </w:instrText>
            </w:r>
            <w:r w:rsidR="0027277A">
              <w:rPr>
                <w:noProof/>
                <w:webHidden/>
              </w:rPr>
            </w:r>
            <w:r w:rsidR="0027277A">
              <w:rPr>
                <w:noProof/>
                <w:webHidden/>
              </w:rPr>
              <w:fldChar w:fldCharType="separate"/>
            </w:r>
            <w:r w:rsidR="00E76A25">
              <w:rPr>
                <w:noProof/>
                <w:webHidden/>
              </w:rPr>
              <w:t>41</w:t>
            </w:r>
            <w:r w:rsidR="0027277A">
              <w:rPr>
                <w:noProof/>
                <w:webHidden/>
              </w:rPr>
              <w:fldChar w:fldCharType="end"/>
            </w:r>
          </w:hyperlink>
        </w:p>
        <w:p w14:paraId="5B9770D3" w14:textId="0701A1BE" w:rsidR="0027277A" w:rsidRDefault="002A43A5">
          <w:pPr>
            <w:pStyle w:val="11"/>
            <w:tabs>
              <w:tab w:val="left" w:pos="440"/>
              <w:tab w:val="right" w:leader="dot" w:pos="10529"/>
            </w:tabs>
            <w:rPr>
              <w:rFonts w:asciiTheme="minorHAnsi" w:eastAsiaTheme="minorEastAsia" w:hAnsiTheme="minorHAnsi" w:cstheme="minorBidi"/>
              <w:b w:val="0"/>
              <w:caps w:val="0"/>
              <w:noProof/>
              <w:sz w:val="22"/>
              <w:szCs w:val="22"/>
              <w:lang w:val="en-US"/>
            </w:rPr>
          </w:pPr>
          <w:hyperlink w:anchor="_Toc500143224" w:history="1">
            <w:r w:rsidR="0027277A" w:rsidRPr="003320D4">
              <w:rPr>
                <w:rStyle w:val="af"/>
                <w:rFonts w:ascii="Sylfaen" w:hAnsi="Sylfaen" w:cs="Arial"/>
                <w:noProof/>
              </w:rPr>
              <w:t>1.</w:t>
            </w:r>
            <w:r w:rsidR="0027277A">
              <w:rPr>
                <w:rFonts w:asciiTheme="minorHAnsi" w:eastAsiaTheme="minorEastAsia" w:hAnsiTheme="minorHAnsi" w:cstheme="minorBidi"/>
                <w:b w:val="0"/>
                <w:caps w:val="0"/>
                <w:noProof/>
                <w:sz w:val="22"/>
                <w:szCs w:val="22"/>
                <w:lang w:val="en-US"/>
              </w:rPr>
              <w:tab/>
            </w:r>
            <w:r w:rsidR="0027277A" w:rsidRPr="003320D4">
              <w:rPr>
                <w:rStyle w:val="af"/>
                <w:rFonts w:ascii="Sylfaen" w:hAnsi="Sylfaen" w:cs="Arial"/>
                <w:noProof/>
              </w:rPr>
              <w:t>Համայնքի ՏԱՊ-ի ֆինանսավորման պլանը</w:t>
            </w:r>
            <w:r w:rsidR="0027277A">
              <w:rPr>
                <w:noProof/>
                <w:webHidden/>
              </w:rPr>
              <w:tab/>
            </w:r>
            <w:r w:rsidR="0027277A">
              <w:rPr>
                <w:noProof/>
                <w:webHidden/>
              </w:rPr>
              <w:fldChar w:fldCharType="begin"/>
            </w:r>
            <w:r w:rsidR="0027277A">
              <w:rPr>
                <w:noProof/>
                <w:webHidden/>
              </w:rPr>
              <w:instrText xml:space="preserve"> PAGEREF _Toc500143224 \h </w:instrText>
            </w:r>
            <w:r w:rsidR="0027277A">
              <w:rPr>
                <w:noProof/>
                <w:webHidden/>
              </w:rPr>
            </w:r>
            <w:r w:rsidR="0027277A">
              <w:rPr>
                <w:noProof/>
                <w:webHidden/>
              </w:rPr>
              <w:fldChar w:fldCharType="separate"/>
            </w:r>
            <w:r w:rsidR="00E76A25">
              <w:rPr>
                <w:noProof/>
                <w:webHidden/>
              </w:rPr>
              <w:t>42</w:t>
            </w:r>
            <w:r w:rsidR="0027277A">
              <w:rPr>
                <w:noProof/>
                <w:webHidden/>
              </w:rPr>
              <w:fldChar w:fldCharType="end"/>
            </w:r>
          </w:hyperlink>
        </w:p>
        <w:p w14:paraId="5BD030CF" w14:textId="694B5EF6" w:rsidR="0027277A" w:rsidRDefault="002A43A5">
          <w:pPr>
            <w:pStyle w:val="11"/>
            <w:tabs>
              <w:tab w:val="left" w:pos="440"/>
              <w:tab w:val="right" w:leader="dot" w:pos="10529"/>
            </w:tabs>
            <w:rPr>
              <w:rFonts w:asciiTheme="minorHAnsi" w:eastAsiaTheme="minorEastAsia" w:hAnsiTheme="minorHAnsi" w:cstheme="minorBidi"/>
              <w:b w:val="0"/>
              <w:caps w:val="0"/>
              <w:noProof/>
              <w:sz w:val="22"/>
              <w:szCs w:val="22"/>
              <w:lang w:val="en-US"/>
            </w:rPr>
          </w:pPr>
          <w:hyperlink w:anchor="_Toc500143225" w:history="1">
            <w:r w:rsidR="0027277A" w:rsidRPr="003320D4">
              <w:rPr>
                <w:rStyle w:val="af"/>
                <w:rFonts w:ascii="Sylfaen" w:hAnsi="Sylfaen" w:cs="Arial"/>
                <w:noProof/>
              </w:rPr>
              <w:t>2.</w:t>
            </w:r>
            <w:r w:rsidR="0027277A">
              <w:rPr>
                <w:rFonts w:asciiTheme="minorHAnsi" w:eastAsiaTheme="minorEastAsia" w:hAnsiTheme="minorHAnsi" w:cstheme="minorBidi"/>
                <w:b w:val="0"/>
                <w:caps w:val="0"/>
                <w:noProof/>
                <w:sz w:val="22"/>
                <w:szCs w:val="22"/>
                <w:lang w:val="en-US"/>
              </w:rPr>
              <w:tab/>
            </w:r>
            <w:r w:rsidR="0027277A" w:rsidRPr="003320D4">
              <w:rPr>
                <w:rStyle w:val="af"/>
                <w:rFonts w:ascii="Sylfaen" w:hAnsi="Sylfaen" w:cs="Arial"/>
                <w:noProof/>
              </w:rPr>
              <w:t>Համայնքի ՏԱՊ-ի մոնիթորինգի և գնահատման պլանը</w:t>
            </w:r>
            <w:r w:rsidR="0027277A">
              <w:rPr>
                <w:noProof/>
                <w:webHidden/>
              </w:rPr>
              <w:tab/>
            </w:r>
            <w:r w:rsidR="0027277A">
              <w:rPr>
                <w:noProof/>
                <w:webHidden/>
              </w:rPr>
              <w:fldChar w:fldCharType="begin"/>
            </w:r>
            <w:r w:rsidR="0027277A">
              <w:rPr>
                <w:noProof/>
                <w:webHidden/>
              </w:rPr>
              <w:instrText xml:space="preserve"> PAGEREF _Toc500143225 \h </w:instrText>
            </w:r>
            <w:r w:rsidR="0027277A">
              <w:rPr>
                <w:noProof/>
                <w:webHidden/>
              </w:rPr>
            </w:r>
            <w:r w:rsidR="0027277A">
              <w:rPr>
                <w:noProof/>
                <w:webHidden/>
              </w:rPr>
              <w:fldChar w:fldCharType="separate"/>
            </w:r>
            <w:r w:rsidR="00E76A25">
              <w:rPr>
                <w:noProof/>
                <w:webHidden/>
              </w:rPr>
              <w:t>46</w:t>
            </w:r>
            <w:r w:rsidR="0027277A">
              <w:rPr>
                <w:noProof/>
                <w:webHidden/>
              </w:rPr>
              <w:fldChar w:fldCharType="end"/>
            </w:r>
          </w:hyperlink>
        </w:p>
        <w:p w14:paraId="48A9198E" w14:textId="09ECB258" w:rsidR="00EC53E6" w:rsidRPr="00576D96" w:rsidRDefault="00EC53E6" w:rsidP="00A077B3">
          <w:pPr>
            <w:spacing w:after="0" w:line="20" w:lineRule="atLeast"/>
            <w:rPr>
              <w:rFonts w:ascii="Sylfaen" w:hAnsi="Sylfaen"/>
              <w:color w:val="FF0000"/>
            </w:rPr>
          </w:pPr>
          <w:r w:rsidRPr="00576D96">
            <w:rPr>
              <w:rFonts w:ascii="Sylfaen" w:hAnsi="Sylfaen"/>
              <w:b/>
              <w:bCs/>
              <w:color w:val="FF0000"/>
            </w:rPr>
            <w:fldChar w:fldCharType="end"/>
          </w:r>
        </w:p>
      </w:sdtContent>
    </w:sdt>
    <w:p w14:paraId="0B3BCCB6" w14:textId="32693764" w:rsidR="001D1135" w:rsidRPr="00576D96" w:rsidRDefault="001D1135" w:rsidP="00A077B3">
      <w:pPr>
        <w:spacing w:after="0" w:line="20" w:lineRule="atLeast"/>
        <w:rPr>
          <w:rFonts w:ascii="Sylfaen" w:eastAsia="Times New Roman" w:hAnsi="Sylfaen" w:cs="Sylfaen"/>
          <w:b/>
          <w:noProof/>
          <w:sz w:val="28"/>
          <w:szCs w:val="32"/>
        </w:rPr>
      </w:pPr>
    </w:p>
    <w:p w14:paraId="097EBBBE" w14:textId="54404F73" w:rsidR="00D16C6C" w:rsidRPr="00576D96" w:rsidRDefault="00D16C6C" w:rsidP="00A077B3">
      <w:pPr>
        <w:spacing w:after="0" w:line="20" w:lineRule="atLeast"/>
        <w:rPr>
          <w:rFonts w:ascii="Sylfaen" w:eastAsia="Times New Roman" w:hAnsi="Sylfaen" w:cs="Sylfaen"/>
          <w:b/>
          <w:sz w:val="28"/>
          <w:szCs w:val="32"/>
        </w:rPr>
      </w:pPr>
    </w:p>
    <w:p w14:paraId="4234C445" w14:textId="60E06B00" w:rsidR="00D16C6C" w:rsidRPr="00576D96" w:rsidRDefault="00D16C6C" w:rsidP="00A077B3">
      <w:pPr>
        <w:spacing w:after="0" w:line="20" w:lineRule="atLeast"/>
        <w:rPr>
          <w:rFonts w:ascii="Sylfaen" w:eastAsia="Times New Roman" w:hAnsi="Sylfaen" w:cs="Sylfaen"/>
          <w:b/>
          <w:sz w:val="28"/>
          <w:szCs w:val="32"/>
        </w:rPr>
      </w:pPr>
    </w:p>
    <w:p w14:paraId="7AE7DA00" w14:textId="77777777" w:rsidR="006D77B8" w:rsidRPr="00576D96" w:rsidRDefault="006D77B8" w:rsidP="00A077B3">
      <w:pPr>
        <w:spacing w:after="0" w:line="20" w:lineRule="atLeast"/>
        <w:rPr>
          <w:rFonts w:ascii="Sylfaen" w:eastAsiaTheme="majorEastAsia" w:hAnsi="Sylfaen" w:cs="Arial"/>
          <w:b/>
          <w:color w:val="2E74B5" w:themeColor="accent1" w:themeShade="BF"/>
          <w:sz w:val="28"/>
          <w:szCs w:val="32"/>
        </w:rPr>
      </w:pPr>
      <w:r w:rsidRPr="00576D96">
        <w:rPr>
          <w:rFonts w:ascii="Sylfaen" w:hAnsi="Sylfaen" w:cs="Arial"/>
          <w:b/>
          <w:sz w:val="28"/>
        </w:rPr>
        <w:br w:type="page"/>
      </w:r>
    </w:p>
    <w:p w14:paraId="2668FA5F" w14:textId="711F75E5" w:rsidR="00735A47" w:rsidRDefault="00D16C6C" w:rsidP="00735A47">
      <w:pPr>
        <w:pStyle w:val="1"/>
        <w:spacing w:before="0" w:line="20" w:lineRule="atLeast"/>
        <w:jc w:val="center"/>
        <w:rPr>
          <w:rFonts w:ascii="Sylfaen" w:hAnsi="Sylfaen" w:cs="Arial"/>
          <w:b/>
          <w:sz w:val="24"/>
          <w:szCs w:val="24"/>
        </w:rPr>
      </w:pPr>
      <w:bookmarkStart w:id="1" w:name="_Toc500143220"/>
      <w:r w:rsidRPr="00576D96">
        <w:rPr>
          <w:rFonts w:ascii="Sylfaen" w:hAnsi="Sylfaen" w:cs="Arial"/>
          <w:b/>
          <w:sz w:val="24"/>
          <w:szCs w:val="24"/>
        </w:rPr>
        <w:lastRenderedPageBreak/>
        <w:t>Ներածություն</w:t>
      </w:r>
      <w:bookmarkEnd w:id="1"/>
    </w:p>
    <w:p w14:paraId="6C46F118" w14:textId="057E8E45" w:rsidR="00241A40" w:rsidRPr="00116712" w:rsidRDefault="00116712" w:rsidP="00241A40">
      <w:pPr>
        <w:rPr>
          <w:rFonts w:ascii="Sylfaen" w:hAnsi="Sylfaen" w:cs="Times New Roman"/>
          <w:sz w:val="23"/>
          <w:szCs w:val="23"/>
          <w:u w:val="single"/>
        </w:rPr>
      </w:pPr>
      <w:r w:rsidRPr="00116712">
        <w:rPr>
          <w:rFonts w:ascii="Sylfaen" w:hAnsi="Sylfaen" w:cs="Times New Roman"/>
          <w:sz w:val="23"/>
          <w:szCs w:val="23"/>
          <w:u w:val="single"/>
        </w:rPr>
        <w:t>Ամասիա</w:t>
      </w:r>
      <w:r w:rsidR="00241A40" w:rsidRPr="00116712">
        <w:rPr>
          <w:rFonts w:ascii="Sylfaen" w:hAnsi="Sylfaen" w:cs="Times New Roman"/>
          <w:sz w:val="23"/>
          <w:szCs w:val="23"/>
          <w:u w:val="single"/>
        </w:rPr>
        <w:t xml:space="preserve"> համայնքի բնակչությունը կազմում է </w:t>
      </w:r>
      <w:r w:rsidRPr="00116712">
        <w:rPr>
          <w:rFonts w:ascii="Sylfaen" w:hAnsi="Sylfaen" w:cs="Times New Roman"/>
          <w:sz w:val="23"/>
          <w:szCs w:val="23"/>
          <w:u w:val="single"/>
        </w:rPr>
        <w:t>5660</w:t>
      </w:r>
      <w:r w:rsidR="00241A40" w:rsidRPr="00116712">
        <w:rPr>
          <w:rFonts w:ascii="Sylfaen" w:hAnsi="Sylfaen" w:cs="Times New Roman"/>
          <w:sz w:val="23"/>
          <w:szCs w:val="23"/>
          <w:u w:val="single"/>
        </w:rPr>
        <w:t xml:space="preserve"> հոգի, որոնցից </w:t>
      </w:r>
      <w:r w:rsidRPr="00116712">
        <w:rPr>
          <w:rFonts w:ascii="Sylfaen" w:hAnsi="Sylfaen" w:cs="Times New Roman"/>
          <w:sz w:val="23"/>
          <w:szCs w:val="23"/>
          <w:u w:val="single"/>
        </w:rPr>
        <w:t>2677</w:t>
      </w:r>
      <w:r w:rsidR="00241A40" w:rsidRPr="00116712">
        <w:rPr>
          <w:rFonts w:ascii="Sylfaen" w:hAnsi="Sylfaen" w:cs="Times New Roman"/>
          <w:sz w:val="23"/>
          <w:szCs w:val="23"/>
          <w:u w:val="single"/>
        </w:rPr>
        <w:t>-ը կանայք են (47</w:t>
      </w:r>
      <w:r w:rsidRPr="00116712">
        <w:rPr>
          <w:rFonts w:ascii="Sylfaen" w:hAnsi="Sylfaen" w:cs="Times New Roman"/>
          <w:sz w:val="23"/>
          <w:szCs w:val="23"/>
          <w:u w:val="single"/>
        </w:rPr>
        <w:t>,3</w:t>
      </w:r>
      <w:r w:rsidR="00241A40" w:rsidRPr="00116712">
        <w:rPr>
          <w:rFonts w:ascii="Sylfaen" w:hAnsi="Sylfaen" w:cs="Times New Roman"/>
          <w:sz w:val="23"/>
          <w:szCs w:val="23"/>
          <w:u w:val="single"/>
        </w:rPr>
        <w:t xml:space="preserve">%), </w:t>
      </w:r>
      <w:r w:rsidRPr="00116712">
        <w:rPr>
          <w:rFonts w:ascii="Sylfaen" w:hAnsi="Sylfaen" w:cs="Times New Roman"/>
          <w:sz w:val="23"/>
          <w:szCs w:val="23"/>
          <w:u w:val="single"/>
        </w:rPr>
        <w:t>2983</w:t>
      </w:r>
      <w:r w:rsidR="00241A40" w:rsidRPr="00116712">
        <w:rPr>
          <w:rFonts w:ascii="Sylfaen" w:hAnsi="Sylfaen" w:cs="Times New Roman"/>
          <w:sz w:val="23"/>
          <w:szCs w:val="23"/>
          <w:u w:val="single"/>
        </w:rPr>
        <w:t>-ը՝ տղամարդիկ (</w:t>
      </w:r>
      <w:r w:rsidRPr="00116712">
        <w:rPr>
          <w:rFonts w:ascii="Sylfaen" w:hAnsi="Sylfaen" w:cs="Times New Roman"/>
          <w:sz w:val="23"/>
          <w:szCs w:val="23"/>
          <w:u w:val="single"/>
        </w:rPr>
        <w:t>52,7</w:t>
      </w:r>
      <w:r w:rsidR="00241A40" w:rsidRPr="00116712">
        <w:rPr>
          <w:rFonts w:ascii="Sylfaen" w:hAnsi="Sylfaen" w:cs="Times New Roman"/>
          <w:sz w:val="23"/>
          <w:szCs w:val="23"/>
          <w:u w:val="single"/>
        </w:rPr>
        <w:t xml:space="preserve">%): </w:t>
      </w:r>
    </w:p>
    <w:p w14:paraId="789C17D5" w14:textId="77777777" w:rsidR="00241A40" w:rsidRPr="00116712" w:rsidRDefault="00241A40" w:rsidP="00241A40">
      <w:pPr>
        <w:rPr>
          <w:rFonts w:ascii="Sylfaen" w:hAnsi="Sylfaen" w:cs="Times New Roman"/>
          <w:sz w:val="23"/>
          <w:szCs w:val="23"/>
          <w:highlight w:val="yellow"/>
          <w:u w:val="single"/>
        </w:rPr>
      </w:pPr>
      <w:r w:rsidRPr="00116712">
        <w:rPr>
          <w:rFonts w:ascii="Sylfaen" w:hAnsi="Sylfaen" w:cs="Times New Roman"/>
          <w:sz w:val="23"/>
          <w:szCs w:val="23"/>
          <w:highlight w:val="yellow"/>
          <w:u w:val="single"/>
        </w:rPr>
        <w:br/>
      </w:r>
      <w:r w:rsidRPr="00116712">
        <w:rPr>
          <w:rFonts w:ascii="Sylfaen" w:hAnsi="Sylfaen" w:cs="Times New Roman"/>
          <w:b/>
          <w:sz w:val="23"/>
          <w:szCs w:val="23"/>
          <w:u w:val="single"/>
        </w:rPr>
        <w:t xml:space="preserve"> Բնակչության տարիքային կազմը՝</w:t>
      </w:r>
      <w:r w:rsidRPr="00116712">
        <w:rPr>
          <w:rFonts w:ascii="Sylfaen" w:hAnsi="Sylfaen" w:cs="Times New Roman"/>
          <w:sz w:val="23"/>
          <w:szCs w:val="23"/>
          <w:u w:val="single"/>
        </w:rPr>
        <w:t xml:space="preserve">  </w:t>
      </w:r>
      <w:r w:rsidRPr="00116712">
        <w:rPr>
          <w:rFonts w:ascii="Sylfaen" w:hAnsi="Sylfaen" w:cs="Times New Roman"/>
          <w:sz w:val="23"/>
          <w:szCs w:val="23"/>
          <w:highlight w:val="yellow"/>
          <w:u w:val="single"/>
        </w:rPr>
        <w:t xml:space="preserve">  </w:t>
      </w:r>
    </w:p>
    <w:p w14:paraId="174B38CC" w14:textId="77777777" w:rsidR="00241A40" w:rsidRPr="001F456C" w:rsidRDefault="00241A40" w:rsidP="00241A40">
      <w:pPr>
        <w:rPr>
          <w:rFonts w:ascii="Sylfaen" w:hAnsi="Sylfaen" w:cs="Times New Roman"/>
          <w:sz w:val="23"/>
          <w:szCs w:val="23"/>
          <w:highlight w:val="lightGray"/>
        </w:rPr>
      </w:pPr>
    </w:p>
    <w:p w14:paraId="3BCEABAC" w14:textId="7359EE9C" w:rsidR="00241A40" w:rsidRPr="00827839" w:rsidRDefault="00241A40" w:rsidP="00241A40">
      <w:pPr>
        <w:numPr>
          <w:ilvl w:val="0"/>
          <w:numId w:val="39"/>
        </w:numPr>
        <w:spacing w:after="0" w:line="240" w:lineRule="auto"/>
        <w:rPr>
          <w:rFonts w:ascii="Sylfaen" w:hAnsi="Sylfaen" w:cs="Times New Roman"/>
          <w:sz w:val="23"/>
          <w:szCs w:val="23"/>
        </w:rPr>
      </w:pPr>
      <w:r w:rsidRPr="00827839">
        <w:rPr>
          <w:rFonts w:ascii="Sylfaen" w:hAnsi="Sylfaen" w:cs="Times New Roman"/>
          <w:sz w:val="23"/>
          <w:szCs w:val="23"/>
        </w:rPr>
        <w:t xml:space="preserve">0-6 տարեկանները </w:t>
      </w:r>
      <w:r w:rsidR="000D7BAA" w:rsidRPr="00827839">
        <w:rPr>
          <w:rFonts w:ascii="Sylfaen" w:hAnsi="Sylfaen" w:cs="Times New Roman"/>
          <w:sz w:val="23"/>
          <w:szCs w:val="23"/>
        </w:rPr>
        <w:t>388</w:t>
      </w:r>
      <w:r w:rsidRPr="00827839">
        <w:rPr>
          <w:rFonts w:ascii="Sylfaen" w:hAnsi="Sylfaen" w:cs="Times New Roman"/>
          <w:sz w:val="23"/>
          <w:szCs w:val="23"/>
        </w:rPr>
        <w:t xml:space="preserve"> հոգի են, որոնցից </w:t>
      </w:r>
      <w:r w:rsidR="00116712" w:rsidRPr="00827839">
        <w:rPr>
          <w:rFonts w:ascii="Sylfaen" w:hAnsi="Sylfaen" w:cs="Times New Roman"/>
          <w:sz w:val="23"/>
          <w:szCs w:val="23"/>
        </w:rPr>
        <w:t>1</w:t>
      </w:r>
      <w:r w:rsidR="000D7BAA" w:rsidRPr="00827839">
        <w:rPr>
          <w:rFonts w:ascii="Sylfaen" w:hAnsi="Sylfaen" w:cs="Times New Roman"/>
          <w:sz w:val="23"/>
          <w:szCs w:val="23"/>
        </w:rPr>
        <w:t>88</w:t>
      </w:r>
      <w:r w:rsidRPr="00827839">
        <w:rPr>
          <w:rFonts w:ascii="Sylfaen" w:hAnsi="Sylfaen" w:cs="Times New Roman"/>
          <w:sz w:val="23"/>
          <w:szCs w:val="23"/>
        </w:rPr>
        <w:t xml:space="preserve">-ը աղջիկներ  են, </w:t>
      </w:r>
      <w:r w:rsidR="000D7BAA" w:rsidRPr="00827839">
        <w:rPr>
          <w:rFonts w:ascii="Sylfaen" w:hAnsi="Sylfaen" w:cs="Times New Roman"/>
          <w:sz w:val="23"/>
          <w:szCs w:val="23"/>
        </w:rPr>
        <w:t>200</w:t>
      </w:r>
      <w:r w:rsidRPr="00827839">
        <w:rPr>
          <w:rFonts w:ascii="Sylfaen" w:hAnsi="Sylfaen" w:cs="Times New Roman"/>
          <w:sz w:val="23"/>
          <w:szCs w:val="23"/>
        </w:rPr>
        <w:t xml:space="preserve">-ը տղաներ </w:t>
      </w:r>
    </w:p>
    <w:p w14:paraId="029CBCDB" w14:textId="69E54D6E" w:rsidR="00241A40" w:rsidRPr="00827839" w:rsidRDefault="00241A40" w:rsidP="00241A40">
      <w:pPr>
        <w:numPr>
          <w:ilvl w:val="0"/>
          <w:numId w:val="39"/>
        </w:numPr>
        <w:spacing w:after="0" w:line="240" w:lineRule="auto"/>
        <w:rPr>
          <w:rFonts w:ascii="Sylfaen" w:hAnsi="Sylfaen" w:cs="Times New Roman"/>
          <w:sz w:val="23"/>
          <w:szCs w:val="23"/>
        </w:rPr>
      </w:pPr>
      <w:r w:rsidRPr="00827839">
        <w:rPr>
          <w:rFonts w:ascii="Sylfaen" w:hAnsi="Sylfaen" w:cs="Times New Roman"/>
          <w:sz w:val="23"/>
          <w:szCs w:val="23"/>
        </w:rPr>
        <w:t xml:space="preserve">6-18 տարեկանները </w:t>
      </w:r>
      <w:r w:rsidR="000D7BAA" w:rsidRPr="00827839">
        <w:rPr>
          <w:rFonts w:ascii="Sylfaen" w:hAnsi="Sylfaen" w:cs="Times New Roman"/>
          <w:sz w:val="23"/>
          <w:szCs w:val="23"/>
        </w:rPr>
        <w:t>678</w:t>
      </w:r>
      <w:r w:rsidRPr="00827839">
        <w:rPr>
          <w:rFonts w:ascii="Sylfaen" w:hAnsi="Sylfaen" w:cs="Times New Roman"/>
          <w:sz w:val="23"/>
          <w:szCs w:val="23"/>
        </w:rPr>
        <w:t xml:space="preserve"> հոգի են, որոնցից </w:t>
      </w:r>
      <w:r w:rsidR="000D7BAA" w:rsidRPr="00827839">
        <w:rPr>
          <w:rFonts w:ascii="Sylfaen" w:hAnsi="Sylfaen" w:cs="Times New Roman"/>
          <w:sz w:val="23"/>
          <w:szCs w:val="23"/>
        </w:rPr>
        <w:t>299</w:t>
      </w:r>
      <w:r w:rsidRPr="00827839">
        <w:rPr>
          <w:rFonts w:ascii="Sylfaen" w:hAnsi="Sylfaen" w:cs="Times New Roman"/>
          <w:sz w:val="23"/>
          <w:szCs w:val="23"/>
        </w:rPr>
        <w:t xml:space="preserve">-ը աղջիկներ  են, </w:t>
      </w:r>
      <w:r w:rsidR="000D7BAA" w:rsidRPr="00827839">
        <w:rPr>
          <w:rFonts w:ascii="Sylfaen" w:hAnsi="Sylfaen" w:cs="Times New Roman"/>
          <w:sz w:val="23"/>
          <w:szCs w:val="23"/>
        </w:rPr>
        <w:t>380</w:t>
      </w:r>
      <w:r w:rsidRPr="00827839">
        <w:rPr>
          <w:rFonts w:ascii="Sylfaen" w:hAnsi="Sylfaen" w:cs="Times New Roman"/>
          <w:sz w:val="23"/>
          <w:szCs w:val="23"/>
        </w:rPr>
        <w:t xml:space="preserve">-ը տղաներ </w:t>
      </w:r>
    </w:p>
    <w:p w14:paraId="5205C917" w14:textId="714120B7" w:rsidR="00241A40" w:rsidRPr="00827839" w:rsidRDefault="00241A40" w:rsidP="00241A40">
      <w:pPr>
        <w:numPr>
          <w:ilvl w:val="0"/>
          <w:numId w:val="39"/>
        </w:numPr>
        <w:spacing w:after="0" w:line="240" w:lineRule="auto"/>
        <w:rPr>
          <w:rFonts w:ascii="Sylfaen" w:hAnsi="Sylfaen" w:cs="Times New Roman"/>
          <w:sz w:val="23"/>
          <w:szCs w:val="23"/>
        </w:rPr>
      </w:pPr>
      <w:r w:rsidRPr="00827839">
        <w:rPr>
          <w:rFonts w:ascii="Sylfaen" w:hAnsi="Sylfaen" w:cs="Times New Roman"/>
          <w:sz w:val="23"/>
          <w:szCs w:val="23"/>
        </w:rPr>
        <w:t xml:space="preserve">18-63 տարեկանները </w:t>
      </w:r>
      <w:r w:rsidR="000D7BAA" w:rsidRPr="00827839">
        <w:rPr>
          <w:rFonts w:ascii="Sylfaen" w:hAnsi="Sylfaen" w:cs="Times New Roman"/>
          <w:sz w:val="23"/>
          <w:szCs w:val="23"/>
        </w:rPr>
        <w:t>3998</w:t>
      </w:r>
      <w:r w:rsidRPr="00827839">
        <w:rPr>
          <w:rFonts w:ascii="Sylfaen" w:hAnsi="Sylfaen" w:cs="Times New Roman"/>
          <w:sz w:val="23"/>
          <w:szCs w:val="23"/>
        </w:rPr>
        <w:t xml:space="preserve"> հոգի են, որոնցից </w:t>
      </w:r>
      <w:r w:rsidR="000D7BAA" w:rsidRPr="00827839">
        <w:rPr>
          <w:rFonts w:ascii="Sylfaen" w:hAnsi="Sylfaen" w:cs="Times New Roman"/>
          <w:sz w:val="23"/>
          <w:szCs w:val="23"/>
        </w:rPr>
        <w:t>1868</w:t>
      </w:r>
      <w:r w:rsidRPr="00827839">
        <w:rPr>
          <w:rFonts w:ascii="Sylfaen" w:hAnsi="Sylfaen" w:cs="Times New Roman"/>
          <w:sz w:val="23"/>
          <w:szCs w:val="23"/>
        </w:rPr>
        <w:t>-ը կանայք են, 2 1</w:t>
      </w:r>
      <w:r w:rsidR="000D7BAA" w:rsidRPr="00827839">
        <w:rPr>
          <w:rFonts w:ascii="Sylfaen" w:hAnsi="Sylfaen" w:cs="Times New Roman"/>
          <w:sz w:val="23"/>
          <w:szCs w:val="23"/>
        </w:rPr>
        <w:t>30</w:t>
      </w:r>
      <w:r w:rsidRPr="00827839">
        <w:rPr>
          <w:rFonts w:ascii="Sylfaen" w:hAnsi="Sylfaen" w:cs="Times New Roman"/>
          <w:sz w:val="23"/>
          <w:szCs w:val="23"/>
        </w:rPr>
        <w:t xml:space="preserve">-ը տղամարդիկ </w:t>
      </w:r>
    </w:p>
    <w:p w14:paraId="430065A7" w14:textId="435B065D" w:rsidR="00241A40" w:rsidRPr="00827839" w:rsidRDefault="00241A40" w:rsidP="00241A40">
      <w:pPr>
        <w:numPr>
          <w:ilvl w:val="0"/>
          <w:numId w:val="39"/>
        </w:numPr>
        <w:spacing w:after="0" w:line="240" w:lineRule="auto"/>
        <w:rPr>
          <w:rFonts w:ascii="Sylfaen" w:hAnsi="Sylfaen" w:cs="Times New Roman"/>
          <w:sz w:val="23"/>
          <w:szCs w:val="23"/>
        </w:rPr>
      </w:pPr>
      <w:r w:rsidRPr="00827839">
        <w:rPr>
          <w:rFonts w:ascii="Sylfaen" w:hAnsi="Sylfaen" w:cs="Times New Roman"/>
          <w:sz w:val="23"/>
          <w:szCs w:val="23"/>
        </w:rPr>
        <w:t xml:space="preserve">63-ից բարձր տարեկանները </w:t>
      </w:r>
      <w:r w:rsidR="000D7BAA" w:rsidRPr="00827839">
        <w:rPr>
          <w:rFonts w:ascii="Sylfaen" w:hAnsi="Sylfaen" w:cs="Times New Roman"/>
          <w:sz w:val="23"/>
          <w:szCs w:val="23"/>
        </w:rPr>
        <w:t>595</w:t>
      </w:r>
      <w:r w:rsidRPr="00827839">
        <w:rPr>
          <w:rFonts w:ascii="Sylfaen" w:hAnsi="Sylfaen" w:cs="Times New Roman"/>
          <w:sz w:val="23"/>
          <w:szCs w:val="23"/>
        </w:rPr>
        <w:t xml:space="preserve"> հոգի են, որոնցից </w:t>
      </w:r>
      <w:r w:rsidR="000D7BAA" w:rsidRPr="00827839">
        <w:rPr>
          <w:rFonts w:ascii="Sylfaen" w:hAnsi="Sylfaen" w:cs="Times New Roman"/>
          <w:sz w:val="23"/>
          <w:szCs w:val="23"/>
        </w:rPr>
        <w:t>322</w:t>
      </w:r>
      <w:r w:rsidRPr="00827839">
        <w:rPr>
          <w:rFonts w:ascii="Sylfaen" w:hAnsi="Sylfaen" w:cs="Times New Roman"/>
          <w:sz w:val="23"/>
          <w:szCs w:val="23"/>
        </w:rPr>
        <w:t xml:space="preserve">-ը կանայք  են, </w:t>
      </w:r>
      <w:r w:rsidR="000D7BAA" w:rsidRPr="00827839">
        <w:rPr>
          <w:rFonts w:ascii="Sylfaen" w:hAnsi="Sylfaen" w:cs="Times New Roman"/>
          <w:sz w:val="23"/>
          <w:szCs w:val="23"/>
        </w:rPr>
        <w:t>273</w:t>
      </w:r>
      <w:r w:rsidRPr="00827839">
        <w:rPr>
          <w:rFonts w:ascii="Sylfaen" w:hAnsi="Sylfaen" w:cs="Times New Roman"/>
          <w:sz w:val="23"/>
          <w:szCs w:val="23"/>
        </w:rPr>
        <w:t xml:space="preserve">-ը տղամարդիկ </w:t>
      </w:r>
    </w:p>
    <w:p w14:paraId="01489089" w14:textId="1D86F561" w:rsidR="00241A40" w:rsidRPr="00827839" w:rsidRDefault="00241A40" w:rsidP="00241A40">
      <w:pPr>
        <w:numPr>
          <w:ilvl w:val="0"/>
          <w:numId w:val="39"/>
        </w:numPr>
        <w:spacing w:after="0" w:line="240" w:lineRule="auto"/>
        <w:rPr>
          <w:rFonts w:ascii="Sylfaen" w:hAnsi="Sylfaen" w:cs="Times New Roman"/>
          <w:sz w:val="23"/>
          <w:szCs w:val="23"/>
        </w:rPr>
      </w:pPr>
      <w:r w:rsidRPr="00827839">
        <w:rPr>
          <w:rFonts w:ascii="Sylfaen" w:hAnsi="Sylfaen" w:cs="Times New Roman"/>
          <w:sz w:val="23"/>
          <w:szCs w:val="23"/>
        </w:rPr>
        <w:t xml:space="preserve">նպաստառուները </w:t>
      </w:r>
      <w:r w:rsidR="005F4579" w:rsidRPr="00827839">
        <w:rPr>
          <w:rFonts w:ascii="Sylfaen" w:hAnsi="Sylfaen" w:cs="Times New Roman"/>
          <w:sz w:val="23"/>
          <w:szCs w:val="23"/>
        </w:rPr>
        <w:t>145</w:t>
      </w:r>
      <w:r w:rsidRPr="00827839">
        <w:rPr>
          <w:rFonts w:ascii="Sylfaen" w:hAnsi="Sylfaen" w:cs="Times New Roman"/>
          <w:sz w:val="23"/>
          <w:szCs w:val="23"/>
        </w:rPr>
        <w:t xml:space="preserve"> են, որոնցից </w:t>
      </w:r>
      <w:r w:rsidR="005F4579" w:rsidRPr="00827839">
        <w:rPr>
          <w:rFonts w:ascii="Sylfaen" w:hAnsi="Sylfaen" w:cs="Times New Roman"/>
          <w:sz w:val="23"/>
          <w:szCs w:val="23"/>
        </w:rPr>
        <w:t>44</w:t>
      </w:r>
      <w:r w:rsidRPr="00827839">
        <w:rPr>
          <w:rFonts w:ascii="Sylfaen" w:hAnsi="Sylfaen" w:cs="Times New Roman"/>
          <w:sz w:val="23"/>
          <w:szCs w:val="23"/>
        </w:rPr>
        <w:t xml:space="preserve">-ը </w:t>
      </w:r>
      <w:r w:rsidR="005F4579" w:rsidRPr="00827839">
        <w:rPr>
          <w:rFonts w:ascii="Sylfaen" w:hAnsi="Sylfaen" w:cs="Times New Roman"/>
          <w:sz w:val="23"/>
          <w:szCs w:val="23"/>
        </w:rPr>
        <w:t>սոցիալական նպաստ ստացողներն են, 101-ը՝ ընտանեկան</w:t>
      </w:r>
      <w:r w:rsidRPr="00827839">
        <w:rPr>
          <w:rFonts w:ascii="Sylfaen" w:hAnsi="Sylfaen" w:cs="Times New Roman"/>
          <w:sz w:val="23"/>
          <w:szCs w:val="23"/>
        </w:rPr>
        <w:t>:</w:t>
      </w:r>
    </w:p>
    <w:p w14:paraId="57DD9B94" w14:textId="77777777" w:rsidR="00241A40" w:rsidRPr="00827839" w:rsidRDefault="00241A40" w:rsidP="00241A40">
      <w:pPr>
        <w:rPr>
          <w:rFonts w:ascii="Sylfaen" w:hAnsi="Sylfaen" w:cs="Times New Roman"/>
          <w:b/>
          <w:sz w:val="23"/>
          <w:szCs w:val="23"/>
        </w:rPr>
      </w:pPr>
    </w:p>
    <w:p w14:paraId="6BA6655D" w14:textId="77777777" w:rsidR="00241A40" w:rsidRPr="00827839" w:rsidRDefault="00241A40" w:rsidP="00241A40">
      <w:pPr>
        <w:rPr>
          <w:rFonts w:ascii="Sylfaen" w:hAnsi="Sylfaen" w:cs="Times New Roman"/>
          <w:b/>
          <w:sz w:val="23"/>
          <w:szCs w:val="23"/>
        </w:rPr>
      </w:pPr>
      <w:r w:rsidRPr="00827839">
        <w:rPr>
          <w:rFonts w:ascii="Sylfaen" w:hAnsi="Sylfaen" w:cs="Times New Roman"/>
          <w:b/>
          <w:sz w:val="23"/>
          <w:szCs w:val="23"/>
        </w:rPr>
        <w:t xml:space="preserve">Հատուկ կարիքներ ունեցող խմբերը՝ </w:t>
      </w:r>
    </w:p>
    <w:p w14:paraId="698B9BF7" w14:textId="3E7B1395" w:rsidR="00241A40" w:rsidRPr="00827839" w:rsidRDefault="00241A40" w:rsidP="00241A40">
      <w:pPr>
        <w:numPr>
          <w:ilvl w:val="0"/>
          <w:numId w:val="40"/>
        </w:numPr>
        <w:spacing w:after="0" w:line="240" w:lineRule="auto"/>
        <w:rPr>
          <w:rFonts w:ascii="Sylfaen" w:hAnsi="Sylfaen" w:cs="Times New Roman"/>
          <w:sz w:val="23"/>
          <w:szCs w:val="23"/>
        </w:rPr>
      </w:pPr>
      <w:r w:rsidRPr="00827839">
        <w:rPr>
          <w:rFonts w:ascii="Sylfaen" w:hAnsi="Sylfaen" w:cs="Times New Roman"/>
          <w:sz w:val="23"/>
          <w:szCs w:val="23"/>
        </w:rPr>
        <w:t xml:space="preserve">Հաշմանդամություն ունեցող անձինք </w:t>
      </w:r>
      <w:r w:rsidR="005F4579" w:rsidRPr="00827839">
        <w:rPr>
          <w:rFonts w:ascii="Sylfaen" w:hAnsi="Sylfaen" w:cs="Times New Roman"/>
          <w:sz w:val="23"/>
          <w:szCs w:val="23"/>
        </w:rPr>
        <w:t>274</w:t>
      </w:r>
      <w:r w:rsidRPr="00827839">
        <w:rPr>
          <w:rFonts w:ascii="Sylfaen" w:hAnsi="Sylfaen" w:cs="Times New Roman"/>
          <w:sz w:val="23"/>
          <w:szCs w:val="23"/>
        </w:rPr>
        <w:t xml:space="preserve"> են, որոնցից </w:t>
      </w:r>
      <w:r w:rsidR="005F4579" w:rsidRPr="00827839">
        <w:rPr>
          <w:rFonts w:ascii="Sylfaen" w:hAnsi="Sylfaen" w:cs="Times New Roman"/>
          <w:sz w:val="23"/>
          <w:szCs w:val="23"/>
        </w:rPr>
        <w:t>185</w:t>
      </w:r>
      <w:r w:rsidRPr="00827839">
        <w:rPr>
          <w:rFonts w:ascii="Sylfaen" w:hAnsi="Sylfaen" w:cs="Times New Roman"/>
          <w:sz w:val="23"/>
          <w:szCs w:val="23"/>
        </w:rPr>
        <w:t>-ը կանայք  են, 1</w:t>
      </w:r>
      <w:r w:rsidR="005F4579" w:rsidRPr="00827839">
        <w:rPr>
          <w:rFonts w:ascii="Sylfaen" w:hAnsi="Sylfaen" w:cs="Times New Roman"/>
          <w:sz w:val="23"/>
          <w:szCs w:val="23"/>
        </w:rPr>
        <w:t>8</w:t>
      </w:r>
      <w:r w:rsidRPr="00827839">
        <w:rPr>
          <w:rFonts w:ascii="Sylfaen" w:hAnsi="Sylfaen" w:cs="Times New Roman"/>
          <w:sz w:val="23"/>
          <w:szCs w:val="23"/>
        </w:rPr>
        <w:t xml:space="preserve">9-ը՝ տաղմարդիկ, </w:t>
      </w:r>
    </w:p>
    <w:p w14:paraId="7BA605D7" w14:textId="16A38B41" w:rsidR="00241A40" w:rsidRPr="00827839" w:rsidRDefault="00241A40" w:rsidP="00241A40">
      <w:pPr>
        <w:numPr>
          <w:ilvl w:val="0"/>
          <w:numId w:val="40"/>
        </w:numPr>
        <w:spacing w:after="0" w:line="240" w:lineRule="auto"/>
        <w:rPr>
          <w:rFonts w:ascii="Sylfaen" w:hAnsi="Sylfaen" w:cs="Times New Roman"/>
          <w:sz w:val="23"/>
          <w:szCs w:val="23"/>
        </w:rPr>
      </w:pPr>
      <w:r w:rsidRPr="00827839">
        <w:rPr>
          <w:rFonts w:ascii="Sylfaen" w:hAnsi="Sylfaen" w:cs="Times New Roman"/>
          <w:sz w:val="23"/>
          <w:szCs w:val="23"/>
        </w:rPr>
        <w:t xml:space="preserve">միայնակ կենսաթոշակառուները  </w:t>
      </w:r>
      <w:r w:rsidR="00682517" w:rsidRPr="00827839">
        <w:rPr>
          <w:rFonts w:ascii="Sylfaen" w:hAnsi="Sylfaen" w:cs="Times New Roman"/>
          <w:sz w:val="23"/>
          <w:szCs w:val="23"/>
        </w:rPr>
        <w:t>93</w:t>
      </w:r>
      <w:r w:rsidRPr="00827839">
        <w:rPr>
          <w:rFonts w:ascii="Sylfaen" w:hAnsi="Sylfaen" w:cs="Times New Roman"/>
          <w:sz w:val="23"/>
          <w:szCs w:val="23"/>
        </w:rPr>
        <w:t xml:space="preserve"> հոգի են, որոնցից </w:t>
      </w:r>
      <w:r w:rsidR="00682517" w:rsidRPr="00827839">
        <w:rPr>
          <w:rFonts w:ascii="Sylfaen" w:hAnsi="Sylfaen" w:cs="Times New Roman"/>
          <w:sz w:val="23"/>
          <w:szCs w:val="23"/>
        </w:rPr>
        <w:t>53</w:t>
      </w:r>
      <w:r w:rsidRPr="00827839">
        <w:rPr>
          <w:rFonts w:ascii="Sylfaen" w:hAnsi="Sylfaen" w:cs="Times New Roman"/>
          <w:sz w:val="23"/>
          <w:szCs w:val="23"/>
        </w:rPr>
        <w:t xml:space="preserve">-ը կանայք են, </w:t>
      </w:r>
      <w:r w:rsidR="00682517" w:rsidRPr="00827839">
        <w:rPr>
          <w:rFonts w:ascii="Sylfaen" w:hAnsi="Sylfaen" w:cs="Times New Roman"/>
          <w:sz w:val="23"/>
          <w:szCs w:val="23"/>
        </w:rPr>
        <w:t>40</w:t>
      </w:r>
      <w:r w:rsidRPr="00827839">
        <w:rPr>
          <w:rFonts w:ascii="Sylfaen" w:hAnsi="Sylfaen" w:cs="Times New Roman"/>
          <w:sz w:val="23"/>
          <w:szCs w:val="23"/>
        </w:rPr>
        <w:t xml:space="preserve">-ը տղամարդիկ </w:t>
      </w:r>
    </w:p>
    <w:p w14:paraId="13202A9B" w14:textId="798989E3" w:rsidR="00241A40" w:rsidRPr="00827839" w:rsidRDefault="00241A40" w:rsidP="00682517">
      <w:pPr>
        <w:numPr>
          <w:ilvl w:val="0"/>
          <w:numId w:val="40"/>
        </w:numPr>
        <w:spacing w:after="0" w:line="240" w:lineRule="auto"/>
        <w:rPr>
          <w:rFonts w:ascii="Sylfaen" w:hAnsi="Sylfaen" w:cs="Times New Roman"/>
          <w:sz w:val="23"/>
          <w:szCs w:val="23"/>
        </w:rPr>
      </w:pPr>
      <w:r w:rsidRPr="00827839">
        <w:rPr>
          <w:rFonts w:ascii="Sylfaen" w:hAnsi="Sylfaen" w:cs="Times New Roman"/>
          <w:sz w:val="23"/>
          <w:szCs w:val="23"/>
        </w:rPr>
        <w:t xml:space="preserve">կենսաթոշակառունները </w:t>
      </w:r>
      <w:r w:rsidR="00682517" w:rsidRPr="00827839">
        <w:rPr>
          <w:rFonts w:ascii="Sylfaen" w:hAnsi="Sylfaen" w:cs="Times New Roman"/>
          <w:sz w:val="23"/>
          <w:szCs w:val="23"/>
        </w:rPr>
        <w:t>6</w:t>
      </w:r>
      <w:r w:rsidRPr="00827839">
        <w:rPr>
          <w:rFonts w:ascii="Sylfaen" w:hAnsi="Sylfaen" w:cs="Times New Roman"/>
          <w:sz w:val="23"/>
          <w:szCs w:val="23"/>
        </w:rPr>
        <w:t xml:space="preserve">65-ն են, որոնցից </w:t>
      </w:r>
      <w:r w:rsidR="00682517" w:rsidRPr="00827839">
        <w:rPr>
          <w:rFonts w:ascii="Sylfaen" w:hAnsi="Sylfaen" w:cs="Times New Roman"/>
          <w:sz w:val="23"/>
          <w:szCs w:val="23"/>
        </w:rPr>
        <w:t>359</w:t>
      </w:r>
      <w:r w:rsidRPr="00827839">
        <w:rPr>
          <w:rFonts w:ascii="Sylfaen" w:hAnsi="Sylfaen" w:cs="Times New Roman"/>
          <w:sz w:val="23"/>
          <w:szCs w:val="23"/>
        </w:rPr>
        <w:t xml:space="preserve">-ը կանայք են, </w:t>
      </w:r>
      <w:r w:rsidR="00682517" w:rsidRPr="00827839">
        <w:rPr>
          <w:rFonts w:ascii="Sylfaen" w:hAnsi="Sylfaen" w:cs="Times New Roman"/>
          <w:sz w:val="23"/>
          <w:szCs w:val="23"/>
        </w:rPr>
        <w:t>303</w:t>
      </w:r>
      <w:r w:rsidRPr="00827839">
        <w:rPr>
          <w:rFonts w:ascii="Sylfaen" w:hAnsi="Sylfaen" w:cs="Times New Roman"/>
          <w:sz w:val="23"/>
          <w:szCs w:val="23"/>
        </w:rPr>
        <w:t xml:space="preserve">-ը տղամարդիկ, </w:t>
      </w:r>
    </w:p>
    <w:p w14:paraId="540F285E" w14:textId="29BC692B" w:rsidR="00241A40" w:rsidRPr="00827839" w:rsidRDefault="00241A40" w:rsidP="00241A40">
      <w:pPr>
        <w:numPr>
          <w:ilvl w:val="0"/>
          <w:numId w:val="40"/>
        </w:numPr>
        <w:spacing w:after="0" w:line="240" w:lineRule="auto"/>
        <w:rPr>
          <w:rFonts w:ascii="Sylfaen" w:hAnsi="Sylfaen" w:cs="Times New Roman"/>
          <w:sz w:val="23"/>
          <w:szCs w:val="23"/>
        </w:rPr>
      </w:pPr>
      <w:r w:rsidRPr="00827839">
        <w:rPr>
          <w:rFonts w:ascii="Sylfaen" w:hAnsi="Sylfaen" w:cs="Times New Roman"/>
          <w:sz w:val="23"/>
          <w:szCs w:val="23"/>
        </w:rPr>
        <w:t xml:space="preserve">միածնող երեխաները </w:t>
      </w:r>
      <w:r w:rsidR="005F4579" w:rsidRPr="00827839">
        <w:rPr>
          <w:rFonts w:ascii="Sylfaen" w:hAnsi="Sylfaen" w:cs="Times New Roman"/>
          <w:sz w:val="23"/>
          <w:szCs w:val="23"/>
        </w:rPr>
        <w:t>31</w:t>
      </w:r>
      <w:r w:rsidRPr="00827839">
        <w:rPr>
          <w:rFonts w:ascii="Sylfaen" w:hAnsi="Sylfaen" w:cs="Times New Roman"/>
          <w:sz w:val="23"/>
          <w:szCs w:val="23"/>
        </w:rPr>
        <w:t xml:space="preserve">-ն են, որոնցից </w:t>
      </w:r>
      <w:r w:rsidR="005F4579" w:rsidRPr="00827839">
        <w:rPr>
          <w:rFonts w:ascii="Sylfaen" w:hAnsi="Sylfaen" w:cs="Times New Roman"/>
          <w:sz w:val="23"/>
          <w:szCs w:val="23"/>
        </w:rPr>
        <w:t>15</w:t>
      </w:r>
      <w:r w:rsidRPr="00827839">
        <w:rPr>
          <w:rFonts w:ascii="Sylfaen" w:hAnsi="Sylfaen" w:cs="Times New Roman"/>
          <w:sz w:val="23"/>
          <w:szCs w:val="23"/>
        </w:rPr>
        <w:t>-ը աղջիկ, 16-ը տղա:</w:t>
      </w:r>
    </w:p>
    <w:p w14:paraId="5EFACD12" w14:textId="77777777" w:rsidR="00241A40" w:rsidRPr="00241A40" w:rsidRDefault="00241A40" w:rsidP="00241A40">
      <w:pPr>
        <w:rPr>
          <w:rFonts w:ascii="Sylfaen" w:hAnsi="Sylfaen"/>
        </w:rPr>
      </w:pPr>
    </w:p>
    <w:p w14:paraId="2384EC4C" w14:textId="77777777" w:rsidR="00735A47" w:rsidRPr="00576D96" w:rsidRDefault="00735A47" w:rsidP="00735A47">
      <w:pPr>
        <w:rPr>
          <w:rFonts w:ascii="Sylfaen" w:hAnsi="Sylfaen"/>
          <w:sz w:val="10"/>
        </w:rPr>
      </w:pPr>
    </w:p>
    <w:p w14:paraId="4209B756" w14:textId="425D4B80" w:rsidR="00735A47" w:rsidRPr="00576D96" w:rsidRDefault="00BD555F" w:rsidP="00735A47">
      <w:pPr>
        <w:spacing w:after="0" w:line="360" w:lineRule="auto"/>
        <w:ind w:firstLine="720"/>
        <w:jc w:val="both"/>
        <w:rPr>
          <w:rFonts w:ascii="Sylfaen" w:hAnsi="Sylfaen"/>
        </w:rPr>
      </w:pPr>
      <w:r w:rsidRPr="00BD555F">
        <w:rPr>
          <w:rFonts w:ascii="Sylfaen" w:hAnsi="Sylfaen"/>
        </w:rPr>
        <w:t>Տարեկան աշխատանքային պլան</w:t>
      </w:r>
      <w:r>
        <w:rPr>
          <w:rFonts w:ascii="Sylfaen" w:hAnsi="Sylfaen"/>
        </w:rPr>
        <w:t>ը</w:t>
      </w:r>
      <w:r w:rsidRPr="00BD555F">
        <w:rPr>
          <w:rFonts w:ascii="Sylfaen" w:hAnsi="Sylfaen"/>
        </w:rPr>
        <w:t xml:space="preserve"> (այսուհետ </w:t>
      </w:r>
      <w:r w:rsidR="00735A47" w:rsidRPr="00576D96">
        <w:rPr>
          <w:rFonts w:ascii="Sylfaen" w:hAnsi="Sylfaen"/>
        </w:rPr>
        <w:t>ՏԱՊ</w:t>
      </w:r>
      <w:r w:rsidRPr="00BD555F">
        <w:rPr>
          <w:rFonts w:ascii="Sylfaen" w:hAnsi="Sylfaen"/>
        </w:rPr>
        <w:t>)</w:t>
      </w:r>
      <w:r w:rsidR="00735A47" w:rsidRPr="00576D96">
        <w:rPr>
          <w:rFonts w:ascii="Sylfaen" w:hAnsi="Sylfaen"/>
        </w:rPr>
        <w:t xml:space="preserve"> համայնքում առկա ֆինանսական, վարչական, մարդկային և սոցիալական ռեսուրսները կամ կապիտալները կառավարելու գործիք է, այն փաստաթուղթ է, ուր հստակորեն ներկայացվում են սոցիալական, տնտեսական, մարդկային, բնական և այլ ռեսուրսների ներդրման միջոցով համայնքի զարգացմանն ուղղված՝ տվյալ տարվա համար ՏԻՄ-երի ռազմավարությունները, ծրագրերը և միջոցառումները։</w:t>
      </w:r>
      <w:r w:rsidR="00735A47" w:rsidRPr="00576D96">
        <w:rPr>
          <w:rStyle w:val="ae"/>
          <w:rFonts w:ascii="Sylfaen" w:hAnsi="Sylfaen"/>
        </w:rPr>
        <w:footnoteReference w:id="1"/>
      </w:r>
    </w:p>
    <w:p w14:paraId="09CB2354" w14:textId="50641098" w:rsidR="00735A47" w:rsidRPr="00576D96" w:rsidRDefault="0094304C" w:rsidP="00735A47">
      <w:pPr>
        <w:spacing w:after="0" w:line="360" w:lineRule="auto"/>
        <w:jc w:val="both"/>
        <w:rPr>
          <w:rFonts w:ascii="Sylfaen" w:hAnsi="Sylfaen"/>
        </w:rPr>
      </w:pPr>
      <w:r w:rsidRPr="00576D96">
        <w:rPr>
          <w:rFonts w:ascii="Sylfaen" w:hAnsi="Sylfaen"/>
        </w:rPr>
        <w:t xml:space="preserve">Ամասիա </w:t>
      </w:r>
      <w:r w:rsidR="00735A47" w:rsidRPr="00576D96">
        <w:rPr>
          <w:rFonts w:ascii="Sylfaen" w:hAnsi="Sylfaen"/>
        </w:rPr>
        <w:t xml:space="preserve">համայնքի ՏԱՊ-ը մշակվել է հետևյալ հիմնական նպատակներով՝ </w:t>
      </w:r>
    </w:p>
    <w:p w14:paraId="51171320" w14:textId="672160BC" w:rsidR="00735A47" w:rsidRPr="00576D96" w:rsidRDefault="00735A47" w:rsidP="006B102B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Sylfaen" w:hAnsi="Sylfaen"/>
        </w:rPr>
      </w:pPr>
      <w:r w:rsidRPr="00576D96">
        <w:rPr>
          <w:rFonts w:ascii="Sylfaen" w:hAnsi="Sylfaen"/>
        </w:rPr>
        <w:t xml:space="preserve">համակարգելու </w:t>
      </w:r>
      <w:r w:rsidR="00BD555F" w:rsidRPr="00BD555F">
        <w:rPr>
          <w:rFonts w:ascii="Sylfaen" w:hAnsi="Sylfaen"/>
        </w:rPr>
        <w:t xml:space="preserve">տեղական ինքնակառավարման մարմինների (այսուհետ՝ </w:t>
      </w:r>
      <w:r w:rsidR="00BD555F" w:rsidRPr="00576D96">
        <w:rPr>
          <w:rFonts w:ascii="Sylfaen" w:hAnsi="Sylfaen"/>
        </w:rPr>
        <w:t>ՏԻՄ</w:t>
      </w:r>
      <w:r w:rsidR="00BD555F" w:rsidRPr="00BD555F">
        <w:rPr>
          <w:rFonts w:ascii="Sylfaen" w:hAnsi="Sylfaen"/>
        </w:rPr>
        <w:t>)</w:t>
      </w:r>
      <w:r w:rsidR="00BD555F" w:rsidRPr="00576D96">
        <w:rPr>
          <w:rFonts w:ascii="Sylfaen" w:hAnsi="Sylfaen"/>
        </w:rPr>
        <w:t xml:space="preserve"> </w:t>
      </w:r>
      <w:r w:rsidRPr="00576D96">
        <w:rPr>
          <w:rFonts w:ascii="Sylfaen" w:hAnsi="Sylfaen"/>
        </w:rPr>
        <w:t xml:space="preserve"> տվյալ տարվա անելիքները,  </w:t>
      </w:r>
    </w:p>
    <w:p w14:paraId="7D4582A5" w14:textId="77777777" w:rsidR="00735A47" w:rsidRPr="00576D96" w:rsidRDefault="00735A47" w:rsidP="006B102B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Sylfaen" w:hAnsi="Sylfaen"/>
        </w:rPr>
      </w:pPr>
      <w:r w:rsidRPr="00576D96">
        <w:rPr>
          <w:rFonts w:ascii="Sylfaen" w:hAnsi="Sylfaen" w:cs="Arial"/>
        </w:rPr>
        <w:t>սահմանելու</w:t>
      </w:r>
      <w:r w:rsidRPr="00576D96">
        <w:rPr>
          <w:rFonts w:ascii="Sylfaen" w:hAnsi="Sylfaen"/>
        </w:rPr>
        <w:t xml:space="preserve"> սոցիալ-տնտեսական զարգացման առաջնահերթությունները, գնահատելու համայնքի ներքին ռեսուրսները, հաշվառելու համայնքում ներդրվող արտաքին ռեսուրսները, հաշվարկելու համախառն ռեսուրսները և բացահայտելու պակասուրդը (դեֆիցիտը),</w:t>
      </w:r>
    </w:p>
    <w:p w14:paraId="6EB1F3D7" w14:textId="1163DC72" w:rsidR="00735A47" w:rsidRPr="00576D96" w:rsidRDefault="00735A47" w:rsidP="006B102B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Sylfaen" w:hAnsi="Sylfaen"/>
        </w:rPr>
      </w:pPr>
      <w:r w:rsidRPr="00576D96">
        <w:rPr>
          <w:rFonts w:ascii="Sylfaen" w:hAnsi="Sylfaen"/>
        </w:rPr>
        <w:lastRenderedPageBreak/>
        <w:t xml:space="preserve">համախմբելու համայնքում տվյալ տարվա համար նախատեսվող բոլոր ծրագրերը և միջոցառումները </w:t>
      </w:r>
      <w:r w:rsidR="00BD555F" w:rsidRPr="00BD555F">
        <w:rPr>
          <w:rFonts w:ascii="Sylfaen" w:hAnsi="Sylfaen"/>
        </w:rPr>
        <w:t>համայնքի հնգամյա զարացման ծրագրով (այսուհետէ ՀՀԶԾ)</w:t>
      </w:r>
      <w:r w:rsidRPr="00576D96">
        <w:rPr>
          <w:rFonts w:ascii="Sylfaen" w:hAnsi="Sylfaen"/>
        </w:rPr>
        <w:t xml:space="preserve"> սահմանված՝ համայնքի տեսլականի և հիմնական նպատակների իրականացման շուրջ,</w:t>
      </w:r>
    </w:p>
    <w:p w14:paraId="3BE481B5" w14:textId="77777777" w:rsidR="00735A47" w:rsidRPr="00576D96" w:rsidRDefault="00735A47" w:rsidP="006B102B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Sylfaen" w:hAnsi="Sylfaen"/>
        </w:rPr>
      </w:pPr>
      <w:r w:rsidRPr="00576D96">
        <w:rPr>
          <w:rFonts w:ascii="Sylfaen" w:hAnsi="Sylfaen"/>
        </w:rPr>
        <w:t>շաղկապելու նախատեսվող ծրագրերը և միջոցառումները դրանց իրականացման արդյունքների հետ՝ կիրառելով ՀՀԶԾ-ի ոլորտային ծրագրի «Տրամաբանական հենքը»,</w:t>
      </w:r>
    </w:p>
    <w:p w14:paraId="4850C74F" w14:textId="047DF4EF" w:rsidR="00735A47" w:rsidRDefault="00735A47" w:rsidP="006B102B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Sylfaen" w:hAnsi="Sylfaen"/>
        </w:rPr>
      </w:pPr>
      <w:r w:rsidRPr="00576D96">
        <w:rPr>
          <w:rFonts w:ascii="Sylfaen" w:hAnsi="Sylfaen"/>
        </w:rPr>
        <w:t>որոշակիացնելու նախատեսվող ծրագրերի և միջոցառումների իրականացման ֆինանսական աղբյուրները և միջոցները, պատասխանատուները և ժամկետները, մշակելու տվյալ տարվա ՏԱՊ-ի իրականացման ՄԳՊ-ը։</w:t>
      </w:r>
    </w:p>
    <w:p w14:paraId="3BCED6EB" w14:textId="77777777" w:rsidR="00241A40" w:rsidRPr="004728AC" w:rsidRDefault="00241A40" w:rsidP="00241A40">
      <w:pPr>
        <w:spacing w:line="20" w:lineRule="atLeast"/>
        <w:ind w:firstLine="426"/>
        <w:jc w:val="both"/>
        <w:rPr>
          <w:rFonts w:ascii="Sylfaen" w:hAnsi="Sylfaen" w:cs="Times New Roman"/>
          <w:sz w:val="23"/>
          <w:szCs w:val="23"/>
        </w:rPr>
      </w:pPr>
      <w:r w:rsidRPr="004728AC">
        <w:rPr>
          <w:rFonts w:ascii="Sylfaen" w:hAnsi="Sylfaen" w:cs="Times New Roman"/>
          <w:sz w:val="23"/>
          <w:szCs w:val="23"/>
        </w:rPr>
        <w:t>Մասնավորապես, 2020թ. նախատեսվում է իրականացնել հետևյալ ծրագրերը.</w:t>
      </w:r>
    </w:p>
    <w:p w14:paraId="0917D79B" w14:textId="77777777" w:rsidR="00241A40" w:rsidRPr="001F456C" w:rsidRDefault="00241A40" w:rsidP="00241A40">
      <w:pPr>
        <w:spacing w:line="20" w:lineRule="atLeast"/>
        <w:ind w:firstLine="426"/>
        <w:jc w:val="both"/>
        <w:rPr>
          <w:rFonts w:ascii="Sylfaen" w:hAnsi="Sylfaen" w:cs="Times New Roman"/>
          <w:sz w:val="23"/>
          <w:szCs w:val="23"/>
          <w:highlight w:val="lightGray"/>
        </w:rPr>
      </w:pPr>
    </w:p>
    <w:p w14:paraId="767AF415" w14:textId="0D7D9B25" w:rsidR="00400660" w:rsidRPr="00827839" w:rsidRDefault="00E1206F" w:rsidP="00400660">
      <w:pPr>
        <w:numPr>
          <w:ilvl w:val="0"/>
          <w:numId w:val="41"/>
        </w:numPr>
        <w:spacing w:after="0" w:line="20" w:lineRule="atLeast"/>
        <w:jc w:val="both"/>
        <w:rPr>
          <w:rFonts w:ascii="Sylfaen" w:hAnsi="Sylfaen" w:cs="Times New Roman"/>
          <w:sz w:val="23"/>
          <w:szCs w:val="23"/>
        </w:rPr>
      </w:pPr>
      <w:r w:rsidRPr="00827839">
        <w:rPr>
          <w:rFonts w:ascii="Sylfaen" w:hAnsi="Sylfaen" w:cs="Arial"/>
          <w:b/>
          <w:sz w:val="20"/>
          <w:szCs w:val="20"/>
        </w:rPr>
        <w:t>Գործազրկության նվազման</w:t>
      </w:r>
      <w:r w:rsidRPr="00827839">
        <w:rPr>
          <w:rFonts w:ascii="Times New Roman" w:hAnsi="Times New Roman" w:cs="Times New Roman"/>
          <w:b/>
          <w:sz w:val="20"/>
          <w:szCs w:val="20"/>
        </w:rPr>
        <w:t>․</w:t>
      </w:r>
      <w:r w:rsidRPr="00827839">
        <w:rPr>
          <w:rFonts w:ascii="Sylfaen" w:hAnsi="Sylfaen" w:cs="Arial"/>
          <w:b/>
          <w:sz w:val="20"/>
          <w:szCs w:val="20"/>
        </w:rPr>
        <w:t xml:space="preserve"> աշխատաշուկայում անմրցունակ կանանց կարողությունների զարգացման, գործարար միջավայրի ստեղծման, մոռացվող արհեստների կյանքի կոչման, աշխատանքային և նյութական ռեսուրսների արդյունավետ օգտագործման նպատակով արհեստագործական դասընթացների կազմակերպում</w:t>
      </w:r>
      <w:r w:rsidR="00241A40" w:rsidRPr="00827839">
        <w:rPr>
          <w:rFonts w:ascii="Sylfaen" w:hAnsi="Sylfaen" w:cs="Times New Roman"/>
          <w:b/>
          <w:sz w:val="23"/>
          <w:szCs w:val="23"/>
        </w:rPr>
        <w:t>:</w:t>
      </w:r>
      <w:r w:rsidR="00241A40" w:rsidRPr="00827839">
        <w:rPr>
          <w:rFonts w:ascii="Sylfaen" w:hAnsi="Sylfaen" w:cs="Times New Roman"/>
          <w:sz w:val="23"/>
          <w:szCs w:val="23"/>
        </w:rPr>
        <w:t xml:space="preserve"> </w:t>
      </w:r>
      <w:r w:rsidR="00894779" w:rsidRPr="00827839">
        <w:rPr>
          <w:rFonts w:ascii="Sylfaen" w:hAnsi="Sylfaen" w:cs="Times New Roman"/>
          <w:sz w:val="23"/>
          <w:szCs w:val="23"/>
        </w:rPr>
        <w:t xml:space="preserve">Համայնքում բնակվող </w:t>
      </w:r>
      <w:r w:rsidR="00CC3DC4" w:rsidRPr="00827839">
        <w:rPr>
          <w:rFonts w:ascii="Sylfaen" w:hAnsi="Sylfaen" w:cs="Times New Roman"/>
          <w:sz w:val="23"/>
          <w:szCs w:val="23"/>
        </w:rPr>
        <w:t>18-63 տարեկան 1868 կանացից</w:t>
      </w:r>
      <w:r w:rsidR="00894779" w:rsidRPr="00827839">
        <w:rPr>
          <w:rFonts w:ascii="Sylfaen" w:hAnsi="Sylfaen" w:cs="Times New Roman"/>
          <w:sz w:val="23"/>
          <w:szCs w:val="23"/>
        </w:rPr>
        <w:t xml:space="preserve"> կանանցից միայն </w:t>
      </w:r>
      <w:r w:rsidR="00CC3DC4" w:rsidRPr="00827839">
        <w:rPr>
          <w:rFonts w:ascii="Sylfaen" w:hAnsi="Sylfaen" w:cs="Times New Roman"/>
          <w:sz w:val="23"/>
          <w:szCs w:val="23"/>
        </w:rPr>
        <w:t>241</w:t>
      </w:r>
      <w:r w:rsidR="00894779" w:rsidRPr="00827839">
        <w:rPr>
          <w:rFonts w:ascii="Sylfaen" w:hAnsi="Sylfaen" w:cs="Times New Roman"/>
          <w:sz w:val="23"/>
          <w:szCs w:val="23"/>
        </w:rPr>
        <w:t xml:space="preserve">  է ապահովված աշխատանքով</w:t>
      </w:r>
      <w:r w:rsidR="00CC3DC4" w:rsidRPr="00827839">
        <w:rPr>
          <w:rFonts w:ascii="Sylfaen" w:hAnsi="Sylfaen" w:cs="Times New Roman"/>
          <w:sz w:val="23"/>
          <w:szCs w:val="23"/>
        </w:rPr>
        <w:t>, որից 135-ը միայն Ամասիա համայնքում։ Մնացած 9 բնակավայրերում աշխատում է ընդամենը 106 կին։  Կարպետագործության և թաղիքագործության ուսուցանումը հնարավորություն կնձեռի կանանց ունենալ եկամտի աղբյուր,</w:t>
      </w:r>
      <w:r w:rsidR="00C965E4" w:rsidRPr="00827839">
        <w:rPr>
          <w:rFonts w:ascii="Sylfaen" w:hAnsi="Sylfaen" w:cs="Times New Roman"/>
          <w:sz w:val="23"/>
          <w:szCs w:val="23"/>
        </w:rPr>
        <w:t xml:space="preserve"> </w:t>
      </w:r>
      <w:r w:rsidR="005E21BE">
        <w:rPr>
          <w:rFonts w:ascii="Sylfaen" w:hAnsi="Sylfaen" w:cs="Times New Roman"/>
          <w:sz w:val="23"/>
          <w:szCs w:val="23"/>
        </w:rPr>
        <w:t>ն</w:t>
      </w:r>
      <w:r w:rsidR="00C965E4" w:rsidRPr="00827839">
        <w:rPr>
          <w:rFonts w:ascii="Sylfaen" w:hAnsi="Sylfaen" w:cs="Times New Roman"/>
          <w:sz w:val="23"/>
          <w:szCs w:val="23"/>
        </w:rPr>
        <w:t>աև առանց ըտնտանիքից կտրվելու, որովհետև շատ կանայք այդ հնարավորությունը չունեն</w:t>
      </w:r>
      <w:r w:rsidR="00E94079" w:rsidRPr="00827839">
        <w:rPr>
          <w:rFonts w:ascii="Sylfaen" w:hAnsi="Sylfaen" w:cs="Times New Roman"/>
          <w:sz w:val="23"/>
          <w:szCs w:val="23"/>
        </w:rPr>
        <w:t>,</w:t>
      </w:r>
      <w:r w:rsidR="00CC3DC4" w:rsidRPr="00827839">
        <w:rPr>
          <w:rFonts w:ascii="Sylfaen" w:hAnsi="Sylfaen" w:cs="Times New Roman"/>
          <w:sz w:val="23"/>
          <w:szCs w:val="23"/>
        </w:rPr>
        <w:t xml:space="preserve"> մանավանդ, որ բնակավայրում գործող Ամասիայի բրդի արտադրամասը հնարավորություն է տալիս ձեռք բերել էժան և որակյալ հումք։</w:t>
      </w:r>
      <w:r w:rsidR="00400660" w:rsidRPr="00827839">
        <w:rPr>
          <w:rFonts w:ascii="Sylfaen" w:hAnsi="Sylfaen" w:cs="Times New Roman"/>
          <w:sz w:val="23"/>
          <w:szCs w:val="23"/>
        </w:rPr>
        <w:t xml:space="preserve"> Հումք կհանդիասանա նաև սեփական արտադրության բուրդը։</w:t>
      </w:r>
      <w:r w:rsidR="005E21BE">
        <w:rPr>
          <w:rFonts w:ascii="Sylfaen" w:hAnsi="Sylfaen" w:cs="Times New Roman"/>
          <w:sz w:val="23"/>
          <w:szCs w:val="23"/>
        </w:rPr>
        <w:t xml:space="preserve"> </w:t>
      </w:r>
      <w:r w:rsidR="00400660" w:rsidRPr="00827839">
        <w:rPr>
          <w:rFonts w:ascii="Sylfaen" w:hAnsi="Sylfaen" w:cs="Times New Roman"/>
          <w:sz w:val="23"/>
          <w:szCs w:val="23"/>
        </w:rPr>
        <w:t>Այս դասընթացները կօգնեն համայնքում զարգացնելու արհեստագործությունը</w:t>
      </w:r>
      <w:r w:rsidR="00400660" w:rsidRPr="00827839">
        <w:rPr>
          <w:rFonts w:ascii="Sylfaen" w:hAnsi="Sylfaen" w:cs="Arial"/>
          <w:b/>
          <w:sz w:val="20"/>
          <w:szCs w:val="20"/>
        </w:rPr>
        <w:t xml:space="preserve">, </w:t>
      </w:r>
      <w:r w:rsidR="00400660" w:rsidRPr="00827839">
        <w:rPr>
          <w:rFonts w:ascii="Sylfaen" w:hAnsi="Sylfaen" w:cs="Times New Roman"/>
          <w:sz w:val="23"/>
          <w:szCs w:val="23"/>
        </w:rPr>
        <w:t>նաև ունենալ մշտապես գործող խմբակներ</w:t>
      </w:r>
      <w:r w:rsidR="00400660" w:rsidRPr="00827839">
        <w:rPr>
          <w:rFonts w:ascii="Sylfaen" w:hAnsi="Sylfaen" w:cs="Arial"/>
          <w:b/>
          <w:sz w:val="20"/>
          <w:szCs w:val="20"/>
        </w:rPr>
        <w:t>։</w:t>
      </w:r>
      <w:r w:rsidR="009B3CBF" w:rsidRPr="00827839">
        <w:rPr>
          <w:rFonts w:ascii="Sylfaen" w:hAnsi="Sylfaen" w:cs="Arial"/>
          <w:b/>
          <w:sz w:val="20"/>
          <w:szCs w:val="20"/>
        </w:rPr>
        <w:t xml:space="preserve"> </w:t>
      </w:r>
    </w:p>
    <w:p w14:paraId="0C5F5877" w14:textId="1EEC2256" w:rsidR="009B3CBF" w:rsidRPr="00103C79" w:rsidRDefault="009B3CBF" w:rsidP="00400660">
      <w:pPr>
        <w:numPr>
          <w:ilvl w:val="0"/>
          <w:numId w:val="41"/>
        </w:numPr>
        <w:spacing w:after="0" w:line="20" w:lineRule="atLeast"/>
        <w:jc w:val="both"/>
        <w:rPr>
          <w:rFonts w:ascii="Sylfaen" w:hAnsi="Sylfaen" w:cs="Times New Roman"/>
          <w:sz w:val="23"/>
          <w:szCs w:val="23"/>
          <w:highlight w:val="yellow"/>
        </w:rPr>
      </w:pPr>
      <w:r w:rsidRPr="00827839">
        <w:rPr>
          <w:rFonts w:ascii="Sylfaen" w:hAnsi="Sylfaen" w:cs="Arial"/>
          <w:b/>
          <w:sz w:val="20"/>
          <w:szCs w:val="20"/>
        </w:rPr>
        <w:t xml:space="preserve">Գտաշեն, Հովտուն բնակավայրերում նախակրթարանների գործունեության ապահովում, իսկ </w:t>
      </w:r>
      <w:r w:rsidR="005E21BE">
        <w:rPr>
          <w:rFonts w:ascii="Sylfaen" w:hAnsi="Sylfaen" w:cs="Arial"/>
          <w:b/>
          <w:sz w:val="20"/>
          <w:szCs w:val="20"/>
        </w:rPr>
        <w:t xml:space="preserve">Մեղրաշատ </w:t>
      </w:r>
      <w:r w:rsidRPr="00827839">
        <w:rPr>
          <w:rFonts w:ascii="Sylfaen" w:hAnsi="Sylfaen" w:cs="Arial"/>
          <w:b/>
          <w:sz w:val="20"/>
          <w:szCs w:val="20"/>
        </w:rPr>
        <w:t xml:space="preserve">բնակավայրում նաև նախակրթարանի վերանորոգում և բացում։ </w:t>
      </w:r>
      <w:r w:rsidRPr="00827839">
        <w:rPr>
          <w:rFonts w:ascii="Sylfaen" w:hAnsi="Sylfaen" w:cs="Arial"/>
          <w:sz w:val="20"/>
          <w:szCs w:val="20"/>
        </w:rPr>
        <w:t>Այս ծրագիրը հնրավորություն կատ մոտ 30 երեխաների</w:t>
      </w:r>
      <w:r w:rsidR="00060B6F" w:rsidRPr="00827839">
        <w:rPr>
          <w:rFonts w:ascii="Sylfaen" w:hAnsi="Sylfaen" w:cs="Arial"/>
          <w:sz w:val="20"/>
          <w:szCs w:val="20"/>
        </w:rPr>
        <w:t xml:space="preserve"> ստանալ նախադպրոցական կրթություն։ Մանավանդ որ նախակրթարան կա միայն Ամասիա բնակավայրում։։ Մեղրաշատի նախակրթարանը կվերանորոգվի &lt;&lt;ՇԵՆ&gt;&gt; ՀԿ-ի կողմից համայնքի ներդրումով։ Իսկ պահպանման ծախսերը կհոգա համայնքապետարանը։ Եթե հաշվի առնենք այն հանգամանքը, որ նշված համայնքներում արտագնա աշխատանքով զբաղված տղամարդկանց թիվը բավականին բարձր է՝ Գտաշենում</w:t>
      </w:r>
      <w:r w:rsidR="00060B6F">
        <w:rPr>
          <w:rFonts w:ascii="Sylfaen" w:hAnsi="Sylfaen" w:cs="Arial"/>
          <w:sz w:val="20"/>
          <w:szCs w:val="20"/>
        </w:rPr>
        <w:t xml:space="preserve"> 16-62 տարեկան 58 տղամարդուց 27-ը, Մեղրաշատում 135—ից 101-ը</w:t>
      </w:r>
      <w:r w:rsidR="00C965E4">
        <w:rPr>
          <w:rFonts w:ascii="Sylfaen" w:hAnsi="Sylfaen" w:cs="Arial"/>
          <w:sz w:val="20"/>
          <w:szCs w:val="20"/>
        </w:rPr>
        <w:t>, և ամբողջ ընտանիքի հոդսը ընկած է կանաց ուսերին, ուստի այս ծրագիրը բավականին մեծ օգնություն կլինի երիտասարդ կանանց, թեկուզ և 3 ժամով ազատվելու երեխայի խնամքի հետ կապված հոդսերից։ Մկուս կողմից նշված բնակավայրերում 6 կին կունենա մշտական աշխատանք՝ թեկուզ և ոչ լրիվ աշխատաժամանակով։</w:t>
      </w:r>
    </w:p>
    <w:p w14:paraId="7D527B60" w14:textId="63BB808F" w:rsidR="009B3CBF" w:rsidRDefault="00103C79" w:rsidP="001F456C">
      <w:pPr>
        <w:numPr>
          <w:ilvl w:val="0"/>
          <w:numId w:val="41"/>
        </w:numPr>
        <w:spacing w:after="0" w:line="20" w:lineRule="atLeast"/>
        <w:jc w:val="both"/>
        <w:rPr>
          <w:rFonts w:ascii="Sylfaen" w:hAnsi="Sylfaen" w:cs="Arial"/>
          <w:sz w:val="20"/>
          <w:szCs w:val="20"/>
        </w:rPr>
      </w:pPr>
      <w:r w:rsidRPr="000D5B85">
        <w:rPr>
          <w:rFonts w:ascii="Sylfaen" w:hAnsi="Sylfaen" w:cs="Arial"/>
          <w:b/>
          <w:sz w:val="20"/>
          <w:szCs w:val="20"/>
        </w:rPr>
        <w:t xml:space="preserve">Հրապարակից դպրոց տանող 1 կմ ճանապարհատվածի կապիտալ վերանորոգում, </w:t>
      </w:r>
      <w:r w:rsidR="00A156CB">
        <w:rPr>
          <w:rFonts w:ascii="Sylfaen" w:hAnsi="Sylfaen" w:cs="Arial"/>
          <w:b/>
          <w:sz w:val="20"/>
          <w:szCs w:val="20"/>
        </w:rPr>
        <w:t>մայ</w:t>
      </w:r>
      <w:r w:rsidRPr="000D5B85">
        <w:rPr>
          <w:rFonts w:ascii="Sylfaen" w:hAnsi="Sylfaen" w:cs="Arial"/>
          <w:b/>
          <w:sz w:val="20"/>
          <w:szCs w:val="20"/>
        </w:rPr>
        <w:t xml:space="preserve">թերի կառուցում։ </w:t>
      </w:r>
      <w:r w:rsidRPr="00A156CB">
        <w:rPr>
          <w:rFonts w:ascii="Sylfaen" w:hAnsi="Sylfaen" w:cs="Arial"/>
          <w:sz w:val="20"/>
          <w:szCs w:val="20"/>
        </w:rPr>
        <w:t xml:space="preserve">Այս խնդիրը հրատապ լուծում է պահանջում, քանի որ խոսքը վերաբերվում է մեր երեխաների առողջությանը։  Այս ճանապարհահատվածը անանցանելի է դառնում ձմռանը և անձրևների ժամանակ։ Գոյացող ջրափոսերը շրջանցելու հնարավորություն չունենալով՝ բնակիչները պարզապես </w:t>
      </w:r>
      <w:r w:rsidR="000D5B85" w:rsidRPr="00A156CB">
        <w:rPr>
          <w:rFonts w:ascii="Sylfaen" w:hAnsi="Sylfaen" w:cs="Arial"/>
          <w:sz w:val="20"/>
          <w:szCs w:val="20"/>
        </w:rPr>
        <w:t xml:space="preserve">առանց ցեխոտվելու և թրջվելու չեն կարող այդ տարածքը անցնել։ Իսկ երեխաները և ուսուցիչները ստիպված են </w:t>
      </w:r>
      <w:r w:rsidR="004C0396" w:rsidRPr="00A156CB">
        <w:rPr>
          <w:rFonts w:ascii="Sylfaen" w:hAnsi="Sylfaen" w:cs="Arial"/>
          <w:sz w:val="20"/>
          <w:szCs w:val="20"/>
        </w:rPr>
        <w:t xml:space="preserve">դասերն անցկացնել թաց ոտքերով, որը չի կարող չանդրադառնալ երեխաների առողջության վրա։ Այդ ճանապարհով </w:t>
      </w:r>
      <w:r w:rsidR="000C2C6F" w:rsidRPr="00A156CB">
        <w:rPr>
          <w:rFonts w:ascii="Sylfaen" w:hAnsi="Sylfaen" w:cs="Arial"/>
          <w:sz w:val="20"/>
          <w:szCs w:val="20"/>
        </w:rPr>
        <w:t>օ</w:t>
      </w:r>
      <w:r w:rsidR="004C0396" w:rsidRPr="00A156CB">
        <w:rPr>
          <w:rFonts w:ascii="Sylfaen" w:hAnsi="Sylfaen" w:cs="Arial"/>
          <w:sz w:val="20"/>
          <w:szCs w:val="20"/>
        </w:rPr>
        <w:t xml:space="preserve">րական անցնում է 190 երեխա,  </w:t>
      </w:r>
      <w:r w:rsidR="000C2C6F" w:rsidRPr="00A156CB">
        <w:rPr>
          <w:rFonts w:ascii="Sylfaen" w:hAnsi="Sylfaen" w:cs="Arial"/>
          <w:sz w:val="20"/>
          <w:szCs w:val="20"/>
        </w:rPr>
        <w:t>80 ուսանող,  մոտ 30 ո</w:t>
      </w:r>
      <w:r w:rsidR="00A156CB" w:rsidRPr="00A156CB">
        <w:rPr>
          <w:rFonts w:ascii="Sylfaen" w:hAnsi="Sylfaen" w:cs="Arial"/>
          <w:sz w:val="20"/>
          <w:szCs w:val="20"/>
        </w:rPr>
        <w:t>ս</w:t>
      </w:r>
      <w:r w:rsidR="000C2C6F" w:rsidRPr="00A156CB">
        <w:rPr>
          <w:rFonts w:ascii="Sylfaen" w:hAnsi="Sylfaen" w:cs="Arial"/>
          <w:sz w:val="20"/>
          <w:szCs w:val="20"/>
        </w:rPr>
        <w:t xml:space="preserve">սուցիչներ՝ հիմնականում կին, չհաշված համայնքի բնակիչները և էլ ցանցի և գազի աշխատակիցները։ Այս ծրագիրը  ընդգրկված է եղել նաև 2018 թվականի ՏԱՊ-ի մեջ, սակայն ֆինանսական միջոցների սղության պատճառով հնարավոր չի եղել  իրականացնել։  Հաշվի առնելով Խնդրի հրատապությունը և բնակիչների կողմից բազմիցս ներկայացված պահանջները, 2020 թ-ի </w:t>
      </w:r>
      <w:r w:rsidR="000C2C6F" w:rsidRPr="00A156CB">
        <w:rPr>
          <w:rFonts w:ascii="Sylfaen" w:hAnsi="Sylfaen" w:cs="Arial"/>
          <w:sz w:val="20"/>
          <w:szCs w:val="20"/>
        </w:rPr>
        <w:lastRenderedPageBreak/>
        <w:t xml:space="preserve">ՏԱՊ-ի մեջ նույնպես ներառվեց։ Սակայն այս ծրագիրը հնարավոր չէ իրականացնել համայնքի բյուջեի միջոցների հաշվին։  Սուբվենցիոն ծրագրերին նույնպես հնարավոր չէ դիմել, քանի որ 60 % ներդրում է պահանջում։ Ոստի պետք է </w:t>
      </w:r>
      <w:r w:rsidR="00A156CB" w:rsidRPr="00A156CB">
        <w:rPr>
          <w:rFonts w:ascii="Sylfaen" w:hAnsi="Sylfaen" w:cs="Arial"/>
          <w:sz w:val="20"/>
          <w:szCs w:val="20"/>
        </w:rPr>
        <w:t>փնտրել դոնոր կազմակերպություններ, որոնք համաձայն կլինեն համայնքի կողմից ցածր տոկոսային ներդրմամբ այս ծրագիրը ֆինանսավորել։  Ծրագրի արժեքը մոտավոր հաշվարկներով կազմում է</w:t>
      </w:r>
      <w:r w:rsidR="00A156CB">
        <w:rPr>
          <w:rFonts w:ascii="Sylfaen" w:hAnsi="Sylfaen" w:cs="Arial"/>
          <w:sz w:val="20"/>
          <w:szCs w:val="20"/>
        </w:rPr>
        <w:t xml:space="preserve"> 20 </w:t>
      </w:r>
      <w:r w:rsidR="00A156CB" w:rsidRPr="00A156CB">
        <w:rPr>
          <w:rFonts w:ascii="Sylfaen" w:hAnsi="Sylfaen" w:cs="Arial"/>
          <w:sz w:val="20"/>
          <w:szCs w:val="20"/>
        </w:rPr>
        <w:t>մլն դրամ։</w:t>
      </w:r>
    </w:p>
    <w:p w14:paraId="2B3FEBC1" w14:textId="6D845119" w:rsidR="00AA7C39" w:rsidRPr="00AA7C39" w:rsidRDefault="00AA7C39" w:rsidP="001F456C">
      <w:pPr>
        <w:numPr>
          <w:ilvl w:val="0"/>
          <w:numId w:val="41"/>
        </w:numPr>
        <w:spacing w:after="0" w:line="20" w:lineRule="atLeast"/>
        <w:jc w:val="both"/>
        <w:rPr>
          <w:rFonts w:ascii="Sylfaen" w:hAnsi="Sylfaen" w:cs="Arial"/>
          <w:sz w:val="20"/>
          <w:szCs w:val="20"/>
        </w:rPr>
      </w:pPr>
      <w:r>
        <w:rPr>
          <w:rFonts w:ascii="Sylfaen" w:hAnsi="Sylfaen" w:cs="Arial"/>
          <w:b/>
          <w:sz w:val="20"/>
          <w:szCs w:val="20"/>
        </w:rPr>
        <w:t>Մարզադպրոցի վերանորոգում, մարզագույքի ձեռք բերում</w:t>
      </w:r>
    </w:p>
    <w:p w14:paraId="082815E3" w14:textId="3C231279" w:rsidR="00AA7C39" w:rsidRDefault="00AA7C39" w:rsidP="00AA7C39">
      <w:pPr>
        <w:spacing w:after="0" w:line="20" w:lineRule="atLeast"/>
        <w:ind w:left="720"/>
        <w:jc w:val="both"/>
        <w:rPr>
          <w:rFonts w:ascii="Sylfaen" w:hAnsi="Sylfaen" w:cs="Arial"/>
          <w:sz w:val="20"/>
          <w:szCs w:val="20"/>
        </w:rPr>
      </w:pPr>
      <w:r w:rsidRPr="00AA7C39">
        <w:rPr>
          <w:rFonts w:ascii="Sylfaen" w:hAnsi="Sylfaen" w:cs="Arial"/>
          <w:sz w:val="20"/>
          <w:szCs w:val="20"/>
        </w:rPr>
        <w:t>Ամասիա մարզադպրոցը միակն է համայնքում։</w:t>
      </w:r>
      <w:r>
        <w:rPr>
          <w:rFonts w:ascii="Sylfaen" w:hAnsi="Sylfaen" w:cs="Arial"/>
          <w:sz w:val="20"/>
          <w:szCs w:val="20"/>
        </w:rPr>
        <w:t xml:space="preserve"> Գործում են ֆուտբոլի, թեթև ատլետիկայի, շախմատի, ուժային եռամարտի, սամբոյի խմբեր։ Մարզադպրոց են հաճախում 130 երեխաներ, որոնցից միայն 25-ն է աղջիկ, կամ 19 տոկոսը։ Պատճառը անբավարար ջեռուցումը և մարզագույքի սակավությունն է։ Ջեռուցման խնդիրը լուծվել է, արդեն  տեղադրվել է ֆոտովոլտային կայաններ, որը մարզադպրոցում կապահովի անհրաժեշտ ջերմային պայմաններ։ Այս ծրագրով նախատեսվում է նոր մարզագույքի ձեռք բերման միջոցով խրախուսել աղջիկներին հաճախելու մարզադպրոց։ Ծրագրի նպատակն է գոնե աղջիկների մասնակցության 19 տոկոսը դարձնել 30։</w:t>
      </w:r>
    </w:p>
    <w:p w14:paraId="28889034" w14:textId="16DF82A1" w:rsidR="00C10ADF" w:rsidRPr="00A156CB" w:rsidRDefault="00C10ADF" w:rsidP="00AA7C39">
      <w:pPr>
        <w:spacing w:after="0" w:line="20" w:lineRule="atLeast"/>
        <w:ind w:left="720"/>
        <w:jc w:val="both"/>
        <w:rPr>
          <w:rFonts w:ascii="Sylfaen" w:hAnsi="Sylfaen" w:cs="Arial"/>
          <w:sz w:val="20"/>
          <w:szCs w:val="20"/>
        </w:rPr>
      </w:pPr>
    </w:p>
    <w:p w14:paraId="61D46618" w14:textId="77777777" w:rsidR="009B3CBF" w:rsidRPr="00AA7C39" w:rsidRDefault="009B3CBF" w:rsidP="009B3CBF">
      <w:pPr>
        <w:spacing w:after="0" w:line="20" w:lineRule="atLeast"/>
        <w:ind w:left="720"/>
        <w:jc w:val="both"/>
        <w:rPr>
          <w:rFonts w:ascii="Sylfaen" w:hAnsi="Sylfaen" w:cs="Arial"/>
          <w:sz w:val="20"/>
          <w:szCs w:val="20"/>
        </w:rPr>
      </w:pPr>
    </w:p>
    <w:p w14:paraId="6F2A21B4" w14:textId="77777777" w:rsidR="00241A40" w:rsidRPr="00576D96" w:rsidRDefault="00241A40" w:rsidP="00400660">
      <w:pPr>
        <w:pStyle w:val="a6"/>
        <w:spacing w:after="0" w:line="360" w:lineRule="auto"/>
        <w:jc w:val="both"/>
        <w:rPr>
          <w:rFonts w:ascii="Sylfaen" w:hAnsi="Sylfaen"/>
        </w:rPr>
      </w:pPr>
    </w:p>
    <w:p w14:paraId="09ED1002" w14:textId="08A0EEB4" w:rsidR="007E6100" w:rsidRPr="00576D96" w:rsidRDefault="0094304C" w:rsidP="007E6100">
      <w:pPr>
        <w:spacing w:after="0" w:line="360" w:lineRule="auto"/>
        <w:jc w:val="both"/>
        <w:rPr>
          <w:rFonts w:ascii="Sylfaen" w:hAnsi="Sylfaen"/>
        </w:rPr>
      </w:pPr>
      <w:r w:rsidRPr="00576D96">
        <w:rPr>
          <w:rFonts w:ascii="Sylfaen" w:hAnsi="Sylfaen"/>
        </w:rPr>
        <w:t xml:space="preserve">Ամասիա </w:t>
      </w:r>
      <w:r w:rsidR="007E6100" w:rsidRPr="00576D96">
        <w:rPr>
          <w:rFonts w:ascii="Sylfaen" w:hAnsi="Sylfaen"/>
        </w:rPr>
        <w:t>համայնքի 20</w:t>
      </w:r>
      <w:r w:rsidR="00554922">
        <w:rPr>
          <w:rFonts w:ascii="Sylfaen" w:hAnsi="Sylfaen"/>
        </w:rPr>
        <w:t>20</w:t>
      </w:r>
      <w:r w:rsidR="007E6100" w:rsidRPr="00576D96">
        <w:rPr>
          <w:rFonts w:ascii="Sylfaen" w:hAnsi="Sylfaen"/>
        </w:rPr>
        <w:t>թ. տարեկան աշխատանքային պլանը բաղկացած է 5 բաժիններից.</w:t>
      </w:r>
    </w:p>
    <w:p w14:paraId="5DFAF146" w14:textId="77777777" w:rsidR="00735A47" w:rsidRPr="00576D96" w:rsidRDefault="00735A47" w:rsidP="00735A47">
      <w:pPr>
        <w:spacing w:after="0" w:line="360" w:lineRule="auto"/>
        <w:ind w:left="360"/>
        <w:jc w:val="both"/>
        <w:rPr>
          <w:rFonts w:ascii="Sylfaen" w:hAnsi="Sylfaen"/>
        </w:rPr>
      </w:pPr>
      <w:r w:rsidRPr="00576D96">
        <w:rPr>
          <w:rFonts w:ascii="Sylfaen" w:hAnsi="Sylfaen"/>
          <w:b/>
        </w:rPr>
        <w:t>1-ին բաժնում</w:t>
      </w:r>
      <w:r w:rsidRPr="00576D96">
        <w:rPr>
          <w:rFonts w:ascii="Sylfaen" w:hAnsi="Sylfaen"/>
        </w:rPr>
        <w:t xml:space="preserve">  սահմանվում է համայնքի տեսլականը և ոլորտային նպատակները։</w:t>
      </w:r>
    </w:p>
    <w:p w14:paraId="7F06E085" w14:textId="4F9B00DF" w:rsidR="00735A47" w:rsidRPr="00576D96" w:rsidRDefault="00735A47" w:rsidP="00735A47">
      <w:pPr>
        <w:spacing w:after="0" w:line="360" w:lineRule="auto"/>
        <w:ind w:left="360"/>
        <w:jc w:val="both"/>
        <w:rPr>
          <w:rFonts w:ascii="Sylfaen" w:hAnsi="Sylfaen"/>
        </w:rPr>
      </w:pPr>
      <w:r w:rsidRPr="00576D96">
        <w:rPr>
          <w:rFonts w:ascii="Sylfaen" w:hAnsi="Sylfaen"/>
          <w:b/>
        </w:rPr>
        <w:t xml:space="preserve">2-րդ բաժնում </w:t>
      </w:r>
      <w:r w:rsidRPr="00576D96">
        <w:rPr>
          <w:rFonts w:ascii="Sylfaen" w:hAnsi="Sylfaen"/>
        </w:rPr>
        <w:t>ներկայացվ</w:t>
      </w:r>
      <w:r w:rsidR="001D55CF" w:rsidRPr="00576D96">
        <w:rPr>
          <w:rFonts w:ascii="Sylfaen" w:hAnsi="Sylfaen"/>
        </w:rPr>
        <w:t>ում</w:t>
      </w:r>
      <w:r w:rsidRPr="00576D96">
        <w:rPr>
          <w:rFonts w:ascii="Sylfaen" w:hAnsi="Sylfaen"/>
        </w:rPr>
        <w:t xml:space="preserve"> է համայնքի </w:t>
      </w:r>
      <w:r w:rsidR="00554922">
        <w:rPr>
          <w:rFonts w:ascii="Sylfaen" w:hAnsi="Sylfaen"/>
        </w:rPr>
        <w:t>2020</w:t>
      </w:r>
      <w:r w:rsidRPr="00576D96">
        <w:rPr>
          <w:rFonts w:ascii="Sylfaen" w:hAnsi="Sylfaen"/>
        </w:rPr>
        <w:t xml:space="preserve"> թվականի ծրագրերի ցանկը և տրամաբանական հենքերը (ըստ ոլորտների)։</w:t>
      </w:r>
    </w:p>
    <w:p w14:paraId="45E04334" w14:textId="49C9E53A" w:rsidR="00735A47" w:rsidRPr="00576D96" w:rsidRDefault="00735A47" w:rsidP="00735A47">
      <w:pPr>
        <w:spacing w:after="0" w:line="360" w:lineRule="auto"/>
        <w:ind w:left="360"/>
        <w:jc w:val="both"/>
        <w:rPr>
          <w:rFonts w:ascii="Sylfaen" w:hAnsi="Sylfaen"/>
        </w:rPr>
      </w:pPr>
      <w:r w:rsidRPr="00576D96">
        <w:rPr>
          <w:rFonts w:ascii="Sylfaen" w:hAnsi="Sylfaen"/>
          <w:b/>
        </w:rPr>
        <w:t xml:space="preserve">3-րդ բաժնում </w:t>
      </w:r>
      <w:r w:rsidRPr="00576D96">
        <w:rPr>
          <w:rFonts w:ascii="Sylfaen" w:hAnsi="Sylfaen"/>
        </w:rPr>
        <w:t>ներկայացվ</w:t>
      </w:r>
      <w:r w:rsidR="001D55CF" w:rsidRPr="00576D96">
        <w:rPr>
          <w:rFonts w:ascii="Sylfaen" w:hAnsi="Sylfaen"/>
        </w:rPr>
        <w:t>ում</w:t>
      </w:r>
      <w:r w:rsidRPr="00576D96">
        <w:rPr>
          <w:rFonts w:ascii="Sylfaen" w:hAnsi="Sylfaen"/>
        </w:rPr>
        <w:t xml:space="preserve"> է համայնքային գույքի կառավարման </w:t>
      </w:r>
      <w:r w:rsidR="00554922">
        <w:rPr>
          <w:rFonts w:ascii="Sylfaen" w:hAnsi="Sylfaen"/>
        </w:rPr>
        <w:t>2020</w:t>
      </w:r>
      <w:r w:rsidRPr="00576D96">
        <w:rPr>
          <w:rFonts w:ascii="Sylfaen" w:hAnsi="Sylfaen"/>
        </w:rPr>
        <w:t xml:space="preserve"> թվականի ծրագիրը։</w:t>
      </w:r>
    </w:p>
    <w:p w14:paraId="477F0984" w14:textId="03B71992" w:rsidR="00735A47" w:rsidRPr="00576D96" w:rsidRDefault="00735A47" w:rsidP="00735A47">
      <w:pPr>
        <w:spacing w:after="0" w:line="360" w:lineRule="auto"/>
        <w:ind w:left="360"/>
        <w:jc w:val="both"/>
        <w:rPr>
          <w:rFonts w:ascii="Sylfaen" w:hAnsi="Sylfaen"/>
        </w:rPr>
      </w:pPr>
      <w:r w:rsidRPr="00576D96">
        <w:rPr>
          <w:rFonts w:ascii="Sylfaen" w:hAnsi="Sylfaen"/>
          <w:b/>
        </w:rPr>
        <w:t xml:space="preserve">4-րդ բաժնում </w:t>
      </w:r>
      <w:r w:rsidRPr="00576D96">
        <w:rPr>
          <w:rFonts w:ascii="Sylfaen" w:hAnsi="Sylfaen"/>
        </w:rPr>
        <w:t>ն</w:t>
      </w:r>
      <w:r w:rsidR="001D55CF" w:rsidRPr="00576D96">
        <w:rPr>
          <w:rFonts w:ascii="Sylfaen" w:hAnsi="Sylfaen"/>
        </w:rPr>
        <w:t>ե</w:t>
      </w:r>
      <w:r w:rsidRPr="00576D96">
        <w:rPr>
          <w:rFonts w:ascii="Sylfaen" w:hAnsi="Sylfaen"/>
        </w:rPr>
        <w:t>րկայացվ</w:t>
      </w:r>
      <w:r w:rsidR="001D55CF" w:rsidRPr="00576D96">
        <w:rPr>
          <w:rFonts w:ascii="Sylfaen" w:hAnsi="Sylfaen"/>
        </w:rPr>
        <w:t>ում</w:t>
      </w:r>
      <w:r w:rsidRPr="00576D96">
        <w:rPr>
          <w:rFonts w:ascii="Sylfaen" w:hAnsi="Sylfaen"/>
        </w:rPr>
        <w:t xml:space="preserve"> է համայնքի ՏԱՊ-ի ֆինանսավորման պլանը։</w:t>
      </w:r>
    </w:p>
    <w:p w14:paraId="6F9CEECF" w14:textId="3E847EF4" w:rsidR="00735A47" w:rsidRPr="00576D96" w:rsidRDefault="00735A47" w:rsidP="00735A47">
      <w:pPr>
        <w:spacing w:after="0" w:line="360" w:lineRule="auto"/>
        <w:ind w:left="360"/>
        <w:jc w:val="both"/>
        <w:rPr>
          <w:rFonts w:ascii="Sylfaen" w:hAnsi="Sylfaen"/>
        </w:rPr>
      </w:pPr>
      <w:r w:rsidRPr="00576D96">
        <w:rPr>
          <w:rFonts w:ascii="Sylfaen" w:hAnsi="Sylfaen"/>
          <w:b/>
        </w:rPr>
        <w:t xml:space="preserve">5-րդ բաժնում </w:t>
      </w:r>
      <w:r w:rsidRPr="00576D96">
        <w:rPr>
          <w:rFonts w:ascii="Sylfaen" w:hAnsi="Sylfaen"/>
        </w:rPr>
        <w:t>ներկայացվ</w:t>
      </w:r>
      <w:r w:rsidR="001D55CF" w:rsidRPr="00576D96">
        <w:rPr>
          <w:rFonts w:ascii="Sylfaen" w:hAnsi="Sylfaen"/>
        </w:rPr>
        <w:t>ում</w:t>
      </w:r>
      <w:r w:rsidRPr="00576D96">
        <w:rPr>
          <w:rFonts w:ascii="Sylfaen" w:hAnsi="Sylfaen"/>
        </w:rPr>
        <w:t xml:space="preserve"> է համայնքի ՏԱՊ-ի մոնիթորինգի և գնահատման պլանը։</w:t>
      </w:r>
    </w:p>
    <w:p w14:paraId="0A2ABABB" w14:textId="7291BE8C" w:rsidR="00573DA6" w:rsidRPr="00576D96" w:rsidRDefault="00573DA6" w:rsidP="00A077B3">
      <w:pPr>
        <w:spacing w:after="0" w:line="20" w:lineRule="atLeast"/>
        <w:ind w:left="709"/>
        <w:rPr>
          <w:rFonts w:ascii="Sylfaen" w:hAnsi="Sylfaen"/>
        </w:rPr>
      </w:pPr>
    </w:p>
    <w:p w14:paraId="5C47EB08" w14:textId="5D203887" w:rsidR="00E95C98" w:rsidRPr="00576D96" w:rsidRDefault="00E95C98" w:rsidP="00A077B3">
      <w:pPr>
        <w:spacing w:after="0" w:line="20" w:lineRule="atLeast"/>
        <w:ind w:left="709"/>
        <w:rPr>
          <w:rFonts w:ascii="Sylfaen" w:hAnsi="Sylfaen"/>
        </w:rPr>
      </w:pPr>
    </w:p>
    <w:p w14:paraId="38258589" w14:textId="77777777" w:rsidR="00E95C98" w:rsidRPr="00576D96" w:rsidRDefault="00E95C98" w:rsidP="00A077B3">
      <w:pPr>
        <w:spacing w:after="0" w:line="20" w:lineRule="atLeast"/>
        <w:ind w:left="709"/>
        <w:rPr>
          <w:rFonts w:ascii="Sylfaen" w:hAnsi="Sylfaen"/>
        </w:rPr>
      </w:pPr>
    </w:p>
    <w:p w14:paraId="358C2749" w14:textId="7DEC14F1" w:rsidR="00D16C6C" w:rsidRPr="00576D96" w:rsidRDefault="00D16C6C" w:rsidP="00682542">
      <w:pPr>
        <w:pStyle w:val="1"/>
        <w:numPr>
          <w:ilvl w:val="0"/>
          <w:numId w:val="1"/>
        </w:numPr>
        <w:spacing w:before="0" w:line="20" w:lineRule="atLeast"/>
        <w:ind w:left="360"/>
        <w:rPr>
          <w:rFonts w:ascii="Sylfaen" w:hAnsi="Sylfaen" w:cs="Arial"/>
          <w:b/>
          <w:sz w:val="24"/>
          <w:szCs w:val="24"/>
        </w:rPr>
      </w:pPr>
      <w:bookmarkStart w:id="2" w:name="_Toc500143221"/>
      <w:r w:rsidRPr="00576D96">
        <w:rPr>
          <w:rFonts w:ascii="Sylfaen" w:hAnsi="Sylfaen" w:cs="Arial"/>
          <w:b/>
          <w:sz w:val="24"/>
          <w:szCs w:val="24"/>
        </w:rPr>
        <w:t>Համայնքի տեսլականը և ոլորտային նպատակները</w:t>
      </w:r>
      <w:bookmarkEnd w:id="2"/>
    </w:p>
    <w:p w14:paraId="64EC4BB9" w14:textId="39CE6EDA" w:rsidR="00C124B8" w:rsidRPr="00576D96" w:rsidRDefault="00C124B8" w:rsidP="00A077B3">
      <w:pPr>
        <w:spacing w:after="0" w:line="20" w:lineRule="atLeast"/>
        <w:rPr>
          <w:rFonts w:ascii="Sylfaen" w:hAnsi="Sylfaen"/>
          <w:sz w:val="24"/>
          <w:szCs w:val="24"/>
        </w:rPr>
      </w:pPr>
    </w:p>
    <w:p w14:paraId="7F8015FD" w14:textId="66D33C3A" w:rsidR="0067698F" w:rsidRPr="00576D96" w:rsidRDefault="0067698F" w:rsidP="00A077B3">
      <w:pPr>
        <w:spacing w:after="0" w:line="20" w:lineRule="atLeast"/>
        <w:jc w:val="both"/>
        <w:rPr>
          <w:rFonts w:ascii="Sylfaen" w:hAnsi="Sylfaen"/>
          <w:b/>
        </w:rPr>
      </w:pPr>
      <w:r w:rsidRPr="00576D96">
        <w:rPr>
          <w:rFonts w:ascii="Sylfaen" w:hAnsi="Sylfaen"/>
          <w:b/>
        </w:rPr>
        <w:t xml:space="preserve">Համայնքի </w:t>
      </w:r>
      <w:r w:rsidR="004C7F3E" w:rsidRPr="00576D96">
        <w:rPr>
          <w:rFonts w:ascii="Sylfaen" w:hAnsi="Sylfaen"/>
          <w:b/>
        </w:rPr>
        <w:t>տեսլականը</w:t>
      </w:r>
      <w:r w:rsidRPr="00576D96">
        <w:rPr>
          <w:rFonts w:ascii="Sylfaen" w:hAnsi="Sylfaen"/>
          <w:b/>
        </w:rPr>
        <w:t>՝</w:t>
      </w:r>
    </w:p>
    <w:p w14:paraId="0FC649D5" w14:textId="77777777" w:rsidR="00FC7081" w:rsidRPr="00576D96" w:rsidRDefault="00FC7081" w:rsidP="00FC7081">
      <w:pPr>
        <w:spacing w:after="0" w:line="20" w:lineRule="atLeast"/>
        <w:jc w:val="both"/>
        <w:rPr>
          <w:rFonts w:ascii="Sylfaen" w:hAnsi="Sylfaen"/>
        </w:rPr>
      </w:pPr>
    </w:p>
    <w:p w14:paraId="25D5A276" w14:textId="5754BA92" w:rsidR="00FC7081" w:rsidRPr="00576D96" w:rsidRDefault="0094304C" w:rsidP="00FC7081">
      <w:pPr>
        <w:spacing w:after="0" w:line="20" w:lineRule="atLeast"/>
        <w:jc w:val="both"/>
        <w:rPr>
          <w:rFonts w:ascii="Sylfaen" w:hAnsi="Sylfaen"/>
        </w:rPr>
      </w:pPr>
      <w:r w:rsidRPr="00576D96">
        <w:rPr>
          <w:rFonts w:ascii="Sylfaen" w:hAnsi="Sylfaen"/>
        </w:rPr>
        <w:t xml:space="preserve">Ամասիան </w:t>
      </w:r>
      <w:r w:rsidR="00FC7081" w:rsidRPr="00576D96">
        <w:rPr>
          <w:rFonts w:ascii="Sylfaen" w:hAnsi="Sylfaen"/>
        </w:rPr>
        <w:t>բարեկարգ, էկոլոգիապես մաքուր գյուղատնտեսական մթերքներ արտադրող, բնակչության զբաղվածությունն ապահովող համայնք է:</w:t>
      </w:r>
    </w:p>
    <w:p w14:paraId="4F9B9D18" w14:textId="5B26F6CD" w:rsidR="002B0515" w:rsidRPr="00576D96" w:rsidRDefault="002B0515" w:rsidP="00A077B3">
      <w:pPr>
        <w:spacing w:after="0" w:line="20" w:lineRule="atLeast"/>
        <w:jc w:val="both"/>
        <w:rPr>
          <w:rFonts w:ascii="Sylfaen" w:hAnsi="Sylfaen"/>
        </w:rPr>
      </w:pPr>
    </w:p>
    <w:p w14:paraId="1EC61A06" w14:textId="77C79657" w:rsidR="005513A4" w:rsidRPr="00576D96" w:rsidRDefault="00387D19" w:rsidP="00A077B3">
      <w:pPr>
        <w:spacing w:after="0" w:line="20" w:lineRule="atLeast"/>
        <w:jc w:val="both"/>
        <w:rPr>
          <w:rFonts w:ascii="Sylfaen" w:hAnsi="Sylfaen"/>
          <w:b/>
        </w:rPr>
      </w:pPr>
      <w:r w:rsidRPr="00576D96">
        <w:rPr>
          <w:rFonts w:ascii="Sylfaen" w:hAnsi="Sylfaen"/>
          <w:b/>
        </w:rPr>
        <w:t>Աղյուսակ 1</w:t>
      </w:r>
      <w:r w:rsidRPr="00576D96">
        <w:rPr>
          <w:rFonts w:ascii="Times New Roman" w:hAnsi="Times New Roman" w:cs="Times New Roman"/>
          <w:b/>
        </w:rPr>
        <w:t>․</w:t>
      </w:r>
      <w:r w:rsidRPr="00576D96">
        <w:rPr>
          <w:rFonts w:ascii="Sylfaen" w:hAnsi="Sylfaen"/>
          <w:b/>
        </w:rPr>
        <w:t xml:space="preserve"> </w:t>
      </w:r>
      <w:r w:rsidR="003B72ED" w:rsidRPr="00576D96">
        <w:rPr>
          <w:rFonts w:ascii="Sylfaen" w:hAnsi="Sylfaen"/>
          <w:b/>
        </w:rPr>
        <w:t>Համայնքի կայուն զարգացման ցուցանիշները</w:t>
      </w:r>
    </w:p>
    <w:p w14:paraId="2762E501" w14:textId="77777777" w:rsidR="004C7F3E" w:rsidRPr="00576D96" w:rsidRDefault="004C7F3E" w:rsidP="00A077B3">
      <w:pPr>
        <w:spacing w:after="0" w:line="20" w:lineRule="atLeast"/>
        <w:jc w:val="both"/>
        <w:rPr>
          <w:rFonts w:ascii="Sylfaen" w:hAnsi="Sylfaen"/>
          <w:sz w:val="12"/>
          <w:szCs w:val="24"/>
        </w:rPr>
      </w:pPr>
    </w:p>
    <w:tbl>
      <w:tblPr>
        <w:tblStyle w:val="a5"/>
        <w:tblW w:w="10573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331"/>
        <w:gridCol w:w="1613"/>
        <w:gridCol w:w="1629"/>
      </w:tblGrid>
      <w:tr w:rsidR="004C7F3E" w:rsidRPr="00576D96" w14:paraId="52008A55" w14:textId="77777777" w:rsidTr="0047506D">
        <w:tc>
          <w:tcPr>
            <w:tcW w:w="7331" w:type="dxa"/>
            <w:shd w:val="clear" w:color="auto" w:fill="D9D9D9" w:themeFill="background1" w:themeFillShade="D9"/>
            <w:vAlign w:val="center"/>
          </w:tcPr>
          <w:p w14:paraId="0BA152C0" w14:textId="75062315" w:rsidR="004C7F3E" w:rsidRPr="00576D96" w:rsidRDefault="004C7F3E" w:rsidP="00A077B3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Ցուցանիշ</w:t>
            </w:r>
          </w:p>
        </w:tc>
        <w:tc>
          <w:tcPr>
            <w:tcW w:w="1613" w:type="dxa"/>
            <w:shd w:val="clear" w:color="auto" w:fill="D9D9D9" w:themeFill="background1" w:themeFillShade="D9"/>
            <w:vAlign w:val="center"/>
          </w:tcPr>
          <w:p w14:paraId="46F03FDB" w14:textId="3E392FBF" w:rsidR="004C7F3E" w:rsidRPr="00576D96" w:rsidRDefault="004C7F3E" w:rsidP="00A077B3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Ելակետային արժեք</w:t>
            </w:r>
          </w:p>
        </w:tc>
        <w:tc>
          <w:tcPr>
            <w:tcW w:w="1629" w:type="dxa"/>
            <w:shd w:val="clear" w:color="auto" w:fill="D9D9D9" w:themeFill="background1" w:themeFillShade="D9"/>
            <w:vAlign w:val="center"/>
          </w:tcPr>
          <w:p w14:paraId="09CE7F91" w14:textId="54A0EE73" w:rsidR="004C7F3E" w:rsidRPr="00576D96" w:rsidRDefault="004C7F3E" w:rsidP="00A077B3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Թիրախային արժեք</w:t>
            </w:r>
          </w:p>
        </w:tc>
      </w:tr>
      <w:tr w:rsidR="004C7F3E" w:rsidRPr="00576D96" w14:paraId="526AB1C6" w14:textId="77777777" w:rsidTr="00F91928">
        <w:tc>
          <w:tcPr>
            <w:tcW w:w="7331" w:type="dxa"/>
          </w:tcPr>
          <w:p w14:paraId="79C7C29B" w14:textId="63D2AA21" w:rsidR="004C7F3E" w:rsidRPr="00576D96" w:rsidRDefault="000B7A7C" w:rsidP="00DF739D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Աղքատության շեմից ցածր գտնվող ընտանիքների թվի տեսակարար կշիռը համայնքի ընտանիքների ընդհանուր թվի մեջ (%)</w:t>
            </w:r>
          </w:p>
        </w:tc>
        <w:tc>
          <w:tcPr>
            <w:tcW w:w="1613" w:type="dxa"/>
            <w:vAlign w:val="center"/>
          </w:tcPr>
          <w:p w14:paraId="7F81AB71" w14:textId="5D4E132E" w:rsidR="004C7F3E" w:rsidRPr="00576D96" w:rsidRDefault="0094304C" w:rsidP="00E95C98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2.7</w:t>
            </w:r>
          </w:p>
        </w:tc>
        <w:tc>
          <w:tcPr>
            <w:tcW w:w="1629" w:type="dxa"/>
            <w:vAlign w:val="center"/>
          </w:tcPr>
          <w:p w14:paraId="2C9B0710" w14:textId="429EF36D" w:rsidR="004C7F3E" w:rsidRPr="00576D96" w:rsidRDefault="0094304C" w:rsidP="00E95C98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2</w:t>
            </w:r>
          </w:p>
        </w:tc>
      </w:tr>
      <w:tr w:rsidR="00D50602" w:rsidRPr="00576D96" w14:paraId="73719303" w14:textId="77777777" w:rsidTr="00F91928">
        <w:tc>
          <w:tcPr>
            <w:tcW w:w="7331" w:type="dxa"/>
          </w:tcPr>
          <w:p w14:paraId="7C0DEF05" w14:textId="3F83C282" w:rsidR="00D50602" w:rsidRPr="00576D96" w:rsidRDefault="00D50602" w:rsidP="00A24830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Համայնքի բյուջեի սեփական եկամուտներ</w:t>
            </w:r>
            <w:r w:rsidR="00A24830">
              <w:rPr>
                <w:rFonts w:ascii="Sylfaen" w:hAnsi="Sylfaen"/>
                <w:sz w:val="20"/>
                <w:szCs w:val="20"/>
              </w:rPr>
              <w:t>ը հազ. դրամ</w:t>
            </w:r>
          </w:p>
        </w:tc>
        <w:tc>
          <w:tcPr>
            <w:tcW w:w="1613" w:type="dxa"/>
            <w:vAlign w:val="center"/>
          </w:tcPr>
          <w:p w14:paraId="3D977CC4" w14:textId="5E8C9105" w:rsidR="00D50602" w:rsidRPr="00A24830" w:rsidRDefault="00A24830" w:rsidP="00E95C98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55,0</w:t>
            </w:r>
          </w:p>
        </w:tc>
        <w:tc>
          <w:tcPr>
            <w:tcW w:w="1629" w:type="dxa"/>
            <w:vAlign w:val="center"/>
          </w:tcPr>
          <w:p w14:paraId="779A3F0B" w14:textId="3387CA0F" w:rsidR="00D50602" w:rsidRPr="00A24830" w:rsidRDefault="00A24830" w:rsidP="00B8007A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56,</w:t>
            </w:r>
            <w:r w:rsidR="00B8007A">
              <w:rPr>
                <w:rFonts w:ascii="Sylfaen" w:hAnsi="Sylfaen"/>
                <w:sz w:val="20"/>
                <w:szCs w:val="20"/>
              </w:rPr>
              <w:t>7</w:t>
            </w:r>
          </w:p>
        </w:tc>
      </w:tr>
      <w:tr w:rsidR="00A24830" w:rsidRPr="00576D96" w14:paraId="2F025806" w14:textId="77777777" w:rsidTr="00F91928">
        <w:tc>
          <w:tcPr>
            <w:tcW w:w="7331" w:type="dxa"/>
          </w:tcPr>
          <w:p w14:paraId="7A57BBB0" w14:textId="48D37EA9" w:rsidR="00A24830" w:rsidRDefault="00A24830" w:rsidP="00A24830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Նոր ստեղծված աշխատատեղերի թիվը</w:t>
            </w:r>
            <w:r w:rsidR="00B8007A" w:rsidRPr="00B8007A">
              <w:rPr>
                <w:rFonts w:ascii="Sylfaen" w:hAnsi="Sylfaen"/>
                <w:sz w:val="20"/>
                <w:szCs w:val="20"/>
              </w:rPr>
              <w:t>,</w:t>
            </w:r>
            <w:r w:rsidR="00B8007A">
              <w:rPr>
                <w:rFonts w:ascii="Sylfaen" w:hAnsi="Sylfaen"/>
                <w:sz w:val="20"/>
                <w:szCs w:val="20"/>
              </w:rPr>
              <w:t xml:space="preserve"> որոնցից՝ հավանական է</w:t>
            </w:r>
          </w:p>
          <w:p w14:paraId="722F075D" w14:textId="5C7B8A04" w:rsidR="00B8007A" w:rsidRDefault="00B8007A" w:rsidP="00A24830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Կին</w:t>
            </w:r>
          </w:p>
          <w:p w14:paraId="25566117" w14:textId="0953E2C3" w:rsidR="00B8007A" w:rsidRPr="00B8007A" w:rsidRDefault="00B8007A" w:rsidP="00A24830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14:paraId="5E8421C5" w14:textId="77777777" w:rsidR="00A24830" w:rsidRPr="00DD32AF" w:rsidRDefault="00B8007A" w:rsidP="00B8007A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DD32AF">
              <w:rPr>
                <w:rFonts w:ascii="Sylfaen" w:hAnsi="Sylfaen"/>
                <w:sz w:val="20"/>
                <w:szCs w:val="20"/>
              </w:rPr>
              <w:t xml:space="preserve">            </w:t>
            </w:r>
            <w:r w:rsidR="00716BC4" w:rsidRPr="00DD32AF">
              <w:rPr>
                <w:rFonts w:ascii="Sylfaen" w:hAnsi="Sylfaen"/>
                <w:sz w:val="20"/>
                <w:szCs w:val="20"/>
              </w:rPr>
              <w:t>1</w:t>
            </w:r>
          </w:p>
          <w:p w14:paraId="7DD76E97" w14:textId="275E0F77" w:rsidR="00B8007A" w:rsidRPr="00DD32AF" w:rsidRDefault="00B8007A" w:rsidP="00B8007A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629" w:type="dxa"/>
            <w:vAlign w:val="center"/>
          </w:tcPr>
          <w:p w14:paraId="59ED3CE9" w14:textId="77777777" w:rsidR="00A24830" w:rsidRPr="00DD32AF" w:rsidRDefault="00B8007A" w:rsidP="00E95C98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en-AU"/>
              </w:rPr>
            </w:pPr>
            <w:r w:rsidRPr="00DD32AF">
              <w:rPr>
                <w:rFonts w:ascii="Sylfaen" w:hAnsi="Sylfaen"/>
                <w:sz w:val="20"/>
                <w:szCs w:val="20"/>
                <w:lang w:val="en-AU"/>
              </w:rPr>
              <w:t>6</w:t>
            </w:r>
          </w:p>
          <w:p w14:paraId="4CBAA2BF" w14:textId="3ABC504D" w:rsidR="00B8007A" w:rsidRPr="00DD32AF" w:rsidRDefault="00B8007A" w:rsidP="00E95C98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DD32AF">
              <w:rPr>
                <w:rFonts w:ascii="Sylfaen" w:hAnsi="Sylfaen"/>
                <w:sz w:val="20"/>
                <w:szCs w:val="20"/>
              </w:rPr>
              <w:t>6</w:t>
            </w:r>
          </w:p>
        </w:tc>
      </w:tr>
      <w:tr w:rsidR="00D50602" w:rsidRPr="00576D96" w14:paraId="682D90DC" w14:textId="77777777" w:rsidTr="0047506D">
        <w:tc>
          <w:tcPr>
            <w:tcW w:w="7331" w:type="dxa"/>
          </w:tcPr>
          <w:p w14:paraId="56A3C792" w14:textId="18FFCF55" w:rsidR="00D50602" w:rsidRPr="00576D96" w:rsidRDefault="00D50602" w:rsidP="00DF739D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Համայնքում հաշվառված բնակիչների ընդհանուր թիվը (մարդ)</w:t>
            </w:r>
          </w:p>
        </w:tc>
        <w:tc>
          <w:tcPr>
            <w:tcW w:w="1613" w:type="dxa"/>
          </w:tcPr>
          <w:p w14:paraId="642C00DB" w14:textId="25D56EDC" w:rsidR="00D50602" w:rsidRPr="00DD32AF" w:rsidRDefault="00A92DEC" w:rsidP="00E95C98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DD32AF">
              <w:rPr>
                <w:rFonts w:ascii="Sylfaen" w:hAnsi="Sylfaen"/>
                <w:sz w:val="20"/>
                <w:szCs w:val="20"/>
              </w:rPr>
              <w:t>5580</w:t>
            </w:r>
          </w:p>
        </w:tc>
        <w:tc>
          <w:tcPr>
            <w:tcW w:w="1629" w:type="dxa"/>
          </w:tcPr>
          <w:p w14:paraId="0729C314" w14:textId="7850AA6F" w:rsidR="00D50602" w:rsidRPr="00DD32AF" w:rsidRDefault="00031121" w:rsidP="00A92DEC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en-AU"/>
              </w:rPr>
            </w:pPr>
            <w:r w:rsidRPr="00DD32AF">
              <w:rPr>
                <w:rFonts w:ascii="Sylfaen" w:hAnsi="Sylfaen"/>
                <w:sz w:val="20"/>
                <w:szCs w:val="20"/>
              </w:rPr>
              <w:t>5</w:t>
            </w:r>
            <w:r w:rsidR="00A92DEC" w:rsidRPr="00DD32AF">
              <w:rPr>
                <w:rFonts w:ascii="Sylfaen" w:hAnsi="Sylfaen"/>
                <w:sz w:val="20"/>
                <w:szCs w:val="20"/>
                <w:lang w:val="en-AU"/>
              </w:rPr>
              <w:t>600</w:t>
            </w:r>
          </w:p>
        </w:tc>
      </w:tr>
      <w:tr w:rsidR="0093652D" w:rsidRPr="00576D96" w14:paraId="7FD52468" w14:textId="77777777" w:rsidTr="0047506D">
        <w:tc>
          <w:tcPr>
            <w:tcW w:w="7331" w:type="dxa"/>
          </w:tcPr>
          <w:p w14:paraId="109A5D74" w14:textId="76EB10B2" w:rsidR="0093652D" w:rsidRPr="0093652D" w:rsidRDefault="0093652D" w:rsidP="00DF739D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Գործազրկության մակարդակը համայնքում</w:t>
            </w:r>
            <w:r w:rsidR="00446C5B">
              <w:rPr>
                <w:rFonts w:ascii="Sylfaen" w:hAnsi="Sylfaen"/>
                <w:sz w:val="20"/>
                <w:szCs w:val="20"/>
              </w:rPr>
              <w:t xml:space="preserve">, </w:t>
            </w:r>
            <w:r w:rsidR="00A92DEC">
              <w:rPr>
                <w:rFonts w:ascii="Sylfaen" w:hAnsi="Sylfaen"/>
                <w:sz w:val="20"/>
                <w:szCs w:val="20"/>
              </w:rPr>
              <w:t xml:space="preserve"> մարդ </w:t>
            </w:r>
            <w:r w:rsidR="00446C5B">
              <w:rPr>
                <w:rFonts w:ascii="Sylfaen" w:hAnsi="Sylfaen"/>
                <w:sz w:val="20"/>
                <w:szCs w:val="20"/>
              </w:rPr>
              <w:t>որից՝</w:t>
            </w:r>
          </w:p>
        </w:tc>
        <w:tc>
          <w:tcPr>
            <w:tcW w:w="1613" w:type="dxa"/>
          </w:tcPr>
          <w:p w14:paraId="0CFFF7A5" w14:textId="09B59357" w:rsidR="0093652D" w:rsidRPr="00A92DEC" w:rsidRDefault="00A92DEC" w:rsidP="00E95C98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en-AU"/>
              </w:rPr>
            </w:pPr>
            <w:r>
              <w:rPr>
                <w:rFonts w:ascii="Sylfaen" w:hAnsi="Sylfaen"/>
                <w:sz w:val="20"/>
                <w:szCs w:val="20"/>
                <w:lang w:val="en-AU"/>
              </w:rPr>
              <w:t>4748</w:t>
            </w:r>
          </w:p>
        </w:tc>
        <w:tc>
          <w:tcPr>
            <w:tcW w:w="1629" w:type="dxa"/>
          </w:tcPr>
          <w:p w14:paraId="52CC39E0" w14:textId="42D693C5" w:rsidR="0093652D" w:rsidRPr="00A92DEC" w:rsidRDefault="00A92DEC" w:rsidP="00A92DEC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en-AU"/>
              </w:rPr>
            </w:pPr>
            <w:r>
              <w:rPr>
                <w:rFonts w:ascii="Sylfaen" w:hAnsi="Sylfaen"/>
                <w:sz w:val="20"/>
                <w:szCs w:val="20"/>
                <w:lang w:val="en-AU"/>
              </w:rPr>
              <w:t>4730</w:t>
            </w:r>
          </w:p>
        </w:tc>
      </w:tr>
      <w:tr w:rsidR="00446C5B" w:rsidRPr="00576D96" w14:paraId="33AD7DA9" w14:textId="77777777" w:rsidTr="0047506D">
        <w:tc>
          <w:tcPr>
            <w:tcW w:w="7331" w:type="dxa"/>
          </w:tcPr>
          <w:p w14:paraId="3E294121" w14:textId="218E7C36" w:rsidR="00446C5B" w:rsidRDefault="00446C5B" w:rsidP="00DF739D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lastRenderedPageBreak/>
              <w:t>կին</w:t>
            </w:r>
          </w:p>
        </w:tc>
        <w:tc>
          <w:tcPr>
            <w:tcW w:w="1613" w:type="dxa"/>
          </w:tcPr>
          <w:p w14:paraId="4FB4514D" w14:textId="615E35A7" w:rsidR="00446C5B" w:rsidRPr="00A92DEC" w:rsidRDefault="00A92DEC" w:rsidP="00E95C98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en-AU"/>
              </w:rPr>
            </w:pPr>
            <w:r>
              <w:rPr>
                <w:rFonts w:ascii="Sylfaen" w:hAnsi="Sylfaen"/>
                <w:sz w:val="20"/>
                <w:szCs w:val="20"/>
                <w:lang w:val="en-AU"/>
              </w:rPr>
              <w:t>3240</w:t>
            </w:r>
          </w:p>
        </w:tc>
        <w:tc>
          <w:tcPr>
            <w:tcW w:w="1629" w:type="dxa"/>
          </w:tcPr>
          <w:p w14:paraId="539FC74B" w14:textId="0D1367D5" w:rsidR="00446C5B" w:rsidRPr="00A92DEC" w:rsidRDefault="00A92DEC" w:rsidP="00A92DEC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en-AU"/>
              </w:rPr>
            </w:pPr>
            <w:r>
              <w:rPr>
                <w:rFonts w:ascii="Sylfaen" w:hAnsi="Sylfaen"/>
                <w:sz w:val="20"/>
                <w:szCs w:val="20"/>
                <w:lang w:val="en-AU"/>
              </w:rPr>
              <w:t>3230</w:t>
            </w:r>
          </w:p>
        </w:tc>
      </w:tr>
      <w:tr w:rsidR="00446C5B" w:rsidRPr="00576D96" w14:paraId="223C4E82" w14:textId="77777777" w:rsidTr="0047506D">
        <w:tc>
          <w:tcPr>
            <w:tcW w:w="7331" w:type="dxa"/>
          </w:tcPr>
          <w:p w14:paraId="57AA5512" w14:textId="5D1B1B45" w:rsidR="00446C5B" w:rsidRDefault="00446C5B" w:rsidP="00DF739D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տղամարդ</w:t>
            </w:r>
          </w:p>
        </w:tc>
        <w:tc>
          <w:tcPr>
            <w:tcW w:w="1613" w:type="dxa"/>
          </w:tcPr>
          <w:p w14:paraId="3C8E7339" w14:textId="61A5AEFF" w:rsidR="00446C5B" w:rsidRPr="00A92DEC" w:rsidRDefault="00A92DEC" w:rsidP="00E95C98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en-AU"/>
              </w:rPr>
            </w:pPr>
            <w:r>
              <w:rPr>
                <w:rFonts w:ascii="Sylfaen" w:hAnsi="Sylfaen"/>
                <w:sz w:val="20"/>
                <w:szCs w:val="20"/>
                <w:lang w:val="en-AU"/>
              </w:rPr>
              <w:t>1508</w:t>
            </w:r>
          </w:p>
        </w:tc>
        <w:tc>
          <w:tcPr>
            <w:tcW w:w="1629" w:type="dxa"/>
          </w:tcPr>
          <w:p w14:paraId="3FE729D3" w14:textId="2BA670FF" w:rsidR="00446C5B" w:rsidRPr="00A92DEC" w:rsidRDefault="00A92DEC" w:rsidP="00C63E32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en-AU"/>
              </w:rPr>
            </w:pPr>
            <w:r>
              <w:rPr>
                <w:rFonts w:ascii="Sylfaen" w:hAnsi="Sylfaen"/>
                <w:sz w:val="20"/>
                <w:szCs w:val="20"/>
                <w:lang w:val="en-AU"/>
              </w:rPr>
              <w:t>1500</w:t>
            </w:r>
          </w:p>
        </w:tc>
      </w:tr>
      <w:tr w:rsidR="0093652D" w:rsidRPr="00576D96" w14:paraId="6CBC216A" w14:textId="77777777" w:rsidTr="0047506D">
        <w:tc>
          <w:tcPr>
            <w:tcW w:w="7331" w:type="dxa"/>
          </w:tcPr>
          <w:p w14:paraId="4F12F075" w14:textId="00BBD4A4" w:rsidR="0093652D" w:rsidRDefault="0093652D" w:rsidP="00DF739D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Գյուղատնտեսական ոլորտում զբաղվածները</w:t>
            </w:r>
            <w:r w:rsidR="009412DE">
              <w:rPr>
                <w:rFonts w:ascii="Sylfaen" w:hAnsi="Sylfaen"/>
                <w:sz w:val="20"/>
                <w:szCs w:val="20"/>
              </w:rPr>
              <w:t>, որից՝</w:t>
            </w:r>
          </w:p>
        </w:tc>
        <w:tc>
          <w:tcPr>
            <w:tcW w:w="1613" w:type="dxa"/>
          </w:tcPr>
          <w:p w14:paraId="249FAA06" w14:textId="06126399" w:rsidR="0093652D" w:rsidRPr="00A92DEC" w:rsidRDefault="00A92DEC" w:rsidP="00E95C98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en-AU"/>
              </w:rPr>
            </w:pPr>
            <w:r>
              <w:rPr>
                <w:rFonts w:ascii="Sylfaen" w:hAnsi="Sylfaen"/>
                <w:sz w:val="20"/>
                <w:szCs w:val="20"/>
                <w:lang w:val="en-AU"/>
              </w:rPr>
              <w:t>1617</w:t>
            </w:r>
          </w:p>
        </w:tc>
        <w:tc>
          <w:tcPr>
            <w:tcW w:w="1629" w:type="dxa"/>
          </w:tcPr>
          <w:p w14:paraId="1C4A62C7" w14:textId="12FB6091" w:rsidR="0093652D" w:rsidRPr="00A92DEC" w:rsidRDefault="00A92DEC" w:rsidP="00C63E32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en-AU"/>
              </w:rPr>
            </w:pPr>
            <w:r>
              <w:rPr>
                <w:rFonts w:ascii="Sylfaen" w:hAnsi="Sylfaen"/>
                <w:sz w:val="20"/>
                <w:szCs w:val="20"/>
                <w:lang w:val="en-AU"/>
              </w:rPr>
              <w:t>1633</w:t>
            </w:r>
          </w:p>
        </w:tc>
      </w:tr>
      <w:tr w:rsidR="00446C5B" w:rsidRPr="00576D96" w14:paraId="2642F6E8" w14:textId="77777777" w:rsidTr="00716BC4">
        <w:tc>
          <w:tcPr>
            <w:tcW w:w="7331" w:type="dxa"/>
          </w:tcPr>
          <w:p w14:paraId="44D81F30" w14:textId="77777777" w:rsidR="00446C5B" w:rsidRDefault="00446C5B" w:rsidP="00716BC4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կին</w:t>
            </w:r>
          </w:p>
        </w:tc>
        <w:tc>
          <w:tcPr>
            <w:tcW w:w="1613" w:type="dxa"/>
          </w:tcPr>
          <w:p w14:paraId="3231559F" w14:textId="6920E1E8" w:rsidR="00446C5B" w:rsidRPr="00A92DEC" w:rsidRDefault="00A92DEC" w:rsidP="00716BC4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en-AU"/>
              </w:rPr>
            </w:pPr>
            <w:r>
              <w:rPr>
                <w:rFonts w:ascii="Sylfaen" w:hAnsi="Sylfaen"/>
                <w:sz w:val="20"/>
                <w:szCs w:val="20"/>
                <w:lang w:val="en-AU"/>
              </w:rPr>
              <w:t>818</w:t>
            </w:r>
          </w:p>
        </w:tc>
        <w:tc>
          <w:tcPr>
            <w:tcW w:w="1629" w:type="dxa"/>
          </w:tcPr>
          <w:p w14:paraId="29AE7ECB" w14:textId="7807480B" w:rsidR="00446C5B" w:rsidRPr="00A92DEC" w:rsidRDefault="00A92DEC" w:rsidP="00716BC4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en-AU"/>
              </w:rPr>
            </w:pPr>
            <w:r>
              <w:rPr>
                <w:rFonts w:ascii="Sylfaen" w:hAnsi="Sylfaen"/>
                <w:sz w:val="20"/>
                <w:szCs w:val="20"/>
                <w:lang w:val="en-AU"/>
              </w:rPr>
              <w:t>826</w:t>
            </w:r>
          </w:p>
        </w:tc>
      </w:tr>
      <w:tr w:rsidR="00446C5B" w:rsidRPr="00576D96" w14:paraId="7F14CC2F" w14:textId="77777777" w:rsidTr="00716BC4">
        <w:tc>
          <w:tcPr>
            <w:tcW w:w="7331" w:type="dxa"/>
          </w:tcPr>
          <w:p w14:paraId="7206EEDB" w14:textId="77777777" w:rsidR="00446C5B" w:rsidRDefault="00446C5B" w:rsidP="00716BC4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տղամարդ</w:t>
            </w:r>
          </w:p>
        </w:tc>
        <w:tc>
          <w:tcPr>
            <w:tcW w:w="1613" w:type="dxa"/>
          </w:tcPr>
          <w:p w14:paraId="0F0639D4" w14:textId="2C2FEA45" w:rsidR="00446C5B" w:rsidRPr="00A92DEC" w:rsidRDefault="00A92DEC" w:rsidP="00716BC4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en-AU"/>
              </w:rPr>
            </w:pPr>
            <w:r>
              <w:rPr>
                <w:rFonts w:ascii="Sylfaen" w:hAnsi="Sylfaen"/>
                <w:sz w:val="20"/>
                <w:szCs w:val="20"/>
                <w:lang w:val="en-AU"/>
              </w:rPr>
              <w:t>799</w:t>
            </w:r>
          </w:p>
        </w:tc>
        <w:tc>
          <w:tcPr>
            <w:tcW w:w="1629" w:type="dxa"/>
          </w:tcPr>
          <w:p w14:paraId="7CE52DA3" w14:textId="5BAFF153" w:rsidR="00446C5B" w:rsidRPr="00A92DEC" w:rsidRDefault="00A92DEC" w:rsidP="00716BC4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en-AU"/>
              </w:rPr>
            </w:pPr>
            <w:r>
              <w:rPr>
                <w:rFonts w:ascii="Sylfaen" w:hAnsi="Sylfaen"/>
                <w:sz w:val="20"/>
                <w:szCs w:val="20"/>
                <w:lang w:val="en-AU"/>
              </w:rPr>
              <w:t>805</w:t>
            </w:r>
          </w:p>
        </w:tc>
      </w:tr>
      <w:tr w:rsidR="0093652D" w:rsidRPr="00576D96" w14:paraId="49EDD994" w14:textId="77777777" w:rsidTr="0047506D">
        <w:tc>
          <w:tcPr>
            <w:tcW w:w="7331" w:type="dxa"/>
          </w:tcPr>
          <w:p w14:paraId="2388E0B6" w14:textId="66BE6BAF" w:rsidR="0093652D" w:rsidRDefault="0093652D" w:rsidP="0093652D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Ոչ գյուղատնտեսական ոլորտում զբաղվածները</w:t>
            </w:r>
            <w:r w:rsidR="009412DE">
              <w:rPr>
                <w:rFonts w:ascii="Sylfaen" w:hAnsi="Sylfaen"/>
                <w:sz w:val="20"/>
                <w:szCs w:val="20"/>
              </w:rPr>
              <w:t>, որից՝</w:t>
            </w:r>
          </w:p>
          <w:p w14:paraId="2F3AE21F" w14:textId="6E62107A" w:rsidR="0093652D" w:rsidRDefault="0093652D" w:rsidP="0093652D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613" w:type="dxa"/>
          </w:tcPr>
          <w:p w14:paraId="01018925" w14:textId="61EF1D51" w:rsidR="0093652D" w:rsidRPr="00DD32AF" w:rsidRDefault="00DD32AF" w:rsidP="0093652D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en-AU"/>
              </w:rPr>
            </w:pPr>
            <w:r>
              <w:rPr>
                <w:rFonts w:ascii="Sylfaen" w:hAnsi="Sylfaen"/>
                <w:sz w:val="20"/>
                <w:szCs w:val="20"/>
                <w:lang w:val="en-AU"/>
              </w:rPr>
              <w:t>832</w:t>
            </w:r>
          </w:p>
        </w:tc>
        <w:tc>
          <w:tcPr>
            <w:tcW w:w="1629" w:type="dxa"/>
          </w:tcPr>
          <w:p w14:paraId="32F707AA" w14:textId="072D1C1A" w:rsidR="0093652D" w:rsidRPr="00DD32AF" w:rsidRDefault="00DD32AF" w:rsidP="0093652D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en-AU"/>
              </w:rPr>
            </w:pPr>
            <w:r>
              <w:rPr>
                <w:rFonts w:ascii="Sylfaen" w:hAnsi="Sylfaen"/>
                <w:sz w:val="20"/>
                <w:szCs w:val="20"/>
                <w:lang w:val="en-AU"/>
              </w:rPr>
              <w:t>840</w:t>
            </w:r>
          </w:p>
        </w:tc>
      </w:tr>
      <w:tr w:rsidR="00446C5B" w:rsidRPr="00576D96" w14:paraId="4E92F48B" w14:textId="77777777" w:rsidTr="0047506D">
        <w:tc>
          <w:tcPr>
            <w:tcW w:w="7331" w:type="dxa"/>
          </w:tcPr>
          <w:p w14:paraId="748C882C" w14:textId="5F692255" w:rsidR="00446C5B" w:rsidRDefault="00446C5B" w:rsidP="00446C5B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կին</w:t>
            </w:r>
          </w:p>
        </w:tc>
        <w:tc>
          <w:tcPr>
            <w:tcW w:w="1613" w:type="dxa"/>
          </w:tcPr>
          <w:p w14:paraId="4E50E8CF" w14:textId="70F4A1FB" w:rsidR="00446C5B" w:rsidRPr="00D664D2" w:rsidRDefault="00D664D2" w:rsidP="00446C5B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396</w:t>
            </w:r>
          </w:p>
        </w:tc>
        <w:tc>
          <w:tcPr>
            <w:tcW w:w="1629" w:type="dxa"/>
          </w:tcPr>
          <w:p w14:paraId="11002B8A" w14:textId="4BE0ED51" w:rsidR="00446C5B" w:rsidRPr="00DD32AF" w:rsidRDefault="00DD32AF" w:rsidP="00446C5B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en-AU"/>
              </w:rPr>
            </w:pPr>
            <w:r>
              <w:rPr>
                <w:rFonts w:ascii="Sylfaen" w:hAnsi="Sylfaen"/>
                <w:sz w:val="20"/>
                <w:szCs w:val="20"/>
                <w:lang w:val="en-AU"/>
              </w:rPr>
              <w:t>420</w:t>
            </w:r>
          </w:p>
        </w:tc>
      </w:tr>
      <w:tr w:rsidR="00446C5B" w:rsidRPr="00576D96" w14:paraId="600139A0" w14:textId="77777777" w:rsidTr="0047506D">
        <w:tc>
          <w:tcPr>
            <w:tcW w:w="7331" w:type="dxa"/>
          </w:tcPr>
          <w:p w14:paraId="6B06EEE7" w14:textId="5F56F91C" w:rsidR="00446C5B" w:rsidRDefault="00446C5B" w:rsidP="00446C5B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տղամարդ</w:t>
            </w:r>
          </w:p>
        </w:tc>
        <w:tc>
          <w:tcPr>
            <w:tcW w:w="1613" w:type="dxa"/>
          </w:tcPr>
          <w:p w14:paraId="04081459" w14:textId="0A1142BF" w:rsidR="00446C5B" w:rsidRPr="004728AC" w:rsidRDefault="00D664D2" w:rsidP="00446C5B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4728AC">
              <w:rPr>
                <w:rFonts w:ascii="Sylfaen" w:hAnsi="Sylfaen"/>
                <w:sz w:val="20"/>
                <w:szCs w:val="20"/>
              </w:rPr>
              <w:t>436</w:t>
            </w:r>
          </w:p>
        </w:tc>
        <w:tc>
          <w:tcPr>
            <w:tcW w:w="1629" w:type="dxa"/>
          </w:tcPr>
          <w:p w14:paraId="45015AB2" w14:textId="5364613F" w:rsidR="00446C5B" w:rsidRPr="004728AC" w:rsidRDefault="00DD32AF" w:rsidP="00446C5B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en-AU"/>
              </w:rPr>
            </w:pPr>
            <w:r w:rsidRPr="004728AC">
              <w:rPr>
                <w:rFonts w:ascii="Sylfaen" w:hAnsi="Sylfaen"/>
                <w:sz w:val="20"/>
                <w:szCs w:val="20"/>
                <w:lang w:val="en-AU"/>
              </w:rPr>
              <w:t>420</w:t>
            </w:r>
          </w:p>
        </w:tc>
      </w:tr>
    </w:tbl>
    <w:p w14:paraId="293311A0" w14:textId="77777777" w:rsidR="001A5966" w:rsidRPr="00116712" w:rsidRDefault="001A5966" w:rsidP="00A077B3">
      <w:pPr>
        <w:spacing w:after="0" w:line="20" w:lineRule="atLeast"/>
        <w:rPr>
          <w:rFonts w:ascii="Sylfaen" w:hAnsi="Sylfaen"/>
          <w:sz w:val="16"/>
          <w:szCs w:val="16"/>
          <w:lang w:val="en-AU"/>
        </w:rPr>
      </w:pPr>
    </w:p>
    <w:p w14:paraId="5B71517E" w14:textId="77777777" w:rsidR="007E6100" w:rsidRPr="00576D96" w:rsidRDefault="007E6100" w:rsidP="00A077B3">
      <w:pPr>
        <w:spacing w:after="0" w:line="20" w:lineRule="atLeast"/>
        <w:rPr>
          <w:rFonts w:ascii="Sylfaen" w:hAnsi="Sylfaen"/>
          <w:sz w:val="16"/>
          <w:szCs w:val="16"/>
        </w:rPr>
      </w:pPr>
    </w:p>
    <w:p w14:paraId="5A240F6C" w14:textId="5972BD4F" w:rsidR="003902F4" w:rsidRPr="00576D96" w:rsidRDefault="00387D19" w:rsidP="00A077B3">
      <w:pPr>
        <w:spacing w:after="0" w:line="20" w:lineRule="atLeast"/>
        <w:jc w:val="both"/>
        <w:rPr>
          <w:rFonts w:ascii="Sylfaen" w:hAnsi="Sylfaen"/>
          <w:b/>
        </w:rPr>
      </w:pPr>
      <w:r w:rsidRPr="00576D96">
        <w:rPr>
          <w:rFonts w:ascii="Sylfaen" w:hAnsi="Sylfaen"/>
          <w:b/>
        </w:rPr>
        <w:t>Աղյուսակ 2</w:t>
      </w:r>
      <w:r w:rsidRPr="00576D96">
        <w:rPr>
          <w:rFonts w:ascii="Times New Roman" w:hAnsi="Times New Roman" w:cs="Times New Roman"/>
          <w:b/>
        </w:rPr>
        <w:t>․</w:t>
      </w:r>
      <w:r w:rsidRPr="00576D96">
        <w:rPr>
          <w:rFonts w:ascii="Sylfaen" w:hAnsi="Sylfaen"/>
          <w:b/>
        </w:rPr>
        <w:t xml:space="preserve"> </w:t>
      </w:r>
      <w:r w:rsidR="003902F4" w:rsidRPr="00576D96">
        <w:rPr>
          <w:rFonts w:ascii="Sylfaen" w:hAnsi="Sylfaen"/>
          <w:b/>
        </w:rPr>
        <w:t xml:space="preserve">Համայնքի </w:t>
      </w:r>
      <w:r w:rsidR="00E905AE" w:rsidRPr="00576D96">
        <w:rPr>
          <w:rFonts w:ascii="Sylfaen" w:hAnsi="Sylfaen"/>
          <w:b/>
        </w:rPr>
        <w:t>ոլորտային նպատակները</w:t>
      </w:r>
    </w:p>
    <w:p w14:paraId="25503CC5" w14:textId="77777777" w:rsidR="007E6100" w:rsidRPr="00576D96" w:rsidRDefault="007E6100" w:rsidP="00A077B3">
      <w:pPr>
        <w:spacing w:after="0" w:line="20" w:lineRule="atLeast"/>
        <w:jc w:val="both"/>
        <w:rPr>
          <w:rFonts w:ascii="Sylfaen" w:hAnsi="Sylfaen"/>
          <w:b/>
          <w:sz w:val="12"/>
        </w:rPr>
      </w:pPr>
    </w:p>
    <w:p w14:paraId="34709660" w14:textId="77777777" w:rsidR="003902F4" w:rsidRPr="00576D96" w:rsidRDefault="003902F4" w:rsidP="00A077B3">
      <w:pPr>
        <w:spacing w:after="0" w:line="20" w:lineRule="atLeast"/>
        <w:jc w:val="both"/>
        <w:rPr>
          <w:rFonts w:ascii="Sylfaen" w:hAnsi="Sylfaen"/>
          <w:sz w:val="12"/>
          <w:szCs w:val="24"/>
        </w:rPr>
      </w:pPr>
    </w:p>
    <w:tbl>
      <w:tblPr>
        <w:tblW w:w="10541" w:type="dxa"/>
        <w:tblInd w:w="-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985"/>
        <w:gridCol w:w="853"/>
        <w:gridCol w:w="3839"/>
        <w:gridCol w:w="1414"/>
        <w:gridCol w:w="1450"/>
      </w:tblGrid>
      <w:tr w:rsidR="008F7189" w:rsidRPr="00576D96" w14:paraId="337F4EE4" w14:textId="77777777" w:rsidTr="00D0300B">
        <w:trPr>
          <w:trHeight w:val="557"/>
        </w:trPr>
        <w:tc>
          <w:tcPr>
            <w:tcW w:w="2985" w:type="dxa"/>
            <w:vMerge w:val="restart"/>
            <w:shd w:val="clear" w:color="auto" w:fill="D9D9D9"/>
            <w:vAlign w:val="center"/>
          </w:tcPr>
          <w:p w14:paraId="484F6696" w14:textId="77777777" w:rsidR="008F7189" w:rsidRPr="00576D96" w:rsidRDefault="008F7189" w:rsidP="00BE4B30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Ոլորտային նպատակ</w:t>
            </w:r>
          </w:p>
        </w:tc>
        <w:tc>
          <w:tcPr>
            <w:tcW w:w="7556" w:type="dxa"/>
            <w:gridSpan w:val="4"/>
            <w:shd w:val="clear" w:color="auto" w:fill="D9D9D9"/>
            <w:vAlign w:val="center"/>
          </w:tcPr>
          <w:p w14:paraId="291F5EA9" w14:textId="77777777" w:rsidR="008F7189" w:rsidRPr="00576D96" w:rsidRDefault="008F7189" w:rsidP="00BE4B30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Վերջնական արդյունքի՝</w:t>
            </w:r>
          </w:p>
        </w:tc>
      </w:tr>
      <w:tr w:rsidR="00661043" w:rsidRPr="00576D96" w14:paraId="72F8EB0D" w14:textId="77777777" w:rsidTr="00D0300B">
        <w:tc>
          <w:tcPr>
            <w:tcW w:w="2985" w:type="dxa"/>
            <w:vMerge/>
            <w:shd w:val="clear" w:color="auto" w:fill="D9D9D9"/>
            <w:vAlign w:val="center"/>
          </w:tcPr>
          <w:p w14:paraId="36023DF8" w14:textId="77777777" w:rsidR="008F7189" w:rsidRPr="00576D96" w:rsidRDefault="008F7189" w:rsidP="00BE4B30">
            <w:pPr>
              <w:spacing w:after="0" w:line="20" w:lineRule="atLeast"/>
              <w:jc w:val="center"/>
              <w:rPr>
                <w:rFonts w:ascii="Sylfaen" w:hAnsi="Sylfaen"/>
                <w:b/>
                <w:color w:val="FF0000"/>
                <w:sz w:val="20"/>
                <w:szCs w:val="20"/>
              </w:rPr>
            </w:pPr>
          </w:p>
        </w:tc>
        <w:tc>
          <w:tcPr>
            <w:tcW w:w="4692" w:type="dxa"/>
            <w:gridSpan w:val="2"/>
            <w:shd w:val="clear" w:color="auto" w:fill="D9D9D9"/>
            <w:vAlign w:val="center"/>
          </w:tcPr>
          <w:p w14:paraId="0F103554" w14:textId="77777777" w:rsidR="008F7189" w:rsidRPr="00576D96" w:rsidRDefault="008F7189" w:rsidP="00BE4B30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Ցուցանիշ</w:t>
            </w:r>
          </w:p>
        </w:tc>
        <w:tc>
          <w:tcPr>
            <w:tcW w:w="1414" w:type="dxa"/>
            <w:shd w:val="clear" w:color="auto" w:fill="D9D9D9"/>
            <w:vAlign w:val="center"/>
          </w:tcPr>
          <w:p w14:paraId="7BDA9002" w14:textId="77777777" w:rsidR="008F7189" w:rsidRPr="00576D96" w:rsidRDefault="008F7189" w:rsidP="00BE4B30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Ելակետային արժեք</w:t>
            </w:r>
          </w:p>
        </w:tc>
        <w:tc>
          <w:tcPr>
            <w:tcW w:w="1450" w:type="dxa"/>
            <w:shd w:val="clear" w:color="auto" w:fill="D9D9D9"/>
            <w:vAlign w:val="center"/>
          </w:tcPr>
          <w:p w14:paraId="0AD39B49" w14:textId="77777777" w:rsidR="008F7189" w:rsidRPr="00576D96" w:rsidRDefault="008F7189" w:rsidP="00BE4B30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Թիրախային արժեք</w:t>
            </w:r>
          </w:p>
        </w:tc>
      </w:tr>
      <w:tr w:rsidR="00281864" w:rsidRPr="00576D96" w14:paraId="0E427B13" w14:textId="0B4304A0" w:rsidTr="00D0300B">
        <w:tc>
          <w:tcPr>
            <w:tcW w:w="7677" w:type="dxa"/>
            <w:gridSpan w:val="3"/>
            <w:shd w:val="clear" w:color="auto" w:fill="DEEAF6"/>
          </w:tcPr>
          <w:p w14:paraId="665C51FA" w14:textId="1BD4CB64" w:rsidR="00281864" w:rsidRPr="00576D96" w:rsidRDefault="00281864" w:rsidP="00C82629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Ոլորտ 1. Ընդհանուր</w:t>
            </w:r>
          </w:p>
        </w:tc>
        <w:tc>
          <w:tcPr>
            <w:tcW w:w="1414" w:type="dxa"/>
            <w:shd w:val="clear" w:color="auto" w:fill="DEEAF6"/>
          </w:tcPr>
          <w:p w14:paraId="5A85BE83" w14:textId="77777777" w:rsidR="00281864" w:rsidRPr="00576D96" w:rsidRDefault="00281864" w:rsidP="00281864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50" w:type="dxa"/>
            <w:shd w:val="clear" w:color="auto" w:fill="DEEAF6"/>
          </w:tcPr>
          <w:p w14:paraId="251535E9" w14:textId="77777777" w:rsidR="00281864" w:rsidRPr="00576D96" w:rsidRDefault="00281864" w:rsidP="00281864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</w:p>
        </w:tc>
      </w:tr>
      <w:tr w:rsidR="009412DE" w:rsidRPr="00576D96" w14:paraId="70F26AAE" w14:textId="77777777" w:rsidTr="00D0300B">
        <w:trPr>
          <w:trHeight w:val="1309"/>
        </w:trPr>
        <w:tc>
          <w:tcPr>
            <w:tcW w:w="2985" w:type="dxa"/>
            <w:vMerge w:val="restart"/>
            <w:shd w:val="clear" w:color="auto" w:fill="auto"/>
            <w:vAlign w:val="center"/>
          </w:tcPr>
          <w:p w14:paraId="05371D19" w14:textId="77777777" w:rsidR="009412DE" w:rsidRDefault="009412DE" w:rsidP="00BE4B30">
            <w:pPr>
              <w:tabs>
                <w:tab w:val="left" w:pos="4080"/>
              </w:tabs>
              <w:spacing w:after="0" w:line="20" w:lineRule="atLeast"/>
              <w:rPr>
                <w:rFonts w:ascii="Sylfaen" w:hAnsi="Sylfaen" w:cs="Arial"/>
                <w:bCs/>
                <w:sz w:val="20"/>
                <w:szCs w:val="20"/>
                <w:lang w:eastAsia="ru-RU"/>
              </w:rPr>
            </w:pPr>
          </w:p>
          <w:p w14:paraId="1352172B" w14:textId="77777777" w:rsidR="009412DE" w:rsidRDefault="009412DE" w:rsidP="00BE4B30">
            <w:pPr>
              <w:tabs>
                <w:tab w:val="left" w:pos="4080"/>
              </w:tabs>
              <w:spacing w:after="0" w:line="20" w:lineRule="atLeast"/>
              <w:rPr>
                <w:rFonts w:ascii="Sylfaen" w:hAnsi="Sylfaen" w:cs="Arial"/>
                <w:bCs/>
                <w:sz w:val="20"/>
                <w:szCs w:val="20"/>
                <w:lang w:eastAsia="ru-RU"/>
              </w:rPr>
            </w:pPr>
          </w:p>
          <w:p w14:paraId="29BA09BD" w14:textId="77777777" w:rsidR="009412DE" w:rsidRDefault="009412DE" w:rsidP="00BE4B30">
            <w:pPr>
              <w:tabs>
                <w:tab w:val="left" w:pos="4080"/>
              </w:tabs>
              <w:spacing w:after="0" w:line="20" w:lineRule="atLeast"/>
              <w:rPr>
                <w:rFonts w:ascii="Sylfaen" w:hAnsi="Sylfaen" w:cs="Arial"/>
                <w:bCs/>
                <w:sz w:val="20"/>
                <w:szCs w:val="20"/>
                <w:lang w:eastAsia="ru-RU"/>
              </w:rPr>
            </w:pPr>
          </w:p>
          <w:p w14:paraId="7779A934" w14:textId="77777777" w:rsidR="009412DE" w:rsidRDefault="009412DE" w:rsidP="00BE4B30">
            <w:pPr>
              <w:tabs>
                <w:tab w:val="left" w:pos="4080"/>
              </w:tabs>
              <w:spacing w:after="0" w:line="20" w:lineRule="atLeast"/>
              <w:rPr>
                <w:rFonts w:ascii="Sylfaen" w:hAnsi="Sylfaen" w:cs="Arial"/>
                <w:bCs/>
                <w:sz w:val="20"/>
                <w:szCs w:val="20"/>
                <w:lang w:eastAsia="ru-RU"/>
              </w:rPr>
            </w:pPr>
          </w:p>
          <w:p w14:paraId="2398EC53" w14:textId="77777777" w:rsidR="009412DE" w:rsidRDefault="009412DE" w:rsidP="00BE4B30">
            <w:pPr>
              <w:tabs>
                <w:tab w:val="left" w:pos="4080"/>
              </w:tabs>
              <w:spacing w:after="0" w:line="20" w:lineRule="atLeast"/>
              <w:rPr>
                <w:rFonts w:ascii="Sylfaen" w:hAnsi="Sylfaen" w:cs="Arial"/>
                <w:bCs/>
                <w:sz w:val="20"/>
                <w:szCs w:val="20"/>
                <w:lang w:eastAsia="ru-RU"/>
              </w:rPr>
            </w:pPr>
          </w:p>
          <w:p w14:paraId="4D0A1AC5" w14:textId="77777777" w:rsidR="009412DE" w:rsidRDefault="009412DE" w:rsidP="00BE4B30">
            <w:pPr>
              <w:tabs>
                <w:tab w:val="left" w:pos="4080"/>
              </w:tabs>
              <w:spacing w:after="0" w:line="20" w:lineRule="atLeast"/>
              <w:rPr>
                <w:rFonts w:ascii="Sylfaen" w:hAnsi="Sylfaen" w:cs="Arial"/>
                <w:bCs/>
                <w:sz w:val="20"/>
                <w:szCs w:val="20"/>
                <w:lang w:eastAsia="ru-RU"/>
              </w:rPr>
            </w:pPr>
          </w:p>
          <w:p w14:paraId="7131FEF3" w14:textId="77777777" w:rsidR="009412DE" w:rsidRDefault="009412DE" w:rsidP="00BE4B30">
            <w:pPr>
              <w:tabs>
                <w:tab w:val="left" w:pos="4080"/>
              </w:tabs>
              <w:spacing w:after="0" w:line="20" w:lineRule="atLeast"/>
              <w:rPr>
                <w:rFonts w:ascii="Sylfaen" w:hAnsi="Sylfaen" w:cs="Arial"/>
                <w:bCs/>
                <w:sz w:val="20"/>
                <w:szCs w:val="20"/>
                <w:lang w:eastAsia="ru-RU"/>
              </w:rPr>
            </w:pPr>
          </w:p>
          <w:p w14:paraId="178DF8EA" w14:textId="77777777" w:rsidR="009412DE" w:rsidRDefault="009412DE" w:rsidP="00BE4B30">
            <w:pPr>
              <w:tabs>
                <w:tab w:val="left" w:pos="4080"/>
              </w:tabs>
              <w:spacing w:after="0" w:line="20" w:lineRule="atLeast"/>
              <w:rPr>
                <w:rFonts w:ascii="Sylfaen" w:hAnsi="Sylfaen" w:cs="Arial"/>
                <w:bCs/>
                <w:sz w:val="20"/>
                <w:szCs w:val="20"/>
                <w:lang w:eastAsia="ru-RU"/>
              </w:rPr>
            </w:pPr>
          </w:p>
          <w:p w14:paraId="23A7002E" w14:textId="77777777" w:rsidR="009412DE" w:rsidRDefault="009412DE" w:rsidP="00BE4B30">
            <w:pPr>
              <w:tabs>
                <w:tab w:val="left" w:pos="4080"/>
              </w:tabs>
              <w:spacing w:after="0" w:line="20" w:lineRule="atLeast"/>
              <w:rPr>
                <w:rFonts w:ascii="Sylfaen" w:hAnsi="Sylfaen" w:cs="Arial"/>
                <w:bCs/>
                <w:sz w:val="20"/>
                <w:szCs w:val="20"/>
                <w:lang w:eastAsia="ru-RU"/>
              </w:rPr>
            </w:pPr>
          </w:p>
          <w:p w14:paraId="277842A6" w14:textId="581473B0" w:rsidR="009412DE" w:rsidRPr="00576D96" w:rsidRDefault="009412DE" w:rsidP="00BE4B30">
            <w:pPr>
              <w:tabs>
                <w:tab w:val="left" w:pos="4080"/>
              </w:tabs>
              <w:spacing w:after="0" w:line="20" w:lineRule="atLeast"/>
              <w:rPr>
                <w:rFonts w:ascii="Sylfaen" w:hAnsi="Sylfaen"/>
                <w:b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 w:cs="Arial"/>
                <w:bCs/>
                <w:sz w:val="20"/>
                <w:szCs w:val="20"/>
                <w:lang w:eastAsia="ru-RU"/>
              </w:rPr>
              <w:t>Բարելավել համայնքի բնակչությանը մատուցվող հանրային ծառայությունների որոկը</w:t>
            </w:r>
          </w:p>
        </w:tc>
        <w:tc>
          <w:tcPr>
            <w:tcW w:w="4692" w:type="dxa"/>
            <w:gridSpan w:val="2"/>
            <w:shd w:val="clear" w:color="auto" w:fill="auto"/>
            <w:vAlign w:val="center"/>
          </w:tcPr>
          <w:p w14:paraId="4BA19D5D" w14:textId="1AA64581" w:rsidR="009412DE" w:rsidRPr="009412DE" w:rsidRDefault="009412DE" w:rsidP="00BE4B30">
            <w:pPr>
              <w:pStyle w:val="a6"/>
              <w:spacing w:after="0" w:line="259" w:lineRule="auto"/>
              <w:ind w:left="0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Համայնքի բնակիչների բավարարվածությունը (հարցումների հիման վրա) ՏԻՄ-երի գործունեությունից, մատուցվող հանրային ծառայություններից, %</w:t>
            </w:r>
            <w:r>
              <w:rPr>
                <w:rFonts w:ascii="Sylfaen" w:hAnsi="Sylfaen"/>
                <w:sz w:val="20"/>
                <w:szCs w:val="20"/>
              </w:rPr>
              <w:t>, որից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4EBBEB00" w14:textId="77777777" w:rsidR="009412DE" w:rsidRDefault="00B8007A" w:rsidP="00BE4B30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70</w:t>
            </w:r>
          </w:p>
          <w:p w14:paraId="19FAA6D9" w14:textId="77777777" w:rsidR="00B8007A" w:rsidRDefault="00B8007A" w:rsidP="00BE4B30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  <w:p w14:paraId="43B750C4" w14:textId="77777777" w:rsidR="00B8007A" w:rsidRDefault="00B8007A" w:rsidP="00BE4B30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  <w:p w14:paraId="121EE86E" w14:textId="0E934B2A" w:rsidR="00B8007A" w:rsidRPr="00576D96" w:rsidRDefault="00B8007A" w:rsidP="00BE4B30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14:paraId="46C7902A" w14:textId="10032B4E" w:rsidR="009412DE" w:rsidRDefault="00B8007A" w:rsidP="00BE4B30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80</w:t>
            </w:r>
          </w:p>
          <w:p w14:paraId="43725472" w14:textId="77777777" w:rsidR="009412DE" w:rsidRDefault="009412DE" w:rsidP="00873364">
            <w:pPr>
              <w:rPr>
                <w:rFonts w:ascii="Sylfaen" w:hAnsi="Sylfaen"/>
                <w:sz w:val="20"/>
                <w:szCs w:val="20"/>
              </w:rPr>
            </w:pPr>
          </w:p>
          <w:p w14:paraId="32E0C465" w14:textId="5FA2CAEF" w:rsidR="009412DE" w:rsidRPr="00873364" w:rsidRDefault="009412DE" w:rsidP="00873364">
            <w:pPr>
              <w:rPr>
                <w:rFonts w:ascii="Sylfaen" w:hAnsi="Sylfaen"/>
                <w:sz w:val="20"/>
                <w:szCs w:val="20"/>
                <w:lang w:val="en-AU"/>
              </w:rPr>
            </w:pPr>
          </w:p>
        </w:tc>
      </w:tr>
      <w:tr w:rsidR="009412DE" w:rsidRPr="00576D96" w14:paraId="0CB53691" w14:textId="77777777" w:rsidTr="00716BC4">
        <w:trPr>
          <w:trHeight w:val="1309"/>
        </w:trPr>
        <w:tc>
          <w:tcPr>
            <w:tcW w:w="2985" w:type="dxa"/>
            <w:vMerge/>
            <w:shd w:val="clear" w:color="auto" w:fill="auto"/>
            <w:vAlign w:val="center"/>
          </w:tcPr>
          <w:p w14:paraId="36CB43C5" w14:textId="77777777" w:rsidR="009412DE" w:rsidRPr="00576D96" w:rsidRDefault="009412DE" w:rsidP="009412DE">
            <w:pPr>
              <w:tabs>
                <w:tab w:val="left" w:pos="4080"/>
              </w:tabs>
              <w:spacing w:after="0" w:line="20" w:lineRule="atLeast"/>
              <w:rPr>
                <w:rFonts w:ascii="Sylfaen" w:hAnsi="Sylfaen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92" w:type="dxa"/>
            <w:gridSpan w:val="2"/>
            <w:shd w:val="clear" w:color="auto" w:fill="auto"/>
          </w:tcPr>
          <w:p w14:paraId="26BB3065" w14:textId="2AC2BB58" w:rsidR="00716BC4" w:rsidRDefault="009412DE" w:rsidP="009412DE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կին</w:t>
            </w:r>
          </w:p>
          <w:p w14:paraId="0B99DD76" w14:textId="1F83EBF1" w:rsidR="00716BC4" w:rsidRDefault="00716BC4" w:rsidP="00716BC4">
            <w:pPr>
              <w:rPr>
                <w:rFonts w:ascii="Sylfaen" w:hAnsi="Sylfaen"/>
                <w:sz w:val="20"/>
                <w:szCs w:val="20"/>
              </w:rPr>
            </w:pPr>
          </w:p>
          <w:p w14:paraId="22FF4BD4" w14:textId="77777777" w:rsidR="009412DE" w:rsidRPr="00716BC4" w:rsidRDefault="009412DE" w:rsidP="00716BC4">
            <w:pPr>
              <w:ind w:firstLine="7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14:paraId="5661A8AF" w14:textId="77777777" w:rsidR="009412DE" w:rsidRPr="00873364" w:rsidRDefault="009412DE" w:rsidP="009412DE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14:paraId="7B913543" w14:textId="157CB00E" w:rsidR="009412DE" w:rsidRPr="00873364" w:rsidRDefault="009412DE" w:rsidP="009412D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35</w:t>
            </w:r>
          </w:p>
        </w:tc>
      </w:tr>
      <w:tr w:rsidR="009412DE" w:rsidRPr="00576D96" w14:paraId="49610FF3" w14:textId="77777777" w:rsidTr="00716BC4">
        <w:trPr>
          <w:trHeight w:val="1309"/>
        </w:trPr>
        <w:tc>
          <w:tcPr>
            <w:tcW w:w="2985" w:type="dxa"/>
            <w:vMerge/>
            <w:shd w:val="clear" w:color="auto" w:fill="auto"/>
            <w:vAlign w:val="center"/>
          </w:tcPr>
          <w:p w14:paraId="40BCAFE7" w14:textId="77777777" w:rsidR="009412DE" w:rsidRPr="00576D96" w:rsidRDefault="009412DE" w:rsidP="009412DE">
            <w:pPr>
              <w:tabs>
                <w:tab w:val="left" w:pos="4080"/>
              </w:tabs>
              <w:spacing w:after="0" w:line="20" w:lineRule="atLeast"/>
              <w:rPr>
                <w:rFonts w:ascii="Sylfaen" w:hAnsi="Sylfaen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92" w:type="dxa"/>
            <w:gridSpan w:val="2"/>
            <w:shd w:val="clear" w:color="auto" w:fill="auto"/>
          </w:tcPr>
          <w:p w14:paraId="21B50451" w14:textId="1425C4E1" w:rsidR="009412DE" w:rsidRPr="00576D96" w:rsidRDefault="009412DE" w:rsidP="009412DE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տղամարդ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38735145" w14:textId="77777777" w:rsidR="009412DE" w:rsidRPr="00873364" w:rsidRDefault="009412DE" w:rsidP="009412D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14:paraId="3B01A699" w14:textId="76803601" w:rsidR="009412DE" w:rsidRPr="00873364" w:rsidRDefault="009412DE" w:rsidP="009412D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35</w:t>
            </w:r>
          </w:p>
        </w:tc>
      </w:tr>
      <w:tr w:rsidR="009412DE" w:rsidRPr="00576D96" w14:paraId="1F9A751A" w14:textId="77777777" w:rsidTr="00D0300B">
        <w:trPr>
          <w:trHeight w:val="1684"/>
        </w:trPr>
        <w:tc>
          <w:tcPr>
            <w:tcW w:w="2985" w:type="dxa"/>
            <w:vMerge/>
            <w:shd w:val="clear" w:color="auto" w:fill="auto"/>
          </w:tcPr>
          <w:p w14:paraId="1EF383BC" w14:textId="77777777" w:rsidR="009412DE" w:rsidRPr="00576D96" w:rsidRDefault="009412DE" w:rsidP="00BE4B30">
            <w:pPr>
              <w:tabs>
                <w:tab w:val="left" w:pos="4080"/>
              </w:tabs>
              <w:spacing w:after="0" w:line="20" w:lineRule="atLeast"/>
              <w:jc w:val="both"/>
              <w:rPr>
                <w:rFonts w:ascii="Sylfaen" w:hAnsi="Sylfaen" w:cs="Arial"/>
                <w:color w:val="FF0000"/>
                <w:sz w:val="20"/>
                <w:szCs w:val="20"/>
              </w:rPr>
            </w:pPr>
          </w:p>
        </w:tc>
        <w:tc>
          <w:tcPr>
            <w:tcW w:w="4692" w:type="dxa"/>
            <w:gridSpan w:val="2"/>
            <w:shd w:val="clear" w:color="auto" w:fill="auto"/>
            <w:vAlign w:val="center"/>
          </w:tcPr>
          <w:p w14:paraId="7F1173C6" w14:textId="4D87B8DB" w:rsidR="009412DE" w:rsidRPr="00446C5B" w:rsidRDefault="009412DE" w:rsidP="00446C5B">
            <w:pPr>
              <w:spacing w:after="160" w:line="259" w:lineRule="auto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446C5B">
              <w:rPr>
                <w:rFonts w:ascii="Sylfaen" w:eastAsia="Calibri" w:hAnsi="Sylfaen" w:cs="Times New Roman"/>
                <w:sz w:val="20"/>
                <w:szCs w:val="20"/>
              </w:rPr>
              <w:t>Համայնքի բնակիչների մասնակցությամբ ՏԻՄ-երի (համայնքի ղեկավարի, համայնքի ավագանու) կողմից կայացված որոշումների թվի տեսակարար կշիռը կայացված որոշումների ընդհանուր թվի մեջ, % որից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5B9360C6" w14:textId="77777777" w:rsidR="009412DE" w:rsidRPr="00576D96" w:rsidRDefault="009412DE" w:rsidP="00BE4B30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3FF470DC" w14:textId="77777777" w:rsidR="009412DE" w:rsidRPr="00576D96" w:rsidRDefault="009412DE" w:rsidP="00BE4B30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4</w:t>
            </w:r>
          </w:p>
        </w:tc>
      </w:tr>
      <w:tr w:rsidR="009412DE" w:rsidRPr="00576D96" w14:paraId="7D3213A8" w14:textId="77777777" w:rsidTr="00716BC4">
        <w:trPr>
          <w:trHeight w:val="1684"/>
        </w:trPr>
        <w:tc>
          <w:tcPr>
            <w:tcW w:w="2985" w:type="dxa"/>
            <w:vMerge/>
            <w:shd w:val="clear" w:color="auto" w:fill="auto"/>
          </w:tcPr>
          <w:p w14:paraId="757D0114" w14:textId="77777777" w:rsidR="009412DE" w:rsidRPr="00576D96" w:rsidRDefault="009412DE" w:rsidP="009412DE">
            <w:pPr>
              <w:tabs>
                <w:tab w:val="left" w:pos="4080"/>
              </w:tabs>
              <w:spacing w:after="0" w:line="20" w:lineRule="atLeast"/>
              <w:jc w:val="both"/>
              <w:rPr>
                <w:rFonts w:ascii="Sylfaen" w:hAnsi="Sylfaen" w:cs="Arial"/>
                <w:color w:val="FF0000"/>
                <w:sz w:val="20"/>
                <w:szCs w:val="20"/>
              </w:rPr>
            </w:pPr>
          </w:p>
        </w:tc>
        <w:tc>
          <w:tcPr>
            <w:tcW w:w="4692" w:type="dxa"/>
            <w:gridSpan w:val="2"/>
            <w:shd w:val="clear" w:color="auto" w:fill="auto"/>
          </w:tcPr>
          <w:p w14:paraId="516AAEDB" w14:textId="7B8767A0" w:rsidR="009412DE" w:rsidRPr="00446C5B" w:rsidRDefault="009412DE" w:rsidP="009412DE">
            <w:pPr>
              <w:spacing w:before="100" w:beforeAutospacing="1" w:after="100" w:afterAutospacing="1" w:line="240" w:lineRule="auto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կին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17521D47" w14:textId="77777777" w:rsidR="009412DE" w:rsidRPr="00576D96" w:rsidRDefault="009412DE" w:rsidP="009412DE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14:paraId="4439EC7B" w14:textId="37F96E01" w:rsidR="009412DE" w:rsidRPr="00576D96" w:rsidRDefault="00B8007A" w:rsidP="009412DE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</w:t>
            </w:r>
          </w:p>
        </w:tc>
      </w:tr>
      <w:tr w:rsidR="009412DE" w:rsidRPr="00576D96" w14:paraId="05CD42B2" w14:textId="77777777" w:rsidTr="00716BC4">
        <w:trPr>
          <w:trHeight w:val="1684"/>
        </w:trPr>
        <w:tc>
          <w:tcPr>
            <w:tcW w:w="2985" w:type="dxa"/>
            <w:vMerge/>
            <w:shd w:val="clear" w:color="auto" w:fill="auto"/>
          </w:tcPr>
          <w:p w14:paraId="589F656E" w14:textId="77777777" w:rsidR="009412DE" w:rsidRPr="00576D96" w:rsidRDefault="009412DE" w:rsidP="009412DE">
            <w:pPr>
              <w:tabs>
                <w:tab w:val="left" w:pos="4080"/>
              </w:tabs>
              <w:spacing w:after="0" w:line="20" w:lineRule="atLeast"/>
              <w:jc w:val="both"/>
              <w:rPr>
                <w:rFonts w:ascii="Sylfaen" w:hAnsi="Sylfaen" w:cs="Arial"/>
                <w:color w:val="FF0000"/>
                <w:sz w:val="20"/>
                <w:szCs w:val="20"/>
              </w:rPr>
            </w:pPr>
          </w:p>
        </w:tc>
        <w:tc>
          <w:tcPr>
            <w:tcW w:w="4692" w:type="dxa"/>
            <w:gridSpan w:val="2"/>
            <w:shd w:val="clear" w:color="auto" w:fill="auto"/>
          </w:tcPr>
          <w:p w14:paraId="6CC64A7E" w14:textId="6423A893" w:rsidR="009412DE" w:rsidRPr="009412DE" w:rsidRDefault="009412DE" w:rsidP="009412DE">
            <w:pPr>
              <w:spacing w:after="160" w:line="259" w:lineRule="auto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տղամարդ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6C1D642B" w14:textId="77777777" w:rsidR="009412DE" w:rsidRPr="00576D96" w:rsidRDefault="009412DE" w:rsidP="009412DE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14:paraId="3E98C513" w14:textId="3EC8AC78" w:rsidR="009412DE" w:rsidRPr="00576D96" w:rsidRDefault="00B8007A" w:rsidP="009412DE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</w:t>
            </w:r>
          </w:p>
        </w:tc>
      </w:tr>
      <w:tr w:rsidR="009412DE" w:rsidRPr="00554922" w14:paraId="00B91F59" w14:textId="77777777" w:rsidTr="00D0300B">
        <w:trPr>
          <w:trHeight w:val="129"/>
        </w:trPr>
        <w:tc>
          <w:tcPr>
            <w:tcW w:w="2985" w:type="dxa"/>
            <w:vMerge/>
            <w:shd w:val="clear" w:color="auto" w:fill="auto"/>
          </w:tcPr>
          <w:p w14:paraId="038B1D5F" w14:textId="77777777" w:rsidR="009412DE" w:rsidRPr="00576D96" w:rsidRDefault="009412DE" w:rsidP="00BE4B30">
            <w:pPr>
              <w:tabs>
                <w:tab w:val="left" w:pos="4080"/>
              </w:tabs>
              <w:spacing w:after="0" w:line="20" w:lineRule="atLeast"/>
              <w:jc w:val="both"/>
              <w:rPr>
                <w:rFonts w:ascii="Sylfaen" w:hAnsi="Sylfaen" w:cs="Arial"/>
                <w:color w:val="FF0000"/>
                <w:sz w:val="20"/>
                <w:szCs w:val="20"/>
              </w:rPr>
            </w:pPr>
          </w:p>
        </w:tc>
        <w:tc>
          <w:tcPr>
            <w:tcW w:w="4692" w:type="dxa"/>
            <w:gridSpan w:val="2"/>
            <w:shd w:val="clear" w:color="auto" w:fill="auto"/>
            <w:vAlign w:val="center"/>
          </w:tcPr>
          <w:p w14:paraId="0AF27E76" w14:textId="77777777" w:rsidR="009412DE" w:rsidRPr="00576D96" w:rsidRDefault="009412DE" w:rsidP="00BE4B30">
            <w:pPr>
              <w:spacing w:after="160" w:line="20" w:lineRule="atLeast"/>
              <w:contextualSpacing/>
              <w:jc w:val="both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Համայնքի բյուջեի սեփական եկամուտների տեսակարար կշիռը համայնքի բյուջեի ընդհանուր մուտքերի կազմում, %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13EA2A25" w14:textId="322353F2" w:rsidR="009412DE" w:rsidRPr="00DD32AF" w:rsidRDefault="00B45A17" w:rsidP="00BE4B30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DD32AF">
              <w:rPr>
                <w:rFonts w:ascii="Sylfaen" w:hAnsi="Sylfaen"/>
                <w:sz w:val="20"/>
                <w:szCs w:val="20"/>
              </w:rPr>
              <w:t>33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195F868A" w14:textId="69FCE3A8" w:rsidR="009412DE" w:rsidRPr="00DD32AF" w:rsidRDefault="009412DE" w:rsidP="00B45A17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DD32AF">
              <w:rPr>
                <w:rFonts w:ascii="Sylfaen" w:hAnsi="Sylfaen"/>
                <w:sz w:val="20"/>
                <w:szCs w:val="20"/>
              </w:rPr>
              <w:t>3</w:t>
            </w:r>
            <w:r w:rsidR="00B45A17" w:rsidRPr="00DD32AF">
              <w:rPr>
                <w:rFonts w:ascii="Sylfaen" w:hAnsi="Sylfaen"/>
                <w:sz w:val="20"/>
                <w:szCs w:val="20"/>
              </w:rPr>
              <w:t>5</w:t>
            </w:r>
          </w:p>
        </w:tc>
      </w:tr>
      <w:tr w:rsidR="009412DE" w:rsidRPr="00576D96" w14:paraId="7426240C" w14:textId="77777777" w:rsidTr="00D0300B">
        <w:trPr>
          <w:trHeight w:val="149"/>
        </w:trPr>
        <w:tc>
          <w:tcPr>
            <w:tcW w:w="2985" w:type="dxa"/>
            <w:vMerge/>
            <w:shd w:val="clear" w:color="auto" w:fill="auto"/>
          </w:tcPr>
          <w:p w14:paraId="58F44A2F" w14:textId="77777777" w:rsidR="009412DE" w:rsidRPr="00576D96" w:rsidRDefault="009412DE" w:rsidP="00BE4B30">
            <w:pPr>
              <w:tabs>
                <w:tab w:val="left" w:pos="4080"/>
              </w:tabs>
              <w:spacing w:after="0" w:line="20" w:lineRule="atLeast"/>
              <w:jc w:val="both"/>
              <w:rPr>
                <w:rFonts w:ascii="Sylfaen" w:hAnsi="Sylfaen" w:cs="Arial"/>
                <w:color w:val="FF0000"/>
                <w:sz w:val="20"/>
                <w:szCs w:val="20"/>
              </w:rPr>
            </w:pPr>
          </w:p>
        </w:tc>
        <w:tc>
          <w:tcPr>
            <w:tcW w:w="4692" w:type="dxa"/>
            <w:gridSpan w:val="2"/>
            <w:shd w:val="clear" w:color="auto" w:fill="auto"/>
            <w:vAlign w:val="center"/>
          </w:tcPr>
          <w:p w14:paraId="2ECED766" w14:textId="5B39B185" w:rsidR="009412DE" w:rsidRPr="00576D96" w:rsidRDefault="009412DE" w:rsidP="0093652D">
            <w:pPr>
              <w:pStyle w:val="a6"/>
              <w:spacing w:after="0" w:line="259" w:lineRule="auto"/>
              <w:ind w:left="0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ՏԻՄ-երի կողմից մատուցվող համայնքային (հանրային, ոչ վարչական բնույթի) ծառայությունների հասանելիությունը համայնքի կենտրոն չհանդիսացող բնակավայրերի բնակիչներին, %</w:t>
            </w:r>
            <w:r>
              <w:rPr>
                <w:rFonts w:ascii="Sylfaen" w:hAnsi="Sylfaen"/>
                <w:sz w:val="20"/>
                <w:szCs w:val="20"/>
              </w:rPr>
              <w:t xml:space="preserve"> որից՝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502A3FB1" w14:textId="77777777" w:rsidR="009412DE" w:rsidRPr="00576D96" w:rsidRDefault="009412DE" w:rsidP="00BE4B30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90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7FDA48C1" w14:textId="77777777" w:rsidR="009412DE" w:rsidRPr="00576D96" w:rsidRDefault="009412DE" w:rsidP="00BE4B30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99</w:t>
            </w:r>
          </w:p>
        </w:tc>
      </w:tr>
      <w:tr w:rsidR="009412DE" w:rsidRPr="00576D96" w14:paraId="71BEF9AB" w14:textId="77777777" w:rsidTr="00716BC4">
        <w:trPr>
          <w:trHeight w:val="149"/>
        </w:trPr>
        <w:tc>
          <w:tcPr>
            <w:tcW w:w="2985" w:type="dxa"/>
            <w:vMerge/>
            <w:shd w:val="clear" w:color="auto" w:fill="auto"/>
          </w:tcPr>
          <w:p w14:paraId="283C006C" w14:textId="77777777" w:rsidR="009412DE" w:rsidRPr="00576D96" w:rsidRDefault="009412DE" w:rsidP="009412DE">
            <w:pPr>
              <w:tabs>
                <w:tab w:val="left" w:pos="4080"/>
              </w:tabs>
              <w:spacing w:after="0" w:line="20" w:lineRule="atLeast"/>
              <w:jc w:val="both"/>
              <w:rPr>
                <w:rFonts w:ascii="Sylfaen" w:hAnsi="Sylfaen" w:cs="Arial"/>
                <w:color w:val="FF0000"/>
                <w:sz w:val="20"/>
                <w:szCs w:val="20"/>
              </w:rPr>
            </w:pPr>
          </w:p>
        </w:tc>
        <w:tc>
          <w:tcPr>
            <w:tcW w:w="4692" w:type="dxa"/>
            <w:gridSpan w:val="2"/>
            <w:shd w:val="clear" w:color="auto" w:fill="auto"/>
          </w:tcPr>
          <w:p w14:paraId="20E90661" w14:textId="00EDB97F" w:rsidR="009412DE" w:rsidRPr="00576D96" w:rsidRDefault="009412DE" w:rsidP="009412DE">
            <w:pPr>
              <w:pStyle w:val="a6"/>
              <w:spacing w:after="0" w:line="259" w:lineRule="auto"/>
              <w:ind w:left="0"/>
              <w:rPr>
                <w:rFonts w:ascii="Sylfaen" w:eastAsia="Calibri" w:hAnsi="Sylfaen" w:cs="Times New Roma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կին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26A6743B" w14:textId="77777777" w:rsidR="009412DE" w:rsidRPr="00576D96" w:rsidRDefault="009412DE" w:rsidP="009412DE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14:paraId="5AC5CFBA" w14:textId="228D800A" w:rsidR="009412DE" w:rsidRPr="00576D96" w:rsidRDefault="00B45A17" w:rsidP="009412DE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90</w:t>
            </w:r>
          </w:p>
        </w:tc>
      </w:tr>
      <w:tr w:rsidR="009412DE" w:rsidRPr="00576D96" w14:paraId="662EDBF9" w14:textId="77777777" w:rsidTr="00716BC4">
        <w:trPr>
          <w:trHeight w:val="149"/>
        </w:trPr>
        <w:tc>
          <w:tcPr>
            <w:tcW w:w="2985" w:type="dxa"/>
            <w:vMerge/>
            <w:shd w:val="clear" w:color="auto" w:fill="auto"/>
          </w:tcPr>
          <w:p w14:paraId="3EEC31B0" w14:textId="77777777" w:rsidR="009412DE" w:rsidRPr="00576D96" w:rsidRDefault="009412DE" w:rsidP="009412DE">
            <w:pPr>
              <w:tabs>
                <w:tab w:val="left" w:pos="4080"/>
              </w:tabs>
              <w:spacing w:after="0" w:line="20" w:lineRule="atLeast"/>
              <w:jc w:val="both"/>
              <w:rPr>
                <w:rFonts w:ascii="Sylfaen" w:hAnsi="Sylfaen" w:cs="Arial"/>
                <w:color w:val="FF0000"/>
                <w:sz w:val="20"/>
                <w:szCs w:val="20"/>
              </w:rPr>
            </w:pPr>
          </w:p>
        </w:tc>
        <w:tc>
          <w:tcPr>
            <w:tcW w:w="4692" w:type="dxa"/>
            <w:gridSpan w:val="2"/>
            <w:shd w:val="clear" w:color="auto" w:fill="auto"/>
          </w:tcPr>
          <w:p w14:paraId="063B092E" w14:textId="3AF1FCC0" w:rsidR="009412DE" w:rsidRPr="00576D96" w:rsidRDefault="009412DE" w:rsidP="009412DE">
            <w:pPr>
              <w:pStyle w:val="a6"/>
              <w:spacing w:after="0" w:line="259" w:lineRule="auto"/>
              <w:ind w:left="0"/>
              <w:rPr>
                <w:rFonts w:ascii="Sylfaen" w:eastAsia="Calibri" w:hAnsi="Sylfaen" w:cs="Times New Roma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տղամարդ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21DBCDD4" w14:textId="77777777" w:rsidR="009412DE" w:rsidRPr="00576D96" w:rsidRDefault="009412DE" w:rsidP="009412DE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14:paraId="087406A0" w14:textId="5C3DE633" w:rsidR="009412DE" w:rsidRPr="00576D96" w:rsidRDefault="00B45A17" w:rsidP="009412DE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90</w:t>
            </w:r>
          </w:p>
        </w:tc>
      </w:tr>
      <w:tr w:rsidR="00AB3CAF" w:rsidRPr="00576D96" w14:paraId="17ACB3D0" w14:textId="1886DB42" w:rsidTr="00716BC4">
        <w:tc>
          <w:tcPr>
            <w:tcW w:w="10541" w:type="dxa"/>
            <w:gridSpan w:val="5"/>
            <w:shd w:val="clear" w:color="auto" w:fill="DEEAF6"/>
            <w:vAlign w:val="center"/>
          </w:tcPr>
          <w:p w14:paraId="08963FEE" w14:textId="5B45D9B9" w:rsidR="00AB3CAF" w:rsidRPr="00576D96" w:rsidRDefault="00AB3CAF" w:rsidP="00661043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576D96">
              <w:rPr>
                <w:rFonts w:ascii="Sylfaen" w:hAnsi="Sylfaen" w:cs="Arial"/>
                <w:b/>
                <w:color w:val="000000" w:themeColor="text1"/>
                <w:sz w:val="20"/>
                <w:szCs w:val="20"/>
              </w:rPr>
              <w:t>Ո</w:t>
            </w:r>
            <w:r w:rsidRPr="00576D96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լորտ 2. Պաշտպանության կազմակերպում</w:t>
            </w:r>
            <w:r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, քաղաքացիական պաշտպանություն</w:t>
            </w:r>
          </w:p>
        </w:tc>
      </w:tr>
      <w:tr w:rsidR="00EE7CC7" w:rsidRPr="00576D96" w14:paraId="52AABCEA" w14:textId="121B19CC" w:rsidTr="00716BC4">
        <w:trPr>
          <w:trHeight w:val="88"/>
        </w:trPr>
        <w:tc>
          <w:tcPr>
            <w:tcW w:w="3838" w:type="dxa"/>
            <w:gridSpan w:val="2"/>
            <w:vMerge w:val="restart"/>
            <w:shd w:val="clear" w:color="auto" w:fill="FFFFFF"/>
            <w:vAlign w:val="center"/>
          </w:tcPr>
          <w:p w14:paraId="08E2B9D3" w14:textId="00E4C538" w:rsidR="00EE7CC7" w:rsidRPr="00EE7CC7" w:rsidRDefault="00EE7CC7" w:rsidP="00C82629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EE7CC7">
              <w:rPr>
                <w:rFonts w:ascii="Sylfaen" w:hAnsi="Sylfaen" w:cs="Arial"/>
                <w:color w:val="000000" w:themeColor="text1"/>
                <w:sz w:val="20"/>
                <w:szCs w:val="20"/>
              </w:rPr>
              <w:t>Բնակչության անվտանգության ապահովման կազմակերպում</w:t>
            </w:r>
          </w:p>
        </w:tc>
        <w:tc>
          <w:tcPr>
            <w:tcW w:w="3839" w:type="dxa"/>
            <w:shd w:val="clear" w:color="auto" w:fill="FFFFFF"/>
            <w:vAlign w:val="center"/>
          </w:tcPr>
          <w:p w14:paraId="721CB723" w14:textId="1C0FB339" w:rsidR="00EE7CC7" w:rsidRPr="00EE7CC7" w:rsidRDefault="00EE7CC7" w:rsidP="003D154C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EE7CC7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Տարհանման պլանի առկայություն, պատասխանատուների նշանակում, </w:t>
            </w:r>
          </w:p>
        </w:tc>
        <w:tc>
          <w:tcPr>
            <w:tcW w:w="1414" w:type="dxa"/>
            <w:shd w:val="clear" w:color="auto" w:fill="FFFFFF"/>
            <w:vAlign w:val="center"/>
          </w:tcPr>
          <w:p w14:paraId="3F7E3A37" w14:textId="0D31E900" w:rsidR="00EE7CC7" w:rsidRPr="00EE7CC7" w:rsidRDefault="00EE7CC7" w:rsidP="00661043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EE7CC7">
              <w:rPr>
                <w:rFonts w:ascii="Sylfaen" w:hAnsi="Sylfaen"/>
                <w:color w:val="000000" w:themeColor="text1"/>
                <w:sz w:val="20"/>
                <w:szCs w:val="20"/>
              </w:rPr>
              <w:t>այո</w:t>
            </w:r>
          </w:p>
        </w:tc>
        <w:tc>
          <w:tcPr>
            <w:tcW w:w="1450" w:type="dxa"/>
            <w:shd w:val="clear" w:color="auto" w:fill="FFFFFF"/>
            <w:vAlign w:val="center"/>
          </w:tcPr>
          <w:p w14:paraId="34B95651" w14:textId="40AD1039" w:rsidR="00EE7CC7" w:rsidRPr="00576D96" w:rsidRDefault="00EE7CC7" w:rsidP="00661043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այո</w:t>
            </w:r>
          </w:p>
        </w:tc>
      </w:tr>
      <w:tr w:rsidR="00EE7CC7" w:rsidRPr="00576D96" w14:paraId="09D318C0" w14:textId="77777777" w:rsidTr="00716BC4">
        <w:trPr>
          <w:trHeight w:val="88"/>
        </w:trPr>
        <w:tc>
          <w:tcPr>
            <w:tcW w:w="3838" w:type="dxa"/>
            <w:gridSpan w:val="2"/>
            <w:vMerge/>
            <w:shd w:val="clear" w:color="auto" w:fill="FFFFFF"/>
            <w:vAlign w:val="center"/>
          </w:tcPr>
          <w:p w14:paraId="0DEEA4E9" w14:textId="77777777" w:rsidR="00EE7CC7" w:rsidRPr="00EE7CC7" w:rsidRDefault="00EE7CC7" w:rsidP="00C82629">
            <w:pPr>
              <w:spacing w:after="0" w:line="20" w:lineRule="atLeast"/>
              <w:rPr>
                <w:rFonts w:ascii="Sylfaen" w:hAnsi="Sylfae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839" w:type="dxa"/>
            <w:shd w:val="clear" w:color="auto" w:fill="FFFFFF"/>
            <w:vAlign w:val="center"/>
          </w:tcPr>
          <w:p w14:paraId="0BCB1752" w14:textId="096D0FC5" w:rsidR="00EE7CC7" w:rsidRPr="00EE7CC7" w:rsidRDefault="00EE7CC7" w:rsidP="00C82629">
            <w:pPr>
              <w:spacing w:after="0" w:line="20" w:lineRule="atLeast"/>
              <w:rPr>
                <w:rFonts w:ascii="Sylfaen" w:hAnsi="Sylfaen" w:cs="Arial"/>
                <w:color w:val="000000" w:themeColor="text1"/>
                <w:sz w:val="20"/>
                <w:szCs w:val="20"/>
              </w:rPr>
            </w:pPr>
            <w:r w:rsidRPr="00EE7CC7">
              <w:rPr>
                <w:rFonts w:ascii="Sylfaen" w:hAnsi="Sylfaen" w:cs="Arial"/>
                <w:color w:val="000000" w:themeColor="text1"/>
                <w:sz w:val="20"/>
                <w:szCs w:val="20"/>
              </w:rPr>
              <w:t>Փորձնական տարհանումների կազմակերպում</w:t>
            </w:r>
          </w:p>
        </w:tc>
        <w:tc>
          <w:tcPr>
            <w:tcW w:w="1414" w:type="dxa"/>
            <w:shd w:val="clear" w:color="auto" w:fill="FFFFFF"/>
            <w:vAlign w:val="center"/>
          </w:tcPr>
          <w:p w14:paraId="094A5532" w14:textId="0AF416BB" w:rsidR="00EE7CC7" w:rsidRPr="00EE7CC7" w:rsidRDefault="00EE7CC7" w:rsidP="00661043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EE7CC7">
              <w:rPr>
                <w:rFonts w:ascii="Sylfaen" w:hAnsi="Sylfae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450" w:type="dxa"/>
            <w:shd w:val="clear" w:color="auto" w:fill="FFFFFF"/>
            <w:vAlign w:val="center"/>
          </w:tcPr>
          <w:p w14:paraId="03B31FAE" w14:textId="7F25AF80" w:rsidR="00EE7CC7" w:rsidRDefault="00EE7CC7" w:rsidP="00661043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4</w:t>
            </w:r>
          </w:p>
        </w:tc>
      </w:tr>
      <w:tr w:rsidR="00EE7CC7" w:rsidRPr="00576D96" w14:paraId="50CE378E" w14:textId="77777777" w:rsidTr="00716BC4">
        <w:trPr>
          <w:trHeight w:val="88"/>
        </w:trPr>
        <w:tc>
          <w:tcPr>
            <w:tcW w:w="3838" w:type="dxa"/>
            <w:gridSpan w:val="2"/>
            <w:vMerge/>
            <w:shd w:val="clear" w:color="auto" w:fill="FFFFFF"/>
            <w:vAlign w:val="center"/>
          </w:tcPr>
          <w:p w14:paraId="76A2E4E7" w14:textId="77777777" w:rsidR="00EE7CC7" w:rsidRPr="00EE7CC7" w:rsidRDefault="00EE7CC7" w:rsidP="00C82629">
            <w:pPr>
              <w:spacing w:after="0" w:line="20" w:lineRule="atLeast"/>
              <w:rPr>
                <w:rFonts w:ascii="Sylfaen" w:hAnsi="Sylfae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839" w:type="dxa"/>
            <w:shd w:val="clear" w:color="auto" w:fill="FFFFFF"/>
            <w:vAlign w:val="center"/>
          </w:tcPr>
          <w:p w14:paraId="02693C9E" w14:textId="275FB593" w:rsidR="00EE7CC7" w:rsidRPr="00EE7CC7" w:rsidRDefault="00EE7CC7" w:rsidP="00C82629">
            <w:pPr>
              <w:spacing w:after="0" w:line="20" w:lineRule="atLeast"/>
              <w:rPr>
                <w:rFonts w:ascii="Sylfaen" w:hAnsi="Sylfaen" w:cs="Arial"/>
                <w:color w:val="000000" w:themeColor="text1"/>
                <w:sz w:val="20"/>
                <w:szCs w:val="20"/>
              </w:rPr>
            </w:pPr>
            <w:r w:rsidRPr="00EE7CC7">
              <w:rPr>
                <w:rFonts w:ascii="Sylfaen" w:hAnsi="Sylfaen" w:cs="Arial"/>
                <w:color w:val="000000" w:themeColor="text1"/>
                <w:sz w:val="20"/>
                <w:szCs w:val="20"/>
              </w:rPr>
              <w:t>Ազդանշանային համակարգերի առկայություն</w:t>
            </w:r>
          </w:p>
        </w:tc>
        <w:tc>
          <w:tcPr>
            <w:tcW w:w="1414" w:type="dxa"/>
            <w:shd w:val="clear" w:color="auto" w:fill="FFFFFF"/>
            <w:vAlign w:val="center"/>
          </w:tcPr>
          <w:p w14:paraId="1A473C16" w14:textId="773D86C4" w:rsidR="00EE7CC7" w:rsidRPr="00EE7CC7" w:rsidRDefault="00EE7CC7" w:rsidP="00661043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EE7CC7">
              <w:rPr>
                <w:rFonts w:ascii="Sylfaen" w:hAnsi="Sylfaen"/>
                <w:color w:val="000000" w:themeColor="text1"/>
                <w:sz w:val="20"/>
                <w:szCs w:val="20"/>
              </w:rPr>
              <w:t>այո</w:t>
            </w:r>
          </w:p>
        </w:tc>
        <w:tc>
          <w:tcPr>
            <w:tcW w:w="1450" w:type="dxa"/>
            <w:shd w:val="clear" w:color="auto" w:fill="FFFFFF"/>
            <w:vAlign w:val="center"/>
          </w:tcPr>
          <w:p w14:paraId="39D8E4CC" w14:textId="67E505FE" w:rsidR="00EE7CC7" w:rsidRDefault="00EE7CC7" w:rsidP="00661043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այո</w:t>
            </w:r>
          </w:p>
        </w:tc>
      </w:tr>
      <w:tr w:rsidR="00AB3CAF" w:rsidRPr="00576D96" w14:paraId="01D4C6FA" w14:textId="31543762" w:rsidTr="00716BC4">
        <w:trPr>
          <w:trHeight w:val="471"/>
        </w:trPr>
        <w:tc>
          <w:tcPr>
            <w:tcW w:w="10541" w:type="dxa"/>
            <w:gridSpan w:val="5"/>
            <w:shd w:val="clear" w:color="auto" w:fill="DEEAF6"/>
            <w:vAlign w:val="center"/>
          </w:tcPr>
          <w:p w14:paraId="06DD78D5" w14:textId="6F4034FC" w:rsidR="00AB3CAF" w:rsidRPr="00576D96" w:rsidRDefault="00AB3CAF" w:rsidP="00C82629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 xml:space="preserve">Ոլորտ 3. Արտակարգ իրավիճակներից բնակչության պաշտպանություն </w:t>
            </w:r>
          </w:p>
        </w:tc>
      </w:tr>
      <w:tr w:rsidR="00AB3CAF" w:rsidRPr="00576D96" w14:paraId="71E17CE6" w14:textId="77777777" w:rsidTr="00716BC4">
        <w:trPr>
          <w:trHeight w:val="156"/>
        </w:trPr>
        <w:tc>
          <w:tcPr>
            <w:tcW w:w="3838" w:type="dxa"/>
            <w:gridSpan w:val="2"/>
            <w:vMerge w:val="restart"/>
            <w:shd w:val="clear" w:color="auto" w:fill="DEEAF6"/>
            <w:vAlign w:val="center"/>
          </w:tcPr>
          <w:p w14:paraId="0179AB70" w14:textId="1D715D82" w:rsidR="00AB3CAF" w:rsidRPr="00C9495D" w:rsidRDefault="00AB3CAF" w:rsidP="00D06677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C9495D">
              <w:rPr>
                <w:rFonts w:ascii="Sylfaen" w:hAnsi="Sylfaen"/>
                <w:sz w:val="20"/>
                <w:szCs w:val="20"/>
              </w:rPr>
              <w:t xml:space="preserve">Տարերային աղետներից, </w:t>
            </w:r>
            <w:r w:rsidR="00D06677">
              <w:rPr>
                <w:rFonts w:ascii="Sylfaen" w:hAnsi="Sylfaen"/>
                <w:sz w:val="20"/>
                <w:szCs w:val="20"/>
              </w:rPr>
              <w:t>ս</w:t>
            </w:r>
            <w:r w:rsidR="00D06677" w:rsidRPr="00C9495D">
              <w:rPr>
                <w:rFonts w:ascii="Sylfaen" w:hAnsi="Sylfaen"/>
                <w:sz w:val="20"/>
                <w:szCs w:val="20"/>
              </w:rPr>
              <w:t>ելավներից, գարնանային հեղեղումներից, վթարային շենքերից բնակիչների պաշտպանության կազմակերպում, տուժած բնակիչներին մասնակի նյութական, աշխատանքային օգնության տրամադրում</w:t>
            </w:r>
          </w:p>
        </w:tc>
        <w:tc>
          <w:tcPr>
            <w:tcW w:w="3839" w:type="dxa"/>
            <w:shd w:val="clear" w:color="auto" w:fill="DEEAF6"/>
            <w:vAlign w:val="center"/>
          </w:tcPr>
          <w:p w14:paraId="7591296C" w14:textId="1F81F381" w:rsidR="00AB3CAF" w:rsidRPr="00C9495D" w:rsidRDefault="00AB3CAF" w:rsidP="00B45A17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C9495D">
              <w:rPr>
                <w:rFonts w:ascii="Sylfaen" w:hAnsi="Sylfaen"/>
                <w:sz w:val="20"/>
                <w:szCs w:val="20"/>
              </w:rPr>
              <w:t xml:space="preserve">Քարաթափության, սեյսմավտանգ տեղամասերի քարտեզների </w:t>
            </w:r>
            <w:r w:rsidR="00B45A17">
              <w:rPr>
                <w:rFonts w:ascii="Sylfaen" w:hAnsi="Sylfaen"/>
                <w:sz w:val="20"/>
                <w:szCs w:val="20"/>
              </w:rPr>
              <w:t>առկայություն, այո, ոչ</w:t>
            </w:r>
          </w:p>
        </w:tc>
        <w:tc>
          <w:tcPr>
            <w:tcW w:w="1414" w:type="dxa"/>
            <w:shd w:val="clear" w:color="auto" w:fill="DEEAF6"/>
            <w:vAlign w:val="center"/>
          </w:tcPr>
          <w:p w14:paraId="5CEF15DC" w14:textId="17540043" w:rsidR="00AB3CAF" w:rsidRPr="00576D96" w:rsidRDefault="00B45A17" w:rsidP="00C82629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այո</w:t>
            </w:r>
          </w:p>
        </w:tc>
        <w:tc>
          <w:tcPr>
            <w:tcW w:w="1450" w:type="dxa"/>
            <w:shd w:val="clear" w:color="auto" w:fill="DEEAF6"/>
            <w:vAlign w:val="center"/>
          </w:tcPr>
          <w:p w14:paraId="5B2692FB" w14:textId="4562BC62" w:rsidR="00AB3CAF" w:rsidRPr="00576D96" w:rsidRDefault="00B45A17" w:rsidP="00C82629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այո</w:t>
            </w:r>
          </w:p>
        </w:tc>
      </w:tr>
      <w:tr w:rsidR="00AB3CAF" w:rsidRPr="00576D96" w14:paraId="3CD5AA31" w14:textId="77777777" w:rsidTr="00716BC4">
        <w:trPr>
          <w:trHeight w:val="156"/>
        </w:trPr>
        <w:tc>
          <w:tcPr>
            <w:tcW w:w="3838" w:type="dxa"/>
            <w:gridSpan w:val="2"/>
            <w:vMerge/>
            <w:shd w:val="clear" w:color="auto" w:fill="DEEAF6"/>
            <w:vAlign w:val="center"/>
          </w:tcPr>
          <w:p w14:paraId="242057E0" w14:textId="77777777" w:rsidR="00AB3CAF" w:rsidRPr="00C9495D" w:rsidRDefault="00AB3CAF" w:rsidP="00AB3CAF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839" w:type="dxa"/>
            <w:shd w:val="clear" w:color="auto" w:fill="DEEAF6"/>
            <w:vAlign w:val="center"/>
          </w:tcPr>
          <w:p w14:paraId="479ABA83" w14:textId="163B0CB5" w:rsidR="00AB3CAF" w:rsidRPr="00C9495D" w:rsidRDefault="00D06677" w:rsidP="007E194F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 xml:space="preserve">Տրամադրված  աջակցության </w:t>
            </w:r>
            <w:r w:rsidR="007E194F">
              <w:rPr>
                <w:rFonts w:ascii="Sylfaen" w:hAnsi="Sylfaen"/>
                <w:sz w:val="20"/>
                <w:szCs w:val="20"/>
              </w:rPr>
              <w:t>գ</w:t>
            </w:r>
            <w:r>
              <w:rPr>
                <w:rFonts w:ascii="Sylfaen" w:hAnsi="Sylfaen"/>
                <w:sz w:val="20"/>
                <w:szCs w:val="20"/>
              </w:rPr>
              <w:t>ումար,</w:t>
            </w:r>
            <w:r w:rsidR="00AB3CAF" w:rsidRPr="00C9495D">
              <w:rPr>
                <w:rFonts w:ascii="Sylfaen" w:hAnsi="Sylfaen"/>
                <w:sz w:val="20"/>
                <w:szCs w:val="20"/>
              </w:rPr>
              <w:t>հազ</w:t>
            </w:r>
            <w:r w:rsidR="00AB3CAF" w:rsidRPr="00C9495D">
              <w:rPr>
                <w:rFonts w:ascii="Times New Roman" w:hAnsi="Times New Roman" w:cs="Times New Roman"/>
                <w:sz w:val="20"/>
                <w:szCs w:val="20"/>
              </w:rPr>
              <w:t>․</w:t>
            </w:r>
            <w:r w:rsidR="00AB3CAF" w:rsidRPr="00C9495D">
              <w:rPr>
                <w:rFonts w:ascii="Sylfaen" w:hAnsi="Sylfaen"/>
                <w:sz w:val="20"/>
                <w:szCs w:val="20"/>
              </w:rPr>
              <w:t xml:space="preserve"> դրամ</w:t>
            </w:r>
          </w:p>
        </w:tc>
        <w:tc>
          <w:tcPr>
            <w:tcW w:w="1414" w:type="dxa"/>
            <w:shd w:val="clear" w:color="auto" w:fill="DEEAF6"/>
            <w:vAlign w:val="center"/>
          </w:tcPr>
          <w:p w14:paraId="15F2069D" w14:textId="77777777" w:rsidR="00AB3CAF" w:rsidRPr="00576D96" w:rsidRDefault="00AB3CAF" w:rsidP="00C82629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1450" w:type="dxa"/>
            <w:shd w:val="clear" w:color="auto" w:fill="DEEAF6"/>
            <w:vAlign w:val="center"/>
          </w:tcPr>
          <w:p w14:paraId="00F47268" w14:textId="6B14B344" w:rsidR="00AB3CAF" w:rsidRPr="00C9495D" w:rsidRDefault="00C9495D" w:rsidP="00C82629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en-AU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  <w:lang w:val="en-AU"/>
              </w:rPr>
              <w:t>500.0</w:t>
            </w:r>
          </w:p>
        </w:tc>
      </w:tr>
      <w:tr w:rsidR="00AB3CAF" w:rsidRPr="00576D96" w14:paraId="453D9313" w14:textId="77777777" w:rsidTr="00716BC4">
        <w:trPr>
          <w:trHeight w:val="156"/>
        </w:trPr>
        <w:tc>
          <w:tcPr>
            <w:tcW w:w="3838" w:type="dxa"/>
            <w:gridSpan w:val="2"/>
            <w:vMerge/>
            <w:shd w:val="clear" w:color="auto" w:fill="DEEAF6"/>
            <w:vAlign w:val="center"/>
          </w:tcPr>
          <w:p w14:paraId="0993FC18" w14:textId="77777777" w:rsidR="00AB3CAF" w:rsidRPr="00C9495D" w:rsidRDefault="00AB3CAF" w:rsidP="00AB3CAF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839" w:type="dxa"/>
            <w:shd w:val="clear" w:color="auto" w:fill="DEEAF6"/>
            <w:vAlign w:val="center"/>
          </w:tcPr>
          <w:p w14:paraId="6BEEEC4C" w14:textId="756376ED" w:rsidR="00AB3CAF" w:rsidRPr="00C9495D" w:rsidRDefault="00AB3CAF" w:rsidP="00C9495D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C9495D">
              <w:rPr>
                <w:rFonts w:ascii="Sylfaen" w:hAnsi="Sylfaen"/>
                <w:sz w:val="20"/>
                <w:szCs w:val="20"/>
              </w:rPr>
              <w:t>Սելավատարների մաքրման աշխատանքների իրականացում աշնանը և գարնան</w:t>
            </w:r>
            <w:r w:rsidR="00C9495D">
              <w:rPr>
                <w:rFonts w:ascii="Sylfaen" w:hAnsi="Sylfaen"/>
                <w:sz w:val="20"/>
                <w:szCs w:val="20"/>
              </w:rPr>
              <w:t>ը՝ օգտագործելով համայնքի տեխնիկան</w:t>
            </w:r>
            <w:r w:rsidRPr="00C9495D">
              <w:rPr>
                <w:rFonts w:ascii="Sylfaen" w:hAnsi="Sylfaen"/>
                <w:sz w:val="20"/>
                <w:szCs w:val="20"/>
              </w:rPr>
              <w:t>, հազ</w:t>
            </w:r>
            <w:r w:rsidRPr="00C9495D">
              <w:rPr>
                <w:rFonts w:ascii="Times New Roman" w:hAnsi="Times New Roman" w:cs="Times New Roman"/>
                <w:sz w:val="20"/>
                <w:szCs w:val="20"/>
              </w:rPr>
              <w:t>․</w:t>
            </w:r>
            <w:r w:rsidRPr="00C9495D">
              <w:rPr>
                <w:rFonts w:ascii="Sylfaen" w:hAnsi="Sylfaen"/>
                <w:sz w:val="20"/>
                <w:szCs w:val="20"/>
              </w:rPr>
              <w:t xml:space="preserve"> դրամ</w:t>
            </w:r>
          </w:p>
        </w:tc>
        <w:tc>
          <w:tcPr>
            <w:tcW w:w="1414" w:type="dxa"/>
            <w:shd w:val="clear" w:color="auto" w:fill="DEEAF6"/>
            <w:vAlign w:val="center"/>
          </w:tcPr>
          <w:p w14:paraId="47EC0463" w14:textId="77777777" w:rsidR="00AB3CAF" w:rsidRPr="00576D96" w:rsidRDefault="00AB3CAF" w:rsidP="00C82629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1450" w:type="dxa"/>
            <w:shd w:val="clear" w:color="auto" w:fill="DEEAF6"/>
            <w:vAlign w:val="center"/>
          </w:tcPr>
          <w:p w14:paraId="44712FA5" w14:textId="55D4C63F" w:rsidR="00AB3CAF" w:rsidRPr="00C9495D" w:rsidRDefault="00C9495D" w:rsidP="00C82629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en-AU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  <w:lang w:val="en-AU"/>
              </w:rPr>
              <w:t>200.0</w:t>
            </w:r>
          </w:p>
        </w:tc>
      </w:tr>
      <w:tr w:rsidR="00F71118" w:rsidRPr="00576D96" w14:paraId="7990C381" w14:textId="0886648E" w:rsidTr="00D0300B">
        <w:trPr>
          <w:trHeight w:val="418"/>
        </w:trPr>
        <w:tc>
          <w:tcPr>
            <w:tcW w:w="7677" w:type="dxa"/>
            <w:gridSpan w:val="3"/>
            <w:shd w:val="clear" w:color="auto" w:fill="FFFFFF"/>
            <w:vAlign w:val="center"/>
          </w:tcPr>
          <w:p w14:paraId="74158B5F" w14:textId="5CDA50BF" w:rsidR="00F71118" w:rsidRPr="00576D96" w:rsidRDefault="00F71118" w:rsidP="00F71118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2019</w:t>
            </w:r>
            <w:r w:rsidRPr="00576D96">
              <w:rPr>
                <w:rFonts w:ascii="Sylfaen" w:hAnsi="Sylfaen" w:cs="Arial"/>
                <w:sz w:val="20"/>
                <w:szCs w:val="20"/>
              </w:rPr>
              <w:t xml:space="preserve"> թվականին հողօգտագործման ոլորտում ծրագրեր և միջոցառումներ չեն նախատեսվում, այդ պատճառով ոլորտային նպատակ չի սահմանվել</w:t>
            </w:r>
          </w:p>
        </w:tc>
        <w:tc>
          <w:tcPr>
            <w:tcW w:w="1414" w:type="dxa"/>
            <w:shd w:val="clear" w:color="auto" w:fill="FFFFFF"/>
            <w:vAlign w:val="center"/>
          </w:tcPr>
          <w:p w14:paraId="6EBDC48A" w14:textId="6F397635" w:rsidR="00F71118" w:rsidRPr="00576D96" w:rsidRDefault="00F71118" w:rsidP="00F71118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450" w:type="dxa"/>
            <w:shd w:val="clear" w:color="auto" w:fill="FFFFFF"/>
            <w:vAlign w:val="center"/>
          </w:tcPr>
          <w:p w14:paraId="26CC4672" w14:textId="04F0BE89" w:rsidR="00F71118" w:rsidRPr="00576D96" w:rsidRDefault="00F71118" w:rsidP="00F71118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</w:tr>
      <w:tr w:rsidR="00A35C4C" w:rsidRPr="00576D96" w14:paraId="298E3C04" w14:textId="77777777" w:rsidTr="000F7F7D">
        <w:tc>
          <w:tcPr>
            <w:tcW w:w="7677" w:type="dxa"/>
            <w:gridSpan w:val="3"/>
            <w:shd w:val="clear" w:color="auto" w:fill="DEEAF6"/>
          </w:tcPr>
          <w:p w14:paraId="21A83AB8" w14:textId="57D22A1E" w:rsidR="00A35C4C" w:rsidRPr="00576D96" w:rsidRDefault="00A35C4C" w:rsidP="00A35C4C">
            <w:pPr>
              <w:spacing w:after="0" w:line="20" w:lineRule="atLeast"/>
              <w:jc w:val="both"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Ոլորտ </w:t>
            </w:r>
            <w:r>
              <w:rPr>
                <w:rFonts w:ascii="Sylfaen" w:hAnsi="Sylfaen"/>
                <w:b/>
                <w:sz w:val="20"/>
                <w:szCs w:val="20"/>
              </w:rPr>
              <w:t>4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 Գյուղատնտեսություն</w:t>
            </w:r>
          </w:p>
        </w:tc>
        <w:tc>
          <w:tcPr>
            <w:tcW w:w="1414" w:type="dxa"/>
            <w:shd w:val="clear" w:color="auto" w:fill="DEEAF6"/>
          </w:tcPr>
          <w:p w14:paraId="4DE16582" w14:textId="77777777" w:rsidR="00A35C4C" w:rsidRPr="00576D96" w:rsidRDefault="00A35C4C" w:rsidP="000F7F7D">
            <w:pPr>
              <w:spacing w:after="0" w:line="20" w:lineRule="atLeast"/>
              <w:jc w:val="both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1450" w:type="dxa"/>
            <w:shd w:val="clear" w:color="auto" w:fill="DEEAF6"/>
          </w:tcPr>
          <w:p w14:paraId="5AFFFCB3" w14:textId="77777777" w:rsidR="00A35C4C" w:rsidRPr="00576D96" w:rsidRDefault="00A35C4C" w:rsidP="000F7F7D">
            <w:pPr>
              <w:spacing w:after="0" w:line="20" w:lineRule="atLeast"/>
              <w:jc w:val="both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</w:tr>
      <w:tr w:rsidR="00A35C4C" w:rsidRPr="00576D96" w14:paraId="1D266539" w14:textId="77777777" w:rsidTr="000F7F7D">
        <w:trPr>
          <w:trHeight w:val="659"/>
        </w:trPr>
        <w:tc>
          <w:tcPr>
            <w:tcW w:w="2985" w:type="dxa"/>
            <w:vMerge w:val="restart"/>
            <w:vAlign w:val="center"/>
          </w:tcPr>
          <w:p w14:paraId="50A128E3" w14:textId="77777777" w:rsidR="00A35C4C" w:rsidRPr="00576D96" w:rsidRDefault="00A35C4C" w:rsidP="000F7F7D">
            <w:pPr>
              <w:tabs>
                <w:tab w:val="left" w:pos="4080"/>
              </w:tabs>
              <w:spacing w:after="0" w:line="20" w:lineRule="atLeast"/>
              <w:rPr>
                <w:rFonts w:ascii="Sylfaen" w:hAnsi="Sylfaen" w:cs="Arial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 w:cs="Arial"/>
                <w:sz w:val="20"/>
                <w:szCs w:val="20"/>
              </w:rPr>
              <w:t>Ստեղծել գյուղատնտեսության զարգացման համար նպաստավոր պայմաններ</w:t>
            </w:r>
          </w:p>
        </w:tc>
        <w:tc>
          <w:tcPr>
            <w:tcW w:w="4692" w:type="dxa"/>
            <w:gridSpan w:val="2"/>
            <w:vAlign w:val="center"/>
          </w:tcPr>
          <w:p w14:paraId="51AA7896" w14:textId="77777777" w:rsidR="00A35C4C" w:rsidRDefault="00A35C4C" w:rsidP="000F7F7D">
            <w:pPr>
              <w:pStyle w:val="a6"/>
              <w:spacing w:after="0" w:line="259" w:lineRule="auto"/>
              <w:ind w:left="0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 w:cs="Arial"/>
                <w:sz w:val="20"/>
                <w:szCs w:val="20"/>
              </w:rPr>
              <w:t>Անասնապահության բնագավառում զբաղվածության աճը նախորդ տարվա համեմատ, %</w:t>
            </w:r>
            <w:r>
              <w:rPr>
                <w:rFonts w:ascii="Sylfaen" w:hAnsi="Sylfaen"/>
                <w:sz w:val="20"/>
                <w:szCs w:val="20"/>
              </w:rPr>
              <w:t xml:space="preserve"> որից</w:t>
            </w:r>
          </w:p>
          <w:p w14:paraId="13E0F075" w14:textId="77777777" w:rsidR="00A35C4C" w:rsidRDefault="00A35C4C" w:rsidP="000F7F7D">
            <w:pPr>
              <w:pStyle w:val="a6"/>
              <w:spacing w:after="0" w:line="259" w:lineRule="auto"/>
              <w:ind w:left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կին</w:t>
            </w:r>
          </w:p>
          <w:p w14:paraId="37756370" w14:textId="77777777" w:rsidR="00A35C4C" w:rsidRPr="00576D96" w:rsidRDefault="00A35C4C" w:rsidP="000F7F7D">
            <w:pPr>
              <w:tabs>
                <w:tab w:val="left" w:pos="4080"/>
              </w:tabs>
              <w:spacing w:after="0" w:line="20" w:lineRule="atLeast"/>
              <w:rPr>
                <w:rFonts w:ascii="Sylfaen" w:hAnsi="Sylfaen" w:cs="Arial"/>
                <w:color w:val="FF0000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տղամարդ</w:t>
            </w:r>
          </w:p>
        </w:tc>
        <w:tc>
          <w:tcPr>
            <w:tcW w:w="1414" w:type="dxa"/>
            <w:vAlign w:val="center"/>
          </w:tcPr>
          <w:p w14:paraId="2D749C9A" w14:textId="77777777" w:rsidR="00A35C4C" w:rsidRDefault="00A35C4C" w:rsidP="000F7F7D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76D96">
              <w:rPr>
                <w:rFonts w:ascii="Sylfaen" w:hAnsi="Sylfaen" w:cs="Arial"/>
                <w:sz w:val="20"/>
                <w:szCs w:val="20"/>
              </w:rPr>
              <w:t>2</w:t>
            </w:r>
          </w:p>
          <w:p w14:paraId="6DA87C69" w14:textId="77777777" w:rsidR="00A35C4C" w:rsidRDefault="00A35C4C" w:rsidP="000F7F7D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 w:cs="Arial"/>
                <w:sz w:val="20"/>
                <w:szCs w:val="20"/>
              </w:rPr>
            </w:pPr>
          </w:p>
          <w:p w14:paraId="73B9B862" w14:textId="77777777" w:rsidR="00A35C4C" w:rsidRDefault="00A35C4C" w:rsidP="000F7F7D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 w:cs="Arial"/>
                <w:sz w:val="20"/>
                <w:szCs w:val="20"/>
              </w:rPr>
            </w:pPr>
          </w:p>
          <w:p w14:paraId="36E38BB3" w14:textId="77777777" w:rsidR="00A35C4C" w:rsidRPr="00576D96" w:rsidRDefault="00A35C4C" w:rsidP="000F7F7D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1450" w:type="dxa"/>
            <w:vAlign w:val="center"/>
          </w:tcPr>
          <w:p w14:paraId="527334DB" w14:textId="77777777" w:rsidR="00A35C4C" w:rsidRDefault="00A35C4C" w:rsidP="000F7F7D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76D96">
              <w:rPr>
                <w:rFonts w:ascii="Sylfaen" w:hAnsi="Sylfaen" w:cs="Arial"/>
                <w:sz w:val="20"/>
                <w:szCs w:val="20"/>
              </w:rPr>
              <w:t>3</w:t>
            </w:r>
          </w:p>
          <w:p w14:paraId="28BFA5CE" w14:textId="77777777" w:rsidR="00A35C4C" w:rsidRDefault="00A35C4C" w:rsidP="000F7F7D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 w:cs="Arial"/>
                <w:sz w:val="20"/>
                <w:szCs w:val="20"/>
              </w:rPr>
            </w:pPr>
          </w:p>
          <w:p w14:paraId="5B48870F" w14:textId="77777777" w:rsidR="00A35C4C" w:rsidRDefault="00A35C4C" w:rsidP="000F7F7D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3</w:t>
            </w:r>
          </w:p>
          <w:p w14:paraId="08721F46" w14:textId="77777777" w:rsidR="00A35C4C" w:rsidRPr="00576D96" w:rsidRDefault="00A35C4C" w:rsidP="000F7F7D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3</w:t>
            </w:r>
          </w:p>
        </w:tc>
      </w:tr>
      <w:tr w:rsidR="00A35C4C" w:rsidRPr="00576D96" w14:paraId="1B538304" w14:textId="77777777" w:rsidTr="000F7F7D">
        <w:trPr>
          <w:trHeight w:val="790"/>
        </w:trPr>
        <w:tc>
          <w:tcPr>
            <w:tcW w:w="2985" w:type="dxa"/>
            <w:vMerge/>
            <w:vAlign w:val="center"/>
          </w:tcPr>
          <w:p w14:paraId="6505F64D" w14:textId="77777777" w:rsidR="00A35C4C" w:rsidRPr="00576D96" w:rsidRDefault="00A35C4C" w:rsidP="000F7F7D">
            <w:pPr>
              <w:tabs>
                <w:tab w:val="left" w:pos="4080"/>
              </w:tabs>
              <w:spacing w:after="0" w:line="20" w:lineRule="atLeast"/>
              <w:rPr>
                <w:rFonts w:ascii="Sylfaen" w:hAnsi="Sylfaen" w:cs="Arial"/>
                <w:color w:val="FF0000"/>
                <w:sz w:val="20"/>
                <w:szCs w:val="20"/>
              </w:rPr>
            </w:pPr>
          </w:p>
        </w:tc>
        <w:tc>
          <w:tcPr>
            <w:tcW w:w="4692" w:type="dxa"/>
            <w:gridSpan w:val="2"/>
            <w:vAlign w:val="center"/>
          </w:tcPr>
          <w:p w14:paraId="30C6C376" w14:textId="77777777" w:rsidR="00A35C4C" w:rsidRDefault="00A35C4C" w:rsidP="000F7F7D">
            <w:pPr>
              <w:pStyle w:val="a6"/>
              <w:spacing w:after="0" w:line="259" w:lineRule="auto"/>
              <w:ind w:left="0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 w:cs="Arial"/>
                <w:sz w:val="20"/>
                <w:szCs w:val="20"/>
              </w:rPr>
              <w:t>Հողագործության բնագավառում զբաղվածության աճը նախորդ տարվա համեմատ, %</w:t>
            </w:r>
            <w:r>
              <w:rPr>
                <w:rFonts w:ascii="Sylfaen" w:hAnsi="Sylfaen"/>
                <w:sz w:val="20"/>
                <w:szCs w:val="20"/>
              </w:rPr>
              <w:t xml:space="preserve"> որից</w:t>
            </w:r>
          </w:p>
          <w:p w14:paraId="54455763" w14:textId="77777777" w:rsidR="00A35C4C" w:rsidRDefault="00A35C4C" w:rsidP="000F7F7D">
            <w:pPr>
              <w:pStyle w:val="a6"/>
              <w:spacing w:after="0" w:line="259" w:lineRule="auto"/>
              <w:ind w:left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կին</w:t>
            </w:r>
          </w:p>
          <w:p w14:paraId="033662C9" w14:textId="77777777" w:rsidR="00A35C4C" w:rsidRPr="00576D96" w:rsidRDefault="00A35C4C" w:rsidP="000F7F7D">
            <w:pPr>
              <w:tabs>
                <w:tab w:val="left" w:pos="4080"/>
              </w:tabs>
              <w:spacing w:after="0" w:line="20" w:lineRule="atLeast"/>
              <w:rPr>
                <w:rFonts w:ascii="Sylfaen" w:hAnsi="Sylfaen" w:cs="Arial"/>
                <w:color w:val="FF0000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տղամարդ</w:t>
            </w:r>
          </w:p>
        </w:tc>
        <w:tc>
          <w:tcPr>
            <w:tcW w:w="1414" w:type="dxa"/>
            <w:vAlign w:val="center"/>
          </w:tcPr>
          <w:p w14:paraId="5878691F" w14:textId="77777777" w:rsidR="00A35C4C" w:rsidRDefault="00A35C4C" w:rsidP="000F7F7D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76D96">
              <w:rPr>
                <w:rFonts w:ascii="Sylfaen" w:hAnsi="Sylfaen" w:cs="Arial"/>
                <w:sz w:val="20"/>
                <w:szCs w:val="20"/>
              </w:rPr>
              <w:t>1</w:t>
            </w:r>
          </w:p>
          <w:p w14:paraId="1E65BBA2" w14:textId="77777777" w:rsidR="00A35C4C" w:rsidRDefault="00A35C4C" w:rsidP="000F7F7D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 w:cs="Arial"/>
                <w:sz w:val="20"/>
                <w:szCs w:val="20"/>
              </w:rPr>
            </w:pPr>
          </w:p>
          <w:p w14:paraId="3FDBF983" w14:textId="77777777" w:rsidR="00A35C4C" w:rsidRDefault="00A35C4C" w:rsidP="000F7F7D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 w:cs="Arial"/>
                <w:sz w:val="20"/>
                <w:szCs w:val="20"/>
              </w:rPr>
            </w:pPr>
          </w:p>
          <w:p w14:paraId="74FFF140" w14:textId="77777777" w:rsidR="00A35C4C" w:rsidRPr="00576D96" w:rsidRDefault="00A35C4C" w:rsidP="000F7F7D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1450" w:type="dxa"/>
            <w:vAlign w:val="center"/>
          </w:tcPr>
          <w:p w14:paraId="19D71C36" w14:textId="77777777" w:rsidR="00A35C4C" w:rsidRDefault="00A35C4C" w:rsidP="000F7F7D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76D96">
              <w:rPr>
                <w:rFonts w:ascii="Sylfaen" w:hAnsi="Sylfaen" w:cs="Arial"/>
                <w:sz w:val="20"/>
                <w:szCs w:val="20"/>
              </w:rPr>
              <w:t>3</w:t>
            </w:r>
          </w:p>
          <w:p w14:paraId="6C62161C" w14:textId="77777777" w:rsidR="00A35C4C" w:rsidRDefault="00A35C4C" w:rsidP="000F7F7D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 w:cs="Arial"/>
                <w:sz w:val="20"/>
                <w:szCs w:val="20"/>
              </w:rPr>
            </w:pPr>
          </w:p>
          <w:p w14:paraId="09F72FDA" w14:textId="77777777" w:rsidR="00A35C4C" w:rsidRDefault="00A35C4C" w:rsidP="000F7F7D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3</w:t>
            </w:r>
          </w:p>
          <w:p w14:paraId="6AF38573" w14:textId="77777777" w:rsidR="00A35C4C" w:rsidRPr="00576D96" w:rsidRDefault="00A35C4C" w:rsidP="000F7F7D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3</w:t>
            </w:r>
          </w:p>
        </w:tc>
      </w:tr>
      <w:tr w:rsidR="00A35C4C" w:rsidRPr="00576D96" w14:paraId="218C0E6F" w14:textId="77777777" w:rsidTr="000F7F7D">
        <w:trPr>
          <w:trHeight w:val="790"/>
        </w:trPr>
        <w:tc>
          <w:tcPr>
            <w:tcW w:w="2985" w:type="dxa"/>
            <w:vMerge/>
            <w:vAlign w:val="center"/>
          </w:tcPr>
          <w:p w14:paraId="6DD5FC34" w14:textId="77777777" w:rsidR="00A35C4C" w:rsidRPr="00576D96" w:rsidRDefault="00A35C4C" w:rsidP="000F7F7D">
            <w:pPr>
              <w:tabs>
                <w:tab w:val="left" w:pos="4080"/>
              </w:tabs>
              <w:spacing w:after="0" w:line="20" w:lineRule="atLeast"/>
              <w:rPr>
                <w:rFonts w:ascii="Sylfaen" w:hAnsi="Sylfaen" w:cs="Arial"/>
                <w:color w:val="FF0000"/>
                <w:sz w:val="20"/>
                <w:szCs w:val="20"/>
              </w:rPr>
            </w:pPr>
          </w:p>
        </w:tc>
        <w:tc>
          <w:tcPr>
            <w:tcW w:w="4692" w:type="dxa"/>
            <w:gridSpan w:val="2"/>
            <w:vAlign w:val="center"/>
          </w:tcPr>
          <w:p w14:paraId="4539493B" w14:textId="77777777" w:rsidR="00A35C4C" w:rsidRDefault="00A35C4C" w:rsidP="000F7F7D">
            <w:pPr>
              <w:pStyle w:val="a6"/>
              <w:spacing w:after="0" w:line="259" w:lineRule="auto"/>
              <w:ind w:left="0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 xml:space="preserve">Ոչխարաբուծության խթանման նպատակով նոր ցեղատեսակների բուծման համար </w:t>
            </w:r>
            <w:r>
              <w:rPr>
                <w:rFonts w:ascii="Sylfaen" w:hAnsi="Sylfaen" w:cs="Arial"/>
                <w:sz w:val="20"/>
                <w:szCs w:val="20"/>
              </w:rPr>
              <w:lastRenderedPageBreak/>
              <w:t>նախադրյալների ստեղծում, նոր ցեղատեսակի ոչխարների թվի ավելացում</w:t>
            </w:r>
          </w:p>
          <w:p w14:paraId="41BB3D77" w14:textId="77777777" w:rsidR="00A35C4C" w:rsidRPr="00576D96" w:rsidRDefault="00A35C4C" w:rsidP="000F7F7D">
            <w:pPr>
              <w:pStyle w:val="a6"/>
              <w:spacing w:after="0" w:line="259" w:lineRule="auto"/>
              <w:ind w:left="0"/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1414" w:type="dxa"/>
            <w:vAlign w:val="center"/>
          </w:tcPr>
          <w:p w14:paraId="4731E0B0" w14:textId="77777777" w:rsidR="00A35C4C" w:rsidRPr="00576D96" w:rsidRDefault="00A35C4C" w:rsidP="000F7F7D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lastRenderedPageBreak/>
              <w:t>4</w:t>
            </w:r>
          </w:p>
        </w:tc>
        <w:tc>
          <w:tcPr>
            <w:tcW w:w="1450" w:type="dxa"/>
            <w:vAlign w:val="center"/>
          </w:tcPr>
          <w:p w14:paraId="5F858D56" w14:textId="77777777" w:rsidR="00A35C4C" w:rsidRPr="00576D96" w:rsidRDefault="00A35C4C" w:rsidP="000F7F7D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6</w:t>
            </w:r>
          </w:p>
        </w:tc>
      </w:tr>
      <w:tr w:rsidR="00A35C4C" w:rsidRPr="00576D96" w14:paraId="35BF230A" w14:textId="77777777" w:rsidTr="000F7F7D">
        <w:trPr>
          <w:trHeight w:val="790"/>
        </w:trPr>
        <w:tc>
          <w:tcPr>
            <w:tcW w:w="2985" w:type="dxa"/>
            <w:vMerge w:val="restart"/>
            <w:vAlign w:val="center"/>
          </w:tcPr>
          <w:p w14:paraId="15128B46" w14:textId="77777777" w:rsidR="00A35C4C" w:rsidRPr="00DD32AF" w:rsidRDefault="00A35C4C" w:rsidP="000F7F7D">
            <w:pPr>
              <w:tabs>
                <w:tab w:val="left" w:pos="4080"/>
              </w:tabs>
              <w:spacing w:after="0" w:line="20" w:lineRule="atLeast"/>
              <w:rPr>
                <w:rFonts w:ascii="Sylfaen" w:hAnsi="Sylfaen" w:cs="Arial"/>
                <w:sz w:val="20"/>
                <w:szCs w:val="20"/>
              </w:rPr>
            </w:pPr>
            <w:r w:rsidRPr="00DD32AF">
              <w:rPr>
                <w:rFonts w:ascii="Sylfaen" w:hAnsi="Sylfaen" w:cs="Arial"/>
                <w:sz w:val="20"/>
                <w:szCs w:val="20"/>
              </w:rPr>
              <w:lastRenderedPageBreak/>
              <w:t>Կարտոֆիլ ցանող, քանդող, փխրեցնող տեխնիկաների ձեռք բերում</w:t>
            </w:r>
          </w:p>
        </w:tc>
        <w:tc>
          <w:tcPr>
            <w:tcW w:w="4692" w:type="dxa"/>
            <w:gridSpan w:val="2"/>
            <w:vAlign w:val="center"/>
          </w:tcPr>
          <w:p w14:paraId="0375B2D5" w14:textId="77777777" w:rsidR="00A35C4C" w:rsidRDefault="00A35C4C" w:rsidP="000F7F7D">
            <w:pPr>
              <w:pStyle w:val="a6"/>
              <w:spacing w:after="0" w:line="259" w:lineRule="auto"/>
              <w:ind w:left="0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Կարտոֆիլի ցանքատարածությունների ավելացում՝  հա</w:t>
            </w:r>
          </w:p>
        </w:tc>
        <w:tc>
          <w:tcPr>
            <w:tcW w:w="1414" w:type="dxa"/>
            <w:vAlign w:val="center"/>
          </w:tcPr>
          <w:p w14:paraId="555A43E9" w14:textId="77777777" w:rsidR="00A35C4C" w:rsidRDefault="00A35C4C" w:rsidP="000F7F7D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1450" w:type="dxa"/>
            <w:vAlign w:val="center"/>
          </w:tcPr>
          <w:p w14:paraId="02EC13C5" w14:textId="77777777" w:rsidR="00A35C4C" w:rsidRDefault="00A35C4C" w:rsidP="000F7F7D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25-30</w:t>
            </w:r>
          </w:p>
        </w:tc>
      </w:tr>
      <w:tr w:rsidR="00A35C4C" w:rsidRPr="00576D96" w14:paraId="538AE1A6" w14:textId="77777777" w:rsidTr="000F7F7D">
        <w:trPr>
          <w:trHeight w:val="790"/>
        </w:trPr>
        <w:tc>
          <w:tcPr>
            <w:tcW w:w="2985" w:type="dxa"/>
            <w:vMerge/>
            <w:vAlign w:val="center"/>
          </w:tcPr>
          <w:p w14:paraId="00B01280" w14:textId="77777777" w:rsidR="00A35C4C" w:rsidRDefault="00A35C4C" w:rsidP="000F7F7D">
            <w:pPr>
              <w:tabs>
                <w:tab w:val="left" w:pos="4080"/>
              </w:tabs>
              <w:spacing w:after="0" w:line="20" w:lineRule="atLeast"/>
              <w:rPr>
                <w:rFonts w:ascii="Sylfaen" w:hAnsi="Sylfaen" w:cs="Arial"/>
                <w:color w:val="FF0000"/>
                <w:sz w:val="20"/>
                <w:szCs w:val="20"/>
              </w:rPr>
            </w:pPr>
          </w:p>
        </w:tc>
        <w:tc>
          <w:tcPr>
            <w:tcW w:w="4692" w:type="dxa"/>
            <w:gridSpan w:val="2"/>
            <w:vAlign w:val="center"/>
          </w:tcPr>
          <w:p w14:paraId="7DC27723" w14:textId="77777777" w:rsidR="00A35C4C" w:rsidRDefault="00A35C4C" w:rsidP="000F7F7D">
            <w:pPr>
              <w:pStyle w:val="a6"/>
              <w:spacing w:after="0" w:line="259" w:lineRule="auto"/>
              <w:ind w:left="0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Նոր տեխնիկայից ստացվող եկամուտ, հազ, դրամ</w:t>
            </w:r>
          </w:p>
        </w:tc>
        <w:tc>
          <w:tcPr>
            <w:tcW w:w="1414" w:type="dxa"/>
            <w:vAlign w:val="center"/>
          </w:tcPr>
          <w:p w14:paraId="2861743A" w14:textId="77777777" w:rsidR="00A35C4C" w:rsidRDefault="00A35C4C" w:rsidP="000F7F7D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1450" w:type="dxa"/>
            <w:vAlign w:val="center"/>
          </w:tcPr>
          <w:p w14:paraId="3DB4937C" w14:textId="77777777" w:rsidR="00A35C4C" w:rsidRDefault="00A35C4C" w:rsidP="000F7F7D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2000,0</w:t>
            </w:r>
          </w:p>
        </w:tc>
      </w:tr>
      <w:tr w:rsidR="00A35C4C" w:rsidRPr="00576D96" w14:paraId="13F7B479" w14:textId="77777777" w:rsidTr="000F7F7D">
        <w:trPr>
          <w:trHeight w:val="790"/>
        </w:trPr>
        <w:tc>
          <w:tcPr>
            <w:tcW w:w="2985" w:type="dxa"/>
            <w:vAlign w:val="center"/>
          </w:tcPr>
          <w:p w14:paraId="11FF82D6" w14:textId="77777777" w:rsidR="00A35C4C" w:rsidRPr="00DD32AF" w:rsidRDefault="00A35C4C" w:rsidP="000F7F7D">
            <w:pPr>
              <w:tabs>
                <w:tab w:val="left" w:pos="4080"/>
              </w:tabs>
              <w:spacing w:after="0" w:line="20" w:lineRule="atLeast"/>
              <w:rPr>
                <w:rFonts w:ascii="Sylfaen" w:hAnsi="Sylfaen" w:cs="Arial"/>
                <w:color w:val="FF0000"/>
                <w:sz w:val="20"/>
                <w:szCs w:val="20"/>
              </w:rPr>
            </w:pPr>
            <w:r w:rsidRPr="00DD32AF">
              <w:rPr>
                <w:rFonts w:ascii="Sylfaen" w:hAnsi="Sylfaen" w:cs="Arial"/>
                <w:sz w:val="20"/>
                <w:szCs w:val="20"/>
              </w:rPr>
              <w:t>Հակակարկտային կայանների  ձեռք բերում</w:t>
            </w:r>
          </w:p>
        </w:tc>
        <w:tc>
          <w:tcPr>
            <w:tcW w:w="4692" w:type="dxa"/>
            <w:gridSpan w:val="2"/>
            <w:vAlign w:val="center"/>
          </w:tcPr>
          <w:p w14:paraId="124B03F1" w14:textId="77777777" w:rsidR="00A35C4C" w:rsidRDefault="00A35C4C" w:rsidP="000F7F7D">
            <w:pPr>
              <w:pStyle w:val="a6"/>
              <w:spacing w:after="0" w:line="259" w:lineRule="auto"/>
              <w:ind w:left="0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Կարկտահարույունից պաշտպանված  ցանքատարածություններ, հա</w:t>
            </w:r>
          </w:p>
        </w:tc>
        <w:tc>
          <w:tcPr>
            <w:tcW w:w="1414" w:type="dxa"/>
            <w:vAlign w:val="center"/>
          </w:tcPr>
          <w:p w14:paraId="62E2F0DE" w14:textId="77777777" w:rsidR="00A35C4C" w:rsidRDefault="00A35C4C" w:rsidP="000F7F7D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471</w:t>
            </w:r>
          </w:p>
        </w:tc>
        <w:tc>
          <w:tcPr>
            <w:tcW w:w="1450" w:type="dxa"/>
            <w:vAlign w:val="center"/>
          </w:tcPr>
          <w:p w14:paraId="373F56F5" w14:textId="77777777" w:rsidR="00A35C4C" w:rsidRDefault="00A35C4C" w:rsidP="000F7F7D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942</w:t>
            </w:r>
          </w:p>
        </w:tc>
      </w:tr>
      <w:tr w:rsidR="00A35C4C" w:rsidRPr="00576D96" w14:paraId="0BB4F329" w14:textId="77777777" w:rsidTr="000F7F7D">
        <w:trPr>
          <w:trHeight w:val="265"/>
        </w:trPr>
        <w:tc>
          <w:tcPr>
            <w:tcW w:w="7677" w:type="dxa"/>
            <w:gridSpan w:val="3"/>
            <w:shd w:val="clear" w:color="auto" w:fill="DEEAF6"/>
            <w:vAlign w:val="center"/>
          </w:tcPr>
          <w:p w14:paraId="20D333AA" w14:textId="7924838D" w:rsidR="00A35C4C" w:rsidRPr="00576D96" w:rsidRDefault="00A35C4C" w:rsidP="000F7F7D">
            <w:pPr>
              <w:tabs>
                <w:tab w:val="left" w:pos="4080"/>
              </w:tabs>
              <w:spacing w:after="0" w:line="20" w:lineRule="atLeast"/>
              <w:rPr>
                <w:rFonts w:ascii="Sylfaen" w:hAnsi="Sylfaen" w:cs="Arial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Ոլորտ</w:t>
            </w:r>
            <w:r>
              <w:rPr>
                <w:rFonts w:ascii="Sylfaen" w:hAnsi="Sylfaen"/>
                <w:b/>
                <w:sz w:val="20"/>
                <w:szCs w:val="20"/>
              </w:rPr>
              <w:t xml:space="preserve"> 5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>.</w:t>
            </w:r>
            <w:r w:rsidRPr="00576D96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>Անասնաբուժություն և բուսասանիտարիա</w:t>
            </w:r>
          </w:p>
        </w:tc>
        <w:tc>
          <w:tcPr>
            <w:tcW w:w="1414" w:type="dxa"/>
            <w:shd w:val="clear" w:color="auto" w:fill="DEEAF6"/>
            <w:vAlign w:val="center"/>
          </w:tcPr>
          <w:p w14:paraId="6171D2F4" w14:textId="77777777" w:rsidR="00A35C4C" w:rsidRPr="00576D96" w:rsidRDefault="00A35C4C" w:rsidP="000F7F7D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 w:cs="Arial"/>
                <w:color w:val="FF0000"/>
                <w:sz w:val="20"/>
                <w:szCs w:val="20"/>
              </w:rPr>
            </w:pPr>
          </w:p>
        </w:tc>
        <w:tc>
          <w:tcPr>
            <w:tcW w:w="1450" w:type="dxa"/>
            <w:shd w:val="clear" w:color="auto" w:fill="DEEAF6"/>
            <w:vAlign w:val="center"/>
          </w:tcPr>
          <w:p w14:paraId="66B6BE71" w14:textId="77777777" w:rsidR="00A35C4C" w:rsidRPr="00576D96" w:rsidRDefault="00A35C4C" w:rsidP="000F7F7D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 w:cs="Arial"/>
                <w:color w:val="FF0000"/>
                <w:sz w:val="20"/>
                <w:szCs w:val="20"/>
              </w:rPr>
            </w:pPr>
          </w:p>
        </w:tc>
      </w:tr>
      <w:tr w:rsidR="00A35C4C" w:rsidRPr="00576D96" w14:paraId="5FFD6CCC" w14:textId="77777777" w:rsidTr="000F7F7D">
        <w:trPr>
          <w:trHeight w:val="659"/>
        </w:trPr>
        <w:tc>
          <w:tcPr>
            <w:tcW w:w="2985" w:type="dxa"/>
            <w:vAlign w:val="center"/>
          </w:tcPr>
          <w:p w14:paraId="37E113E8" w14:textId="77777777" w:rsidR="00A35C4C" w:rsidRPr="00576D96" w:rsidRDefault="00A35C4C" w:rsidP="000F7F7D">
            <w:pPr>
              <w:tabs>
                <w:tab w:val="left" w:pos="4080"/>
              </w:tabs>
              <w:spacing w:after="0" w:line="20" w:lineRule="atLeast"/>
              <w:rPr>
                <w:rFonts w:ascii="Sylfaen" w:hAnsi="Sylfaen" w:cs="Arial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 w:cs="Arial"/>
                <w:sz w:val="20"/>
                <w:szCs w:val="20"/>
              </w:rPr>
              <w:t xml:space="preserve">Ստեղծել </w:t>
            </w:r>
            <w:r>
              <w:rPr>
                <w:rFonts w:ascii="Sylfaen" w:hAnsi="Sylfaen" w:cs="Arial"/>
                <w:sz w:val="20"/>
                <w:szCs w:val="20"/>
              </w:rPr>
              <w:t xml:space="preserve">անասբաբուժության և բուսսանիտարիայի </w:t>
            </w:r>
            <w:r w:rsidRPr="00576D96">
              <w:rPr>
                <w:rFonts w:ascii="Sylfaen" w:hAnsi="Sylfaen" w:cs="Arial"/>
                <w:sz w:val="20"/>
                <w:szCs w:val="20"/>
              </w:rPr>
              <w:t xml:space="preserve"> զարգացման համար նպաստավոր պայմաններ</w:t>
            </w:r>
          </w:p>
        </w:tc>
        <w:tc>
          <w:tcPr>
            <w:tcW w:w="4692" w:type="dxa"/>
            <w:gridSpan w:val="2"/>
            <w:vAlign w:val="center"/>
          </w:tcPr>
          <w:p w14:paraId="50C584F8" w14:textId="77777777" w:rsidR="00A35C4C" w:rsidRPr="00576D96" w:rsidRDefault="00A35C4C" w:rsidP="000F7F7D">
            <w:pPr>
              <w:tabs>
                <w:tab w:val="left" w:pos="4080"/>
              </w:tabs>
              <w:spacing w:after="0" w:line="20" w:lineRule="atLeast"/>
              <w:rPr>
                <w:rFonts w:ascii="Sylfaen" w:hAnsi="Sylfaen" w:cs="Arial"/>
                <w:color w:val="FF0000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 xml:space="preserve">Անասնապուժական կետերի քանակը </w:t>
            </w:r>
          </w:p>
        </w:tc>
        <w:tc>
          <w:tcPr>
            <w:tcW w:w="1414" w:type="dxa"/>
            <w:vAlign w:val="center"/>
          </w:tcPr>
          <w:p w14:paraId="448B0831" w14:textId="77777777" w:rsidR="00A35C4C" w:rsidRPr="00576D96" w:rsidRDefault="00A35C4C" w:rsidP="000F7F7D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4</w:t>
            </w:r>
          </w:p>
        </w:tc>
        <w:tc>
          <w:tcPr>
            <w:tcW w:w="1450" w:type="dxa"/>
            <w:vAlign w:val="center"/>
          </w:tcPr>
          <w:p w14:paraId="24C6216F" w14:textId="77777777" w:rsidR="00A35C4C" w:rsidRPr="00576D96" w:rsidRDefault="00A35C4C" w:rsidP="000F7F7D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4</w:t>
            </w:r>
          </w:p>
        </w:tc>
      </w:tr>
      <w:tr w:rsidR="00A35C4C" w:rsidRPr="00576D96" w14:paraId="43C9EEAB" w14:textId="77777777" w:rsidTr="000F7F7D">
        <w:tc>
          <w:tcPr>
            <w:tcW w:w="7677" w:type="dxa"/>
            <w:gridSpan w:val="3"/>
            <w:shd w:val="clear" w:color="auto" w:fill="DEEAF6"/>
            <w:vAlign w:val="center"/>
          </w:tcPr>
          <w:p w14:paraId="4D959B1E" w14:textId="01E7B906" w:rsidR="00A35C4C" w:rsidRPr="00576D96" w:rsidRDefault="00A35C4C" w:rsidP="00A35C4C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 w:cs="Arial"/>
                <w:b/>
                <w:sz w:val="20"/>
                <w:szCs w:val="20"/>
              </w:rPr>
              <w:t>Ո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լորտ </w:t>
            </w:r>
            <w:r>
              <w:rPr>
                <w:rFonts w:ascii="Sylfaen" w:hAnsi="Sylfaen"/>
                <w:b/>
                <w:sz w:val="20"/>
                <w:szCs w:val="20"/>
              </w:rPr>
              <w:t>6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>. Տրանսպորտ</w:t>
            </w:r>
          </w:p>
        </w:tc>
        <w:tc>
          <w:tcPr>
            <w:tcW w:w="1414" w:type="dxa"/>
            <w:shd w:val="clear" w:color="auto" w:fill="DEEAF6"/>
            <w:vAlign w:val="center"/>
          </w:tcPr>
          <w:p w14:paraId="7F6CA423" w14:textId="77777777" w:rsidR="00A35C4C" w:rsidRPr="00576D96" w:rsidRDefault="00A35C4C" w:rsidP="000F7F7D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1450" w:type="dxa"/>
            <w:shd w:val="clear" w:color="auto" w:fill="DEEAF6"/>
            <w:vAlign w:val="center"/>
          </w:tcPr>
          <w:p w14:paraId="05E1D58B" w14:textId="77777777" w:rsidR="00A35C4C" w:rsidRPr="00576D96" w:rsidRDefault="00A35C4C" w:rsidP="000F7F7D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</w:tr>
      <w:tr w:rsidR="00A35C4C" w:rsidRPr="00576D96" w14:paraId="76F95C69" w14:textId="77777777" w:rsidTr="000F7F7D">
        <w:trPr>
          <w:trHeight w:val="601"/>
        </w:trPr>
        <w:tc>
          <w:tcPr>
            <w:tcW w:w="2985" w:type="dxa"/>
            <w:vMerge w:val="restart"/>
            <w:shd w:val="clear" w:color="auto" w:fill="FFFFFF"/>
            <w:vAlign w:val="center"/>
          </w:tcPr>
          <w:p w14:paraId="34D5E04D" w14:textId="77777777" w:rsidR="00A35C4C" w:rsidRPr="00576D96" w:rsidRDefault="00A35C4C" w:rsidP="000F7F7D">
            <w:pPr>
              <w:tabs>
                <w:tab w:val="left" w:pos="4080"/>
              </w:tabs>
              <w:spacing w:after="0" w:line="20" w:lineRule="atLeast"/>
              <w:rPr>
                <w:rFonts w:ascii="Sylfaen" w:hAnsi="Sylfaen" w:cs="Arial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 w:cs="Arial"/>
                <w:sz w:val="20"/>
                <w:szCs w:val="20"/>
              </w:rPr>
              <w:t>Բարելավել ներհամայնքային ճանապարհ</w:t>
            </w:r>
            <w:r>
              <w:rPr>
                <w:rFonts w:ascii="Sylfaen" w:hAnsi="Sylfaen" w:cs="Arial"/>
                <w:sz w:val="20"/>
                <w:szCs w:val="20"/>
                <w:lang w:val="en-US"/>
              </w:rPr>
              <w:t xml:space="preserve">ների </w:t>
            </w:r>
            <w:r w:rsidRPr="00576D96">
              <w:rPr>
                <w:rFonts w:ascii="Sylfaen" w:hAnsi="Sylfaen" w:cs="Arial"/>
                <w:sz w:val="20"/>
                <w:szCs w:val="20"/>
              </w:rPr>
              <w:t xml:space="preserve"> վիճակը</w:t>
            </w:r>
          </w:p>
        </w:tc>
        <w:tc>
          <w:tcPr>
            <w:tcW w:w="4692" w:type="dxa"/>
            <w:gridSpan w:val="2"/>
            <w:shd w:val="clear" w:color="auto" w:fill="FFFFFF"/>
            <w:vAlign w:val="center"/>
          </w:tcPr>
          <w:p w14:paraId="0C0ABD12" w14:textId="77777777" w:rsidR="00A35C4C" w:rsidRPr="00576D96" w:rsidRDefault="00A35C4C" w:rsidP="000F7F7D">
            <w:pPr>
              <w:spacing w:after="160" w:line="259" w:lineRule="auto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Ընթացիկ նորոգված </w:t>
            </w:r>
            <w:r w:rsidRPr="00576D96">
              <w:rPr>
                <w:rFonts w:ascii="Sylfaen" w:hAnsi="Sylfaen" w:cs="Arial"/>
                <w:sz w:val="20"/>
                <w:szCs w:val="20"/>
              </w:rPr>
              <w:t>ներհամայնքային</w:t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 ճանապարհների երկարությունը, կմ</w:t>
            </w:r>
          </w:p>
        </w:tc>
        <w:tc>
          <w:tcPr>
            <w:tcW w:w="1414" w:type="dxa"/>
            <w:shd w:val="clear" w:color="auto" w:fill="FFFFFF"/>
            <w:vAlign w:val="center"/>
          </w:tcPr>
          <w:p w14:paraId="13041FE0" w14:textId="77777777" w:rsidR="00A35C4C" w:rsidRPr="00576D96" w:rsidRDefault="00A35C4C" w:rsidP="000F7F7D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8</w:t>
            </w:r>
          </w:p>
        </w:tc>
        <w:tc>
          <w:tcPr>
            <w:tcW w:w="1450" w:type="dxa"/>
            <w:shd w:val="clear" w:color="auto" w:fill="FFFFFF"/>
            <w:vAlign w:val="center"/>
          </w:tcPr>
          <w:p w14:paraId="2047A107" w14:textId="77777777" w:rsidR="00A35C4C" w:rsidRPr="00576D96" w:rsidRDefault="00A35C4C" w:rsidP="000F7F7D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10</w:t>
            </w:r>
          </w:p>
        </w:tc>
      </w:tr>
      <w:tr w:rsidR="00A35C4C" w:rsidRPr="00576D96" w14:paraId="4BFAF0A2" w14:textId="77777777" w:rsidTr="000F7F7D">
        <w:trPr>
          <w:trHeight w:val="299"/>
        </w:trPr>
        <w:tc>
          <w:tcPr>
            <w:tcW w:w="2985" w:type="dxa"/>
            <w:vMerge/>
            <w:shd w:val="clear" w:color="auto" w:fill="FFFFFF"/>
            <w:vAlign w:val="center"/>
          </w:tcPr>
          <w:p w14:paraId="575B244D" w14:textId="77777777" w:rsidR="00A35C4C" w:rsidRPr="00576D96" w:rsidRDefault="00A35C4C" w:rsidP="000F7F7D">
            <w:pPr>
              <w:tabs>
                <w:tab w:val="left" w:pos="4080"/>
              </w:tabs>
              <w:spacing w:after="0" w:line="20" w:lineRule="atLeast"/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4692" w:type="dxa"/>
            <w:gridSpan w:val="2"/>
            <w:shd w:val="clear" w:color="auto" w:fill="FFFFFF"/>
            <w:vAlign w:val="center"/>
          </w:tcPr>
          <w:p w14:paraId="5E8C7710" w14:textId="77777777" w:rsidR="00A35C4C" w:rsidRPr="00576D96" w:rsidRDefault="00A35C4C" w:rsidP="000F7F7D">
            <w:pPr>
              <w:tabs>
                <w:tab w:val="left" w:pos="4080"/>
              </w:tabs>
              <w:spacing w:after="0" w:line="20" w:lineRule="atLeast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Ճանապարհների պահպանմանն ուղղված գումարի չափը, հազ․ դրամ</w:t>
            </w:r>
          </w:p>
        </w:tc>
        <w:tc>
          <w:tcPr>
            <w:tcW w:w="1414" w:type="dxa"/>
            <w:shd w:val="clear" w:color="auto" w:fill="FFFFFF"/>
            <w:vAlign w:val="center"/>
          </w:tcPr>
          <w:p w14:paraId="4DC07987" w14:textId="77777777" w:rsidR="00A35C4C" w:rsidRPr="00DD32AF" w:rsidRDefault="00A35C4C" w:rsidP="000F7F7D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7</w:t>
            </w:r>
            <w:r w:rsidRPr="00DD32AF">
              <w:rPr>
                <w:rFonts w:ascii="Sylfaen" w:hAnsi="Sylfaen"/>
                <w:sz w:val="20"/>
                <w:szCs w:val="20"/>
              </w:rPr>
              <w:t>000,0</w:t>
            </w:r>
          </w:p>
        </w:tc>
        <w:tc>
          <w:tcPr>
            <w:tcW w:w="1450" w:type="dxa"/>
            <w:shd w:val="clear" w:color="auto" w:fill="FFFFFF"/>
            <w:vAlign w:val="center"/>
          </w:tcPr>
          <w:p w14:paraId="6C030C47" w14:textId="77777777" w:rsidR="00A35C4C" w:rsidRPr="00AD1C29" w:rsidRDefault="00A35C4C" w:rsidP="000F7F7D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7000,0</w:t>
            </w:r>
          </w:p>
        </w:tc>
      </w:tr>
      <w:tr w:rsidR="00A35C4C" w:rsidRPr="00576D96" w14:paraId="30DDE898" w14:textId="77777777" w:rsidTr="000F7F7D">
        <w:trPr>
          <w:trHeight w:val="299"/>
        </w:trPr>
        <w:tc>
          <w:tcPr>
            <w:tcW w:w="2985" w:type="dxa"/>
            <w:vMerge w:val="restart"/>
            <w:shd w:val="clear" w:color="auto" w:fill="FFFFFF"/>
            <w:vAlign w:val="center"/>
          </w:tcPr>
          <w:p w14:paraId="74EE65F8" w14:textId="77777777" w:rsidR="00A35C4C" w:rsidRDefault="00A35C4C" w:rsidP="000F7F7D">
            <w:pPr>
              <w:tabs>
                <w:tab w:val="left" w:pos="4080"/>
              </w:tabs>
              <w:spacing w:after="0" w:line="20" w:lineRule="atLeast"/>
              <w:rPr>
                <w:rFonts w:ascii="Sylfaen" w:hAnsi="Sylfaen" w:cs="Arial"/>
                <w:sz w:val="20"/>
                <w:szCs w:val="20"/>
              </w:rPr>
            </w:pPr>
            <w:r w:rsidRPr="003C0C32">
              <w:rPr>
                <w:rFonts w:ascii="Sylfaen" w:hAnsi="Sylfaen" w:cs="Arial"/>
                <w:sz w:val="20"/>
                <w:szCs w:val="20"/>
              </w:rPr>
              <w:t xml:space="preserve">T-150 </w:t>
            </w:r>
            <w:r>
              <w:rPr>
                <w:rFonts w:ascii="Sylfaen" w:hAnsi="Sylfaen" w:cs="Arial"/>
                <w:sz w:val="20"/>
                <w:szCs w:val="20"/>
              </w:rPr>
              <w:t>կցասայլի ձեռք բերում</w:t>
            </w:r>
          </w:p>
          <w:p w14:paraId="78CAC33E" w14:textId="77777777" w:rsidR="00A35C4C" w:rsidRPr="003C0C32" w:rsidRDefault="00A35C4C" w:rsidP="000F7F7D">
            <w:pPr>
              <w:tabs>
                <w:tab w:val="left" w:pos="4080"/>
              </w:tabs>
              <w:spacing w:after="0" w:line="20" w:lineRule="atLeast"/>
              <w:rPr>
                <w:rFonts w:ascii="Sylfaen" w:hAnsi="Sylfaen" w:cs="Arial"/>
                <w:sz w:val="20"/>
                <w:szCs w:val="20"/>
              </w:rPr>
            </w:pPr>
            <w:r w:rsidRPr="003C0C32">
              <w:rPr>
                <w:rFonts w:ascii="Sylfaen" w:hAnsi="Sylfaen" w:cs="Arial"/>
                <w:sz w:val="20"/>
                <w:szCs w:val="20"/>
              </w:rPr>
              <w:t xml:space="preserve">JSB </w:t>
            </w:r>
            <w:r>
              <w:rPr>
                <w:rFonts w:ascii="Sylfaen" w:hAnsi="Sylfaen" w:cs="Arial"/>
                <w:sz w:val="20"/>
                <w:szCs w:val="20"/>
              </w:rPr>
              <w:t>էքսկավատոր, ձյուն փչող տեխնիկա</w:t>
            </w:r>
            <w:r w:rsidRPr="003C0C32">
              <w:rPr>
                <w:rFonts w:ascii="Sylfaen" w:hAnsi="Sylfaen" w:cs="Arial"/>
                <w:sz w:val="20"/>
                <w:szCs w:val="20"/>
              </w:rPr>
              <w:t>=MTZ 12/21</w:t>
            </w:r>
          </w:p>
        </w:tc>
        <w:tc>
          <w:tcPr>
            <w:tcW w:w="4692" w:type="dxa"/>
            <w:gridSpan w:val="2"/>
            <w:shd w:val="clear" w:color="auto" w:fill="FFFFFF"/>
            <w:vAlign w:val="center"/>
          </w:tcPr>
          <w:p w14:paraId="15B10DF3" w14:textId="77777777" w:rsidR="00A35C4C" w:rsidRPr="003C0C32" w:rsidRDefault="00A35C4C" w:rsidP="000F7F7D">
            <w:pPr>
              <w:tabs>
                <w:tab w:val="left" w:pos="4080"/>
              </w:tabs>
              <w:spacing w:after="0" w:line="20" w:lineRule="atLeast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Համայնքի միջոցներով կատարված ճանապարհների հարթեցման, ձյան մաքրման հետևանքով առաջացած տնտեսումը, հազ/ դրամ</w:t>
            </w:r>
          </w:p>
        </w:tc>
        <w:tc>
          <w:tcPr>
            <w:tcW w:w="1414" w:type="dxa"/>
            <w:shd w:val="clear" w:color="auto" w:fill="FFFFFF"/>
            <w:vAlign w:val="center"/>
          </w:tcPr>
          <w:p w14:paraId="4470D076" w14:textId="77777777" w:rsidR="00A35C4C" w:rsidRPr="003C0C32" w:rsidRDefault="00A35C4C" w:rsidP="000F7F7D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highlight w:val="yellow"/>
              </w:rPr>
            </w:pPr>
          </w:p>
        </w:tc>
        <w:tc>
          <w:tcPr>
            <w:tcW w:w="1450" w:type="dxa"/>
            <w:shd w:val="clear" w:color="auto" w:fill="FFFFFF"/>
            <w:vAlign w:val="center"/>
          </w:tcPr>
          <w:p w14:paraId="36FA06A6" w14:textId="77777777" w:rsidR="00A35C4C" w:rsidRDefault="00A35C4C" w:rsidP="000F7F7D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2000,0</w:t>
            </w:r>
          </w:p>
        </w:tc>
      </w:tr>
      <w:tr w:rsidR="00A35C4C" w:rsidRPr="00576D96" w14:paraId="71D29CB2" w14:textId="77777777" w:rsidTr="000F7F7D">
        <w:trPr>
          <w:trHeight w:val="299"/>
        </w:trPr>
        <w:tc>
          <w:tcPr>
            <w:tcW w:w="2985" w:type="dxa"/>
            <w:vMerge/>
            <w:shd w:val="clear" w:color="auto" w:fill="FFFFFF"/>
            <w:vAlign w:val="center"/>
          </w:tcPr>
          <w:p w14:paraId="4C30E456" w14:textId="77777777" w:rsidR="00A35C4C" w:rsidRPr="003C0C32" w:rsidRDefault="00A35C4C" w:rsidP="000F7F7D">
            <w:pPr>
              <w:tabs>
                <w:tab w:val="left" w:pos="4080"/>
              </w:tabs>
              <w:spacing w:after="0" w:line="20" w:lineRule="atLeast"/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4692" w:type="dxa"/>
            <w:gridSpan w:val="2"/>
            <w:shd w:val="clear" w:color="auto" w:fill="FFFFFF"/>
            <w:vAlign w:val="center"/>
          </w:tcPr>
          <w:p w14:paraId="0AB49E46" w14:textId="77777777" w:rsidR="00A35C4C" w:rsidRDefault="00A35C4C" w:rsidP="000F7F7D">
            <w:pPr>
              <w:tabs>
                <w:tab w:val="left" w:pos="4080"/>
              </w:tabs>
              <w:spacing w:after="0" w:line="20" w:lineRule="atLeast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Ավելացած աշխատատեղերի թիվը</w:t>
            </w:r>
          </w:p>
        </w:tc>
        <w:tc>
          <w:tcPr>
            <w:tcW w:w="1414" w:type="dxa"/>
            <w:shd w:val="clear" w:color="auto" w:fill="FFFFFF"/>
            <w:vAlign w:val="center"/>
          </w:tcPr>
          <w:p w14:paraId="4E288D8A" w14:textId="77777777" w:rsidR="00A35C4C" w:rsidRPr="003C0C32" w:rsidRDefault="00A35C4C" w:rsidP="000F7F7D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highlight w:val="yellow"/>
              </w:rPr>
            </w:pPr>
          </w:p>
        </w:tc>
        <w:tc>
          <w:tcPr>
            <w:tcW w:w="1450" w:type="dxa"/>
            <w:shd w:val="clear" w:color="auto" w:fill="FFFFFF"/>
            <w:vAlign w:val="center"/>
          </w:tcPr>
          <w:p w14:paraId="04CAC41F" w14:textId="77777777" w:rsidR="00A35C4C" w:rsidRDefault="00A35C4C" w:rsidP="000F7F7D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</w:t>
            </w:r>
          </w:p>
        </w:tc>
      </w:tr>
      <w:tr w:rsidR="00A35C4C" w:rsidRPr="00576D96" w14:paraId="5E99502D" w14:textId="77777777" w:rsidTr="000F7F7D">
        <w:trPr>
          <w:trHeight w:val="752"/>
        </w:trPr>
        <w:tc>
          <w:tcPr>
            <w:tcW w:w="7677" w:type="dxa"/>
            <w:gridSpan w:val="3"/>
            <w:shd w:val="clear" w:color="auto" w:fill="auto"/>
            <w:vAlign w:val="center"/>
          </w:tcPr>
          <w:p w14:paraId="1843C745" w14:textId="77777777" w:rsidR="00A35C4C" w:rsidRDefault="00A35C4C" w:rsidP="000F7F7D">
            <w:pPr>
              <w:tabs>
                <w:tab w:val="left" w:pos="4080"/>
              </w:tabs>
              <w:spacing w:after="0" w:line="20" w:lineRule="atLeast"/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14:paraId="7B4070E3" w14:textId="77777777" w:rsidR="00A35C4C" w:rsidRPr="00576D96" w:rsidRDefault="00A35C4C" w:rsidP="000F7F7D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14:paraId="7237B7F6" w14:textId="77777777" w:rsidR="00A35C4C" w:rsidRPr="00576D96" w:rsidRDefault="00A35C4C" w:rsidP="000F7F7D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</w:tr>
      <w:tr w:rsidR="00A35C4C" w:rsidRPr="00576D96" w14:paraId="365672C6" w14:textId="77777777" w:rsidTr="000F7F7D">
        <w:trPr>
          <w:trHeight w:val="184"/>
        </w:trPr>
        <w:tc>
          <w:tcPr>
            <w:tcW w:w="7677" w:type="dxa"/>
            <w:gridSpan w:val="3"/>
            <w:shd w:val="clear" w:color="auto" w:fill="DEEAF6"/>
            <w:vAlign w:val="center"/>
          </w:tcPr>
          <w:p w14:paraId="3AA5B945" w14:textId="2213F210" w:rsidR="00A35C4C" w:rsidRPr="00DD32AF" w:rsidRDefault="00A35C4C" w:rsidP="00A35C4C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DD32AF">
              <w:rPr>
                <w:rFonts w:ascii="Sylfaen" w:hAnsi="Sylfaen" w:cs="Arial"/>
                <w:b/>
                <w:sz w:val="20"/>
                <w:szCs w:val="20"/>
              </w:rPr>
              <w:t>Ո</w:t>
            </w:r>
            <w:r w:rsidRPr="00DD32AF">
              <w:rPr>
                <w:rFonts w:ascii="Sylfaen" w:hAnsi="Sylfaen"/>
                <w:b/>
                <w:sz w:val="20"/>
                <w:szCs w:val="20"/>
              </w:rPr>
              <w:t xml:space="preserve">լորտ </w:t>
            </w:r>
            <w:r>
              <w:rPr>
                <w:rFonts w:ascii="Sylfaen" w:hAnsi="Sylfaen"/>
                <w:b/>
                <w:sz w:val="20"/>
                <w:szCs w:val="20"/>
              </w:rPr>
              <w:t>7</w:t>
            </w:r>
            <w:r w:rsidRPr="00DD32AF">
              <w:rPr>
                <w:rFonts w:ascii="Sylfaen" w:hAnsi="Sylfaen"/>
                <w:b/>
                <w:sz w:val="20"/>
                <w:szCs w:val="20"/>
              </w:rPr>
              <w:t>.</w:t>
            </w:r>
            <w:r w:rsidRPr="00DD32AF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D32AF">
              <w:rPr>
                <w:rFonts w:ascii="Sylfaen" w:hAnsi="Sylfaen"/>
                <w:b/>
                <w:sz w:val="20"/>
                <w:szCs w:val="20"/>
              </w:rPr>
              <w:t>Տնտեսական հարաբերություններ այլ դասերին չպատկանող / զարգացման բաազմանպատակ ծրագրեր/</w:t>
            </w:r>
          </w:p>
        </w:tc>
        <w:tc>
          <w:tcPr>
            <w:tcW w:w="1414" w:type="dxa"/>
            <w:shd w:val="clear" w:color="auto" w:fill="DEEAF6"/>
            <w:vAlign w:val="center"/>
          </w:tcPr>
          <w:p w14:paraId="02C16DA1" w14:textId="77777777" w:rsidR="00A35C4C" w:rsidRPr="00576D96" w:rsidRDefault="00A35C4C" w:rsidP="000F7F7D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50" w:type="dxa"/>
            <w:shd w:val="clear" w:color="auto" w:fill="DEEAF6"/>
            <w:vAlign w:val="center"/>
          </w:tcPr>
          <w:p w14:paraId="519759A2" w14:textId="77777777" w:rsidR="00A35C4C" w:rsidRPr="00576D96" w:rsidRDefault="00A35C4C" w:rsidP="000F7F7D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</w:p>
        </w:tc>
      </w:tr>
      <w:tr w:rsidR="00A35C4C" w:rsidRPr="00576D96" w14:paraId="0470FAE1" w14:textId="77777777" w:rsidTr="000F7F7D">
        <w:trPr>
          <w:trHeight w:val="252"/>
        </w:trPr>
        <w:tc>
          <w:tcPr>
            <w:tcW w:w="3838" w:type="dxa"/>
            <w:gridSpan w:val="2"/>
            <w:shd w:val="clear" w:color="auto" w:fill="auto"/>
            <w:vAlign w:val="center"/>
          </w:tcPr>
          <w:p w14:paraId="2D7DD505" w14:textId="77777777" w:rsidR="00A35C4C" w:rsidRDefault="00A35C4C" w:rsidP="000F7F7D">
            <w:pPr>
              <w:tabs>
                <w:tab w:val="left" w:pos="4080"/>
              </w:tabs>
              <w:spacing w:after="0" w:line="20" w:lineRule="atLeast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Գործազրկության նվազման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․</w:t>
            </w:r>
            <w:r>
              <w:rPr>
                <w:rFonts w:ascii="Sylfaen" w:hAnsi="Sylfaen" w:cs="Arial"/>
                <w:sz w:val="20"/>
                <w:szCs w:val="20"/>
              </w:rPr>
              <w:t xml:space="preserve"> աշխատաշուկայում անմրցունակ կանանց կարողությունների զարգացման, գործարար միջավայրի ստեղծման, մոռացվող արհեստների կյանքի կոչման, աշխատանքային և նյութական ռեսուրսների արդյունավետ օգտագործման նպատակով արհեստագործական դասընթացների կազմակերպում</w:t>
            </w:r>
          </w:p>
        </w:tc>
        <w:tc>
          <w:tcPr>
            <w:tcW w:w="3839" w:type="dxa"/>
            <w:shd w:val="clear" w:color="auto" w:fill="auto"/>
            <w:vAlign w:val="center"/>
          </w:tcPr>
          <w:p w14:paraId="4F61F868" w14:textId="77777777" w:rsidR="00A35C4C" w:rsidRDefault="00A35C4C" w:rsidP="000F7F7D">
            <w:pPr>
              <w:tabs>
                <w:tab w:val="left" w:pos="4080"/>
              </w:tabs>
              <w:spacing w:after="0" w:line="20" w:lineRule="atLeast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Կարպետագործության և թաղիքագործության դասընթացների կազմակերպում, այո, ոչ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7C839494" w14:textId="77777777" w:rsidR="00A35C4C" w:rsidRPr="00576D96" w:rsidRDefault="00A35C4C" w:rsidP="000F7F7D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14:paraId="5EE7FA0F" w14:textId="77777777" w:rsidR="00A35C4C" w:rsidRPr="00576D96" w:rsidRDefault="00A35C4C" w:rsidP="000F7F7D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այո</w:t>
            </w:r>
          </w:p>
        </w:tc>
      </w:tr>
      <w:tr w:rsidR="00A35C4C" w:rsidRPr="00576D96" w14:paraId="2FF7915C" w14:textId="77777777" w:rsidTr="00D0300B">
        <w:trPr>
          <w:trHeight w:val="299"/>
        </w:trPr>
        <w:tc>
          <w:tcPr>
            <w:tcW w:w="2985" w:type="dxa"/>
            <w:shd w:val="clear" w:color="auto" w:fill="FFFFFF"/>
            <w:vAlign w:val="center"/>
          </w:tcPr>
          <w:p w14:paraId="474F5504" w14:textId="77777777" w:rsidR="00A35C4C" w:rsidRPr="003C0C32" w:rsidRDefault="00A35C4C" w:rsidP="00F71118">
            <w:pPr>
              <w:tabs>
                <w:tab w:val="left" w:pos="4080"/>
              </w:tabs>
              <w:spacing w:after="0" w:line="20" w:lineRule="atLeast"/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4692" w:type="dxa"/>
            <w:gridSpan w:val="2"/>
            <w:shd w:val="clear" w:color="auto" w:fill="FFFFFF"/>
            <w:vAlign w:val="center"/>
          </w:tcPr>
          <w:p w14:paraId="497D5172" w14:textId="77777777" w:rsidR="00A35C4C" w:rsidRDefault="00A35C4C" w:rsidP="00F71118">
            <w:pPr>
              <w:tabs>
                <w:tab w:val="left" w:pos="4080"/>
              </w:tabs>
              <w:spacing w:after="0" w:line="20" w:lineRule="atLeast"/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FFFFFF"/>
            <w:vAlign w:val="center"/>
          </w:tcPr>
          <w:p w14:paraId="67AA57D5" w14:textId="77777777" w:rsidR="00A35C4C" w:rsidRPr="003C0C32" w:rsidRDefault="00A35C4C" w:rsidP="00F71118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highlight w:val="yellow"/>
              </w:rPr>
            </w:pPr>
          </w:p>
        </w:tc>
        <w:tc>
          <w:tcPr>
            <w:tcW w:w="1450" w:type="dxa"/>
            <w:shd w:val="clear" w:color="auto" w:fill="FFFFFF"/>
            <w:vAlign w:val="center"/>
          </w:tcPr>
          <w:p w14:paraId="0CF862EB" w14:textId="77777777" w:rsidR="00A35C4C" w:rsidRDefault="00A35C4C" w:rsidP="00F71118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F71118" w:rsidRPr="00576D96" w14:paraId="2D856AE7" w14:textId="4AB018AA" w:rsidTr="00D0300B">
        <w:trPr>
          <w:trHeight w:val="184"/>
        </w:trPr>
        <w:tc>
          <w:tcPr>
            <w:tcW w:w="7677" w:type="dxa"/>
            <w:gridSpan w:val="3"/>
            <w:shd w:val="clear" w:color="auto" w:fill="DEEAF6"/>
            <w:vAlign w:val="center"/>
          </w:tcPr>
          <w:p w14:paraId="32381B8B" w14:textId="3A18106D" w:rsidR="00F71118" w:rsidRPr="00576D96" w:rsidRDefault="00F71118" w:rsidP="00A35C4C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 w:cs="Arial"/>
                <w:b/>
                <w:sz w:val="20"/>
                <w:szCs w:val="20"/>
              </w:rPr>
              <w:t>Ո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լորտ </w:t>
            </w:r>
            <w:r w:rsidR="00A35C4C">
              <w:rPr>
                <w:rFonts w:ascii="Sylfaen" w:hAnsi="Sylfaen"/>
                <w:b/>
                <w:sz w:val="20"/>
                <w:szCs w:val="20"/>
              </w:rPr>
              <w:t>8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>.</w:t>
            </w:r>
            <w:r w:rsidRPr="00576D96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>Առևտուր և ծառայություններ</w:t>
            </w:r>
          </w:p>
        </w:tc>
        <w:tc>
          <w:tcPr>
            <w:tcW w:w="1414" w:type="dxa"/>
            <w:shd w:val="clear" w:color="auto" w:fill="DEEAF6"/>
            <w:vAlign w:val="center"/>
          </w:tcPr>
          <w:p w14:paraId="123FB960" w14:textId="77777777" w:rsidR="00F71118" w:rsidRPr="00576D96" w:rsidRDefault="00F71118" w:rsidP="00F71118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50" w:type="dxa"/>
            <w:shd w:val="clear" w:color="auto" w:fill="DEEAF6"/>
            <w:vAlign w:val="center"/>
          </w:tcPr>
          <w:p w14:paraId="60AF1171" w14:textId="69919CF8" w:rsidR="00F71118" w:rsidRPr="00576D96" w:rsidRDefault="00F71118" w:rsidP="00F71118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</w:p>
        </w:tc>
      </w:tr>
      <w:tr w:rsidR="00E07966" w:rsidRPr="00576D96" w14:paraId="58A82B4E" w14:textId="77777777" w:rsidTr="00716BC4">
        <w:trPr>
          <w:trHeight w:val="752"/>
        </w:trPr>
        <w:tc>
          <w:tcPr>
            <w:tcW w:w="7677" w:type="dxa"/>
            <w:gridSpan w:val="3"/>
            <w:shd w:val="clear" w:color="auto" w:fill="auto"/>
            <w:vAlign w:val="center"/>
          </w:tcPr>
          <w:p w14:paraId="3AC3679A" w14:textId="77777777" w:rsidR="00E07966" w:rsidRPr="00576D96" w:rsidRDefault="00E07966" w:rsidP="00716BC4">
            <w:pPr>
              <w:tabs>
                <w:tab w:val="left" w:pos="4080"/>
              </w:tabs>
              <w:spacing w:after="0" w:line="20" w:lineRule="atLeast"/>
              <w:rPr>
                <w:rFonts w:ascii="Sylfaen" w:hAnsi="Sylfaen" w:cs="Arial"/>
                <w:b/>
                <w:color w:val="FF0000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2019</w:t>
            </w:r>
            <w:r w:rsidRPr="00576D96">
              <w:rPr>
                <w:rFonts w:ascii="Sylfaen" w:hAnsi="Sylfaen" w:cs="Arial"/>
                <w:sz w:val="20"/>
                <w:szCs w:val="20"/>
              </w:rPr>
              <w:t xml:space="preserve"> թվականին առևտրի և ծառայությունների ոլորտում ծրագրեր և միջոցառումներ չեն նախատեսվում, այդ պատճառով ոլորտային նպատակ չի սահմանվել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756A4A05" w14:textId="77777777" w:rsidR="00E07966" w:rsidRPr="00576D96" w:rsidRDefault="00E07966" w:rsidP="00716BC4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576D96">
              <w:rPr>
                <w:rFonts w:ascii="Sylfaen" w:hAnsi="Sylfae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09A6A22C" w14:textId="77777777" w:rsidR="00E07966" w:rsidRPr="00576D96" w:rsidRDefault="00E07966" w:rsidP="00716BC4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576D96">
              <w:rPr>
                <w:rFonts w:ascii="Sylfaen" w:hAnsi="Sylfaen"/>
                <w:color w:val="000000" w:themeColor="text1"/>
                <w:sz w:val="20"/>
                <w:szCs w:val="20"/>
              </w:rPr>
              <w:t>-</w:t>
            </w:r>
          </w:p>
        </w:tc>
      </w:tr>
      <w:tr w:rsidR="006D4BDA" w:rsidRPr="00576D96" w14:paraId="3DB87F01" w14:textId="77777777" w:rsidTr="00716BC4">
        <w:trPr>
          <w:trHeight w:val="252"/>
        </w:trPr>
        <w:tc>
          <w:tcPr>
            <w:tcW w:w="3838" w:type="dxa"/>
            <w:gridSpan w:val="2"/>
            <w:vMerge w:val="restart"/>
            <w:shd w:val="clear" w:color="auto" w:fill="auto"/>
            <w:vAlign w:val="center"/>
          </w:tcPr>
          <w:p w14:paraId="4B1E7362" w14:textId="77777777" w:rsidR="006D4BDA" w:rsidRDefault="006D4BDA" w:rsidP="006D4BDA">
            <w:pPr>
              <w:tabs>
                <w:tab w:val="left" w:pos="4080"/>
              </w:tabs>
              <w:spacing w:after="0" w:line="20" w:lineRule="atLeast"/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3839" w:type="dxa"/>
            <w:shd w:val="clear" w:color="auto" w:fill="auto"/>
            <w:vAlign w:val="center"/>
          </w:tcPr>
          <w:p w14:paraId="1DAF8B86" w14:textId="534FE819" w:rsidR="006D4BDA" w:rsidRDefault="006D4BDA" w:rsidP="006D4BDA">
            <w:pPr>
              <w:tabs>
                <w:tab w:val="left" w:pos="4080"/>
              </w:tabs>
              <w:spacing w:after="0" w:line="20" w:lineRule="atLeast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Ստեղծված խմբերի թիվը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72885AA2" w14:textId="77777777" w:rsidR="006D4BDA" w:rsidRPr="00576D96" w:rsidRDefault="006D4BDA" w:rsidP="006D4BDA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14:paraId="7409F993" w14:textId="739141BF" w:rsidR="006D4BDA" w:rsidRPr="00576D96" w:rsidRDefault="006D4BDA" w:rsidP="006D4BDA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3</w:t>
            </w:r>
          </w:p>
        </w:tc>
      </w:tr>
      <w:tr w:rsidR="006D4BDA" w:rsidRPr="00576D96" w14:paraId="7E5BA23F" w14:textId="77777777" w:rsidTr="00716BC4">
        <w:trPr>
          <w:trHeight w:val="252"/>
        </w:trPr>
        <w:tc>
          <w:tcPr>
            <w:tcW w:w="3838" w:type="dxa"/>
            <w:gridSpan w:val="2"/>
            <w:vMerge/>
            <w:shd w:val="clear" w:color="auto" w:fill="auto"/>
            <w:vAlign w:val="center"/>
          </w:tcPr>
          <w:p w14:paraId="50F70E87" w14:textId="77777777" w:rsidR="006D4BDA" w:rsidRDefault="006D4BDA" w:rsidP="006D4BDA">
            <w:pPr>
              <w:tabs>
                <w:tab w:val="left" w:pos="4080"/>
              </w:tabs>
              <w:spacing w:after="0" w:line="20" w:lineRule="atLeast"/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3839" w:type="dxa"/>
            <w:shd w:val="clear" w:color="auto" w:fill="auto"/>
            <w:vAlign w:val="center"/>
          </w:tcPr>
          <w:p w14:paraId="69ED13EA" w14:textId="2DE6DA44" w:rsidR="006D4BDA" w:rsidRDefault="006D4BDA" w:rsidP="006D4BDA">
            <w:pPr>
              <w:tabs>
                <w:tab w:val="left" w:pos="4080"/>
              </w:tabs>
              <w:spacing w:after="0" w:line="20" w:lineRule="atLeast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Դասընթացներին մասնակցած կանա</w:t>
            </w:r>
            <w:r w:rsidR="00EC686D">
              <w:rPr>
                <w:rFonts w:ascii="Sylfaen" w:hAnsi="Sylfaen" w:cs="Arial"/>
                <w:sz w:val="20"/>
                <w:szCs w:val="20"/>
              </w:rPr>
              <w:t>ն</w:t>
            </w:r>
            <w:r>
              <w:rPr>
                <w:rFonts w:ascii="Sylfaen" w:hAnsi="Sylfaen" w:cs="Arial"/>
                <w:sz w:val="20"/>
                <w:szCs w:val="20"/>
              </w:rPr>
              <w:t>ց թիվը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4721EDF2" w14:textId="77777777" w:rsidR="006D4BDA" w:rsidRPr="00576D96" w:rsidRDefault="006D4BDA" w:rsidP="006D4BDA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14:paraId="7BB23301" w14:textId="2AA4489D" w:rsidR="006D4BDA" w:rsidRPr="00576D96" w:rsidRDefault="006D4BDA" w:rsidP="006D4BDA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25</w:t>
            </w:r>
          </w:p>
        </w:tc>
      </w:tr>
      <w:tr w:rsidR="00A35C4C" w:rsidRPr="00576D96" w14:paraId="7D417327" w14:textId="77777777" w:rsidTr="000F7F7D">
        <w:trPr>
          <w:trHeight w:val="265"/>
        </w:trPr>
        <w:tc>
          <w:tcPr>
            <w:tcW w:w="7677" w:type="dxa"/>
            <w:gridSpan w:val="3"/>
            <w:shd w:val="clear" w:color="auto" w:fill="DEEAF6"/>
            <w:vAlign w:val="center"/>
          </w:tcPr>
          <w:p w14:paraId="1862405F" w14:textId="2C3D059B" w:rsidR="00A35C4C" w:rsidRPr="00576D96" w:rsidRDefault="00A35C4C" w:rsidP="00A35C4C">
            <w:pPr>
              <w:tabs>
                <w:tab w:val="left" w:pos="4080"/>
              </w:tabs>
              <w:spacing w:after="0" w:line="20" w:lineRule="atLeast"/>
              <w:rPr>
                <w:rFonts w:ascii="Sylfaen" w:hAnsi="Sylfaen" w:cs="Arial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Ոլորտ </w:t>
            </w:r>
            <w:r>
              <w:rPr>
                <w:rFonts w:ascii="Sylfaen" w:hAnsi="Sylfaen"/>
                <w:b/>
                <w:sz w:val="20"/>
                <w:szCs w:val="20"/>
              </w:rPr>
              <w:t>9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>.</w:t>
            </w:r>
            <w:r w:rsidRPr="00576D96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>Շրջակա միջավայրի պահպանություն</w:t>
            </w:r>
          </w:p>
        </w:tc>
        <w:tc>
          <w:tcPr>
            <w:tcW w:w="1414" w:type="dxa"/>
            <w:shd w:val="clear" w:color="auto" w:fill="DEEAF6"/>
            <w:vAlign w:val="center"/>
          </w:tcPr>
          <w:p w14:paraId="0C4C462B" w14:textId="77777777" w:rsidR="00A35C4C" w:rsidRPr="00576D96" w:rsidRDefault="00A35C4C" w:rsidP="000F7F7D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 w:cs="Arial"/>
                <w:color w:val="FF0000"/>
                <w:sz w:val="20"/>
                <w:szCs w:val="20"/>
              </w:rPr>
            </w:pPr>
          </w:p>
        </w:tc>
        <w:tc>
          <w:tcPr>
            <w:tcW w:w="1450" w:type="dxa"/>
            <w:shd w:val="clear" w:color="auto" w:fill="DEEAF6"/>
            <w:vAlign w:val="center"/>
          </w:tcPr>
          <w:p w14:paraId="652CA84D" w14:textId="77777777" w:rsidR="00A35C4C" w:rsidRPr="00576D96" w:rsidRDefault="00A35C4C" w:rsidP="000F7F7D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 w:cs="Arial"/>
                <w:color w:val="FF0000"/>
                <w:sz w:val="20"/>
                <w:szCs w:val="20"/>
              </w:rPr>
            </w:pPr>
          </w:p>
        </w:tc>
      </w:tr>
      <w:tr w:rsidR="00A35C4C" w:rsidRPr="00576D96" w14:paraId="2C9F2166" w14:textId="77777777" w:rsidTr="000F7F7D">
        <w:trPr>
          <w:trHeight w:val="728"/>
        </w:trPr>
        <w:tc>
          <w:tcPr>
            <w:tcW w:w="2985" w:type="dxa"/>
            <w:vMerge w:val="restart"/>
            <w:vAlign w:val="center"/>
          </w:tcPr>
          <w:p w14:paraId="52EB8F8F" w14:textId="77777777" w:rsidR="00A35C4C" w:rsidRPr="00576D96" w:rsidRDefault="00A35C4C" w:rsidP="000F7F7D">
            <w:pPr>
              <w:tabs>
                <w:tab w:val="left" w:pos="4080"/>
              </w:tabs>
              <w:spacing w:after="0" w:line="20" w:lineRule="atLeast"/>
              <w:rPr>
                <w:rFonts w:ascii="Sylfaen" w:hAnsi="Sylfaen" w:cs="Arial"/>
                <w:sz w:val="20"/>
                <w:szCs w:val="20"/>
              </w:rPr>
            </w:pPr>
            <w:r w:rsidRPr="00576D96">
              <w:rPr>
                <w:rFonts w:ascii="Sylfaen" w:hAnsi="Sylfaen" w:cs="Arial"/>
                <w:sz w:val="20"/>
                <w:szCs w:val="20"/>
              </w:rPr>
              <w:lastRenderedPageBreak/>
              <w:t xml:space="preserve">Համայնքը դարձնել մաքուր և բարեկարգ, </w:t>
            </w:r>
            <w:r w:rsidRPr="00E50B91">
              <w:rPr>
                <w:rFonts w:ascii="Sylfaen" w:hAnsi="Sylfaen" w:cs="Arial"/>
                <w:sz w:val="20"/>
                <w:szCs w:val="20"/>
              </w:rPr>
              <w:t>2</w:t>
            </w:r>
            <w:r w:rsidRPr="00576D96">
              <w:rPr>
                <w:rFonts w:ascii="Sylfaen" w:hAnsi="Sylfaen" w:cs="Arial"/>
                <w:sz w:val="20"/>
                <w:szCs w:val="20"/>
              </w:rPr>
              <w:t xml:space="preserve"> բնակավայրերում </w:t>
            </w:r>
            <w:r>
              <w:rPr>
                <w:rFonts w:ascii="Sylfaen" w:hAnsi="Sylfaen" w:cs="Arial"/>
                <w:sz w:val="20"/>
                <w:szCs w:val="20"/>
              </w:rPr>
              <w:t xml:space="preserve"> իսկ աղբամանների ձեռք բերումից հետո, նաև բոլոր 10 բնակավայրերում </w:t>
            </w:r>
            <w:r w:rsidRPr="00576D96">
              <w:rPr>
                <w:rFonts w:ascii="Sylfaen" w:hAnsi="Sylfaen" w:cs="Arial"/>
                <w:sz w:val="20"/>
                <w:szCs w:val="20"/>
              </w:rPr>
              <w:t>կազմակերպել կանոնավոր աղբահանություն</w:t>
            </w:r>
          </w:p>
        </w:tc>
        <w:tc>
          <w:tcPr>
            <w:tcW w:w="4692" w:type="dxa"/>
            <w:gridSpan w:val="2"/>
            <w:vAlign w:val="center"/>
          </w:tcPr>
          <w:p w14:paraId="31EF4C79" w14:textId="77777777" w:rsidR="00A35C4C" w:rsidRPr="00546B18" w:rsidRDefault="00A35C4C" w:rsidP="000F7F7D">
            <w:pPr>
              <w:pStyle w:val="a6"/>
              <w:spacing w:after="0" w:line="259" w:lineRule="auto"/>
              <w:ind w:left="0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 w:cs="Arial"/>
                <w:sz w:val="20"/>
                <w:szCs w:val="20"/>
              </w:rPr>
              <w:t>Աղբահանության և սանիտարական մաքրման  որակյալ ծառայությունների մատուցումից բնակչության բավարարվածության աստիճանի բարձրացումը (հարցումների հիման վրա), %</w:t>
            </w:r>
            <w:r w:rsidRPr="00576D96">
              <w:rPr>
                <w:rFonts w:ascii="Sylfaen" w:hAnsi="Sylfaen" w:cs="Calibri"/>
                <w:b/>
                <w:sz w:val="20"/>
                <w:szCs w:val="20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</w:rPr>
              <w:t>որից</w:t>
            </w:r>
          </w:p>
        </w:tc>
        <w:tc>
          <w:tcPr>
            <w:tcW w:w="1414" w:type="dxa"/>
            <w:vAlign w:val="center"/>
          </w:tcPr>
          <w:p w14:paraId="44558A89" w14:textId="77777777" w:rsidR="00A35C4C" w:rsidRPr="00576D96" w:rsidRDefault="00A35C4C" w:rsidP="000F7F7D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76D96">
              <w:rPr>
                <w:rFonts w:ascii="Sylfaen" w:hAnsi="Sylfaen" w:cs="Arial"/>
                <w:sz w:val="20"/>
                <w:szCs w:val="20"/>
              </w:rPr>
              <w:t>10</w:t>
            </w:r>
          </w:p>
        </w:tc>
        <w:tc>
          <w:tcPr>
            <w:tcW w:w="1450" w:type="dxa"/>
            <w:vAlign w:val="center"/>
          </w:tcPr>
          <w:p w14:paraId="20B075AD" w14:textId="77777777" w:rsidR="00A35C4C" w:rsidRPr="00576D96" w:rsidRDefault="00A35C4C" w:rsidP="000F7F7D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76D96">
              <w:rPr>
                <w:rFonts w:ascii="Sylfaen" w:hAnsi="Sylfaen" w:cs="Arial"/>
                <w:sz w:val="20"/>
                <w:szCs w:val="20"/>
              </w:rPr>
              <w:t>15</w:t>
            </w:r>
          </w:p>
        </w:tc>
      </w:tr>
      <w:tr w:rsidR="00A35C4C" w:rsidRPr="00576D96" w14:paraId="6783D988" w14:textId="77777777" w:rsidTr="000F7F7D">
        <w:trPr>
          <w:trHeight w:val="728"/>
        </w:trPr>
        <w:tc>
          <w:tcPr>
            <w:tcW w:w="2985" w:type="dxa"/>
            <w:vMerge/>
            <w:vAlign w:val="center"/>
          </w:tcPr>
          <w:p w14:paraId="6FD11EB1" w14:textId="77777777" w:rsidR="00A35C4C" w:rsidRPr="00576D96" w:rsidRDefault="00A35C4C" w:rsidP="000F7F7D">
            <w:pPr>
              <w:tabs>
                <w:tab w:val="left" w:pos="4080"/>
              </w:tabs>
              <w:spacing w:after="0" w:line="20" w:lineRule="atLeast"/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4692" w:type="dxa"/>
            <w:gridSpan w:val="2"/>
            <w:vAlign w:val="center"/>
          </w:tcPr>
          <w:p w14:paraId="449367EF" w14:textId="77777777" w:rsidR="00A35C4C" w:rsidRPr="00576D96" w:rsidRDefault="00A35C4C" w:rsidP="000F7F7D">
            <w:pPr>
              <w:pStyle w:val="a6"/>
              <w:spacing w:after="0" w:line="259" w:lineRule="auto"/>
              <w:ind w:left="0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կին</w:t>
            </w:r>
          </w:p>
        </w:tc>
        <w:tc>
          <w:tcPr>
            <w:tcW w:w="1414" w:type="dxa"/>
            <w:vAlign w:val="center"/>
          </w:tcPr>
          <w:p w14:paraId="66070A92" w14:textId="77777777" w:rsidR="00A35C4C" w:rsidRPr="00576D96" w:rsidRDefault="00A35C4C" w:rsidP="000F7F7D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1450" w:type="dxa"/>
            <w:vAlign w:val="center"/>
          </w:tcPr>
          <w:p w14:paraId="372D7F92" w14:textId="77777777" w:rsidR="00A35C4C" w:rsidRPr="00576D96" w:rsidRDefault="00A35C4C" w:rsidP="000F7F7D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15</w:t>
            </w:r>
          </w:p>
        </w:tc>
      </w:tr>
      <w:tr w:rsidR="00A35C4C" w:rsidRPr="00576D96" w14:paraId="122A317A" w14:textId="77777777" w:rsidTr="000F7F7D">
        <w:trPr>
          <w:trHeight w:val="728"/>
        </w:trPr>
        <w:tc>
          <w:tcPr>
            <w:tcW w:w="2985" w:type="dxa"/>
            <w:vMerge/>
            <w:vAlign w:val="center"/>
          </w:tcPr>
          <w:p w14:paraId="483D19E9" w14:textId="77777777" w:rsidR="00A35C4C" w:rsidRPr="00576D96" w:rsidRDefault="00A35C4C" w:rsidP="000F7F7D">
            <w:pPr>
              <w:tabs>
                <w:tab w:val="left" w:pos="4080"/>
              </w:tabs>
              <w:spacing w:after="0" w:line="20" w:lineRule="atLeast"/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4692" w:type="dxa"/>
            <w:gridSpan w:val="2"/>
            <w:vAlign w:val="center"/>
          </w:tcPr>
          <w:p w14:paraId="6B17E1E0" w14:textId="77777777" w:rsidR="00A35C4C" w:rsidRPr="00576D96" w:rsidRDefault="00A35C4C" w:rsidP="000F7F7D">
            <w:pPr>
              <w:pStyle w:val="a6"/>
              <w:spacing w:after="0" w:line="259" w:lineRule="auto"/>
              <w:ind w:left="0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տղամարդ</w:t>
            </w:r>
          </w:p>
        </w:tc>
        <w:tc>
          <w:tcPr>
            <w:tcW w:w="1414" w:type="dxa"/>
            <w:vAlign w:val="center"/>
          </w:tcPr>
          <w:p w14:paraId="0E412D3D" w14:textId="77777777" w:rsidR="00A35C4C" w:rsidRPr="00576D96" w:rsidRDefault="00A35C4C" w:rsidP="000F7F7D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1450" w:type="dxa"/>
            <w:vAlign w:val="center"/>
          </w:tcPr>
          <w:p w14:paraId="75712F22" w14:textId="77777777" w:rsidR="00A35C4C" w:rsidRPr="00576D96" w:rsidRDefault="00A35C4C" w:rsidP="000F7F7D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15</w:t>
            </w:r>
          </w:p>
        </w:tc>
      </w:tr>
      <w:tr w:rsidR="00A35C4C" w:rsidRPr="00576D96" w14:paraId="1043B799" w14:textId="77777777" w:rsidTr="000F7F7D">
        <w:trPr>
          <w:trHeight w:val="265"/>
        </w:trPr>
        <w:tc>
          <w:tcPr>
            <w:tcW w:w="2985" w:type="dxa"/>
            <w:vMerge/>
            <w:vAlign w:val="center"/>
          </w:tcPr>
          <w:p w14:paraId="77B8CE30" w14:textId="77777777" w:rsidR="00A35C4C" w:rsidRPr="00576D96" w:rsidRDefault="00A35C4C" w:rsidP="000F7F7D">
            <w:pPr>
              <w:tabs>
                <w:tab w:val="left" w:pos="4080"/>
              </w:tabs>
              <w:spacing w:after="0" w:line="20" w:lineRule="atLeast"/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4692" w:type="dxa"/>
            <w:gridSpan w:val="2"/>
            <w:vAlign w:val="center"/>
          </w:tcPr>
          <w:p w14:paraId="07CB0279" w14:textId="77777777" w:rsidR="00A35C4C" w:rsidRPr="00576D96" w:rsidRDefault="00A35C4C" w:rsidP="000F7F7D">
            <w:pPr>
              <w:tabs>
                <w:tab w:val="left" w:pos="4080"/>
              </w:tabs>
              <w:spacing w:after="0" w:line="20" w:lineRule="atLeast"/>
              <w:rPr>
                <w:rFonts w:ascii="Sylfaen" w:hAnsi="Sylfaen" w:cs="Arial"/>
                <w:color w:val="FF0000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Աղբամանների թիվը</w:t>
            </w:r>
          </w:p>
        </w:tc>
        <w:tc>
          <w:tcPr>
            <w:tcW w:w="1414" w:type="dxa"/>
            <w:vAlign w:val="center"/>
          </w:tcPr>
          <w:p w14:paraId="122A9954" w14:textId="77777777" w:rsidR="00A35C4C" w:rsidRPr="002D2B0A" w:rsidRDefault="00A35C4C" w:rsidP="000F7F7D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122</w:t>
            </w:r>
          </w:p>
        </w:tc>
        <w:tc>
          <w:tcPr>
            <w:tcW w:w="1450" w:type="dxa"/>
            <w:vAlign w:val="center"/>
          </w:tcPr>
          <w:p w14:paraId="0748D5EE" w14:textId="77777777" w:rsidR="00A35C4C" w:rsidRPr="002D2B0A" w:rsidRDefault="00A35C4C" w:rsidP="000F7F7D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322</w:t>
            </w:r>
          </w:p>
        </w:tc>
      </w:tr>
      <w:tr w:rsidR="00A35C4C" w:rsidRPr="00576D96" w14:paraId="2C465C70" w14:textId="77777777" w:rsidTr="000F7F7D">
        <w:trPr>
          <w:trHeight w:val="265"/>
        </w:trPr>
        <w:tc>
          <w:tcPr>
            <w:tcW w:w="2985" w:type="dxa"/>
            <w:vMerge/>
            <w:vAlign w:val="center"/>
          </w:tcPr>
          <w:p w14:paraId="10E71B89" w14:textId="77777777" w:rsidR="00A35C4C" w:rsidRPr="00576D96" w:rsidRDefault="00A35C4C" w:rsidP="000F7F7D">
            <w:pPr>
              <w:tabs>
                <w:tab w:val="left" w:pos="4080"/>
              </w:tabs>
              <w:spacing w:after="0" w:line="20" w:lineRule="atLeast"/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4692" w:type="dxa"/>
            <w:gridSpan w:val="2"/>
            <w:vAlign w:val="center"/>
          </w:tcPr>
          <w:p w14:paraId="0D181E08" w14:textId="77777777" w:rsidR="00A35C4C" w:rsidRDefault="00A35C4C" w:rsidP="000F7F7D">
            <w:pPr>
              <w:tabs>
                <w:tab w:val="left" w:pos="4080"/>
              </w:tabs>
              <w:spacing w:after="0" w:line="20" w:lineRule="atLeast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Աղբավայրերի ցանկապատում, ցանկապատված աղբավայրերի թիվը</w:t>
            </w:r>
          </w:p>
        </w:tc>
        <w:tc>
          <w:tcPr>
            <w:tcW w:w="1414" w:type="dxa"/>
            <w:vAlign w:val="center"/>
          </w:tcPr>
          <w:p w14:paraId="7144C26A" w14:textId="77777777" w:rsidR="00A35C4C" w:rsidRDefault="00A35C4C" w:rsidP="000F7F7D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1450" w:type="dxa"/>
            <w:vAlign w:val="center"/>
          </w:tcPr>
          <w:p w14:paraId="75E34E79" w14:textId="77777777" w:rsidR="00A35C4C" w:rsidRPr="00527A63" w:rsidRDefault="00A35C4C" w:rsidP="000F7F7D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 w:cs="Arial"/>
                <w:sz w:val="20"/>
                <w:szCs w:val="20"/>
                <w:lang w:val="en-AU"/>
              </w:rPr>
            </w:pPr>
            <w:r>
              <w:rPr>
                <w:rFonts w:ascii="Sylfaen" w:hAnsi="Sylfaen" w:cs="Arial"/>
                <w:sz w:val="20"/>
                <w:szCs w:val="20"/>
                <w:lang w:val="en-AU"/>
              </w:rPr>
              <w:t>1</w:t>
            </w:r>
          </w:p>
        </w:tc>
      </w:tr>
      <w:tr w:rsidR="00A35C4C" w:rsidRPr="00576D96" w14:paraId="08DE516C" w14:textId="77777777" w:rsidTr="000F7F7D">
        <w:trPr>
          <w:trHeight w:val="188"/>
        </w:trPr>
        <w:tc>
          <w:tcPr>
            <w:tcW w:w="7677" w:type="dxa"/>
            <w:gridSpan w:val="3"/>
            <w:shd w:val="clear" w:color="auto" w:fill="DEEAF6"/>
            <w:vAlign w:val="center"/>
          </w:tcPr>
          <w:p w14:paraId="56B73A98" w14:textId="7ECA9EE7" w:rsidR="00A35C4C" w:rsidRPr="00576D96" w:rsidRDefault="00A35C4C" w:rsidP="000F7F7D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Ոլորտ</w:t>
            </w:r>
            <w:r>
              <w:rPr>
                <w:rFonts w:ascii="Sylfaen" w:hAnsi="Sylfaen"/>
                <w:b/>
                <w:sz w:val="20"/>
                <w:szCs w:val="20"/>
              </w:rPr>
              <w:t xml:space="preserve"> 10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>. Քաղաքաշինություն և կոմունալ տնտեսություն</w:t>
            </w:r>
          </w:p>
        </w:tc>
        <w:tc>
          <w:tcPr>
            <w:tcW w:w="1414" w:type="dxa"/>
            <w:shd w:val="clear" w:color="auto" w:fill="DEEAF6"/>
            <w:vAlign w:val="center"/>
          </w:tcPr>
          <w:p w14:paraId="4E4FB288" w14:textId="77777777" w:rsidR="00A35C4C" w:rsidRPr="00576D96" w:rsidRDefault="00A35C4C" w:rsidP="000F7F7D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1450" w:type="dxa"/>
            <w:shd w:val="clear" w:color="auto" w:fill="DEEAF6"/>
            <w:vAlign w:val="center"/>
          </w:tcPr>
          <w:p w14:paraId="6280F906" w14:textId="77777777" w:rsidR="00A35C4C" w:rsidRPr="00576D96" w:rsidRDefault="00A35C4C" w:rsidP="000F7F7D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</w:tr>
      <w:tr w:rsidR="00A35C4C" w:rsidRPr="00576D96" w14:paraId="53F18003" w14:textId="77777777" w:rsidTr="000F7F7D">
        <w:trPr>
          <w:trHeight w:val="886"/>
        </w:trPr>
        <w:tc>
          <w:tcPr>
            <w:tcW w:w="2985" w:type="dxa"/>
            <w:vMerge w:val="restart"/>
            <w:shd w:val="clear" w:color="auto" w:fill="auto"/>
            <w:vAlign w:val="center"/>
          </w:tcPr>
          <w:p w14:paraId="53E64179" w14:textId="77777777" w:rsidR="00A35C4C" w:rsidRPr="00576D96" w:rsidRDefault="00A35C4C" w:rsidP="000F7F7D">
            <w:pPr>
              <w:pStyle w:val="a6"/>
              <w:spacing w:after="0" w:line="20" w:lineRule="atLeast"/>
              <w:ind w:left="0"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 w:cs="Arial"/>
                <w:sz w:val="20"/>
                <w:szCs w:val="20"/>
              </w:rPr>
              <w:t>Քաղաքաշինության և կոմունալ տնտեսության ոլորտում ապահովել որակյալ ծառայությունների մատուցումը</w:t>
            </w:r>
          </w:p>
        </w:tc>
        <w:tc>
          <w:tcPr>
            <w:tcW w:w="4692" w:type="dxa"/>
            <w:gridSpan w:val="2"/>
            <w:shd w:val="clear" w:color="auto" w:fill="auto"/>
            <w:vAlign w:val="center"/>
          </w:tcPr>
          <w:p w14:paraId="436AA35C" w14:textId="77777777" w:rsidR="00A35C4C" w:rsidRDefault="00A35C4C" w:rsidP="000F7F7D">
            <w:pPr>
              <w:pStyle w:val="a6"/>
              <w:spacing w:after="0" w:line="259" w:lineRule="auto"/>
              <w:ind w:left="0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 w:cs="Arial"/>
                <w:sz w:val="20"/>
                <w:szCs w:val="20"/>
              </w:rPr>
              <w:t>Համայնքի բնակիչների բավարարվածությունը քաղաքաշինության և կոմունալ տնտեսության ոլորտում մատուցվող ծառայություններից, %</w:t>
            </w:r>
            <w:r>
              <w:rPr>
                <w:rFonts w:ascii="Sylfaen" w:hAnsi="Sylfaen"/>
                <w:sz w:val="20"/>
                <w:szCs w:val="20"/>
              </w:rPr>
              <w:t xml:space="preserve"> որից՝</w:t>
            </w:r>
          </w:p>
          <w:p w14:paraId="6D09E98B" w14:textId="77777777" w:rsidR="00A35C4C" w:rsidRPr="00576D96" w:rsidRDefault="00A35C4C" w:rsidP="000F7F7D">
            <w:pPr>
              <w:pStyle w:val="a6"/>
              <w:spacing w:after="0" w:line="20" w:lineRule="atLeast"/>
              <w:ind w:left="0"/>
              <w:rPr>
                <w:rFonts w:ascii="Sylfaen" w:hAnsi="Sylfaen" w:cs="Arial"/>
                <w:color w:val="FF0000"/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14:paraId="305173A1" w14:textId="77777777" w:rsidR="00A35C4C" w:rsidRPr="00576D96" w:rsidRDefault="00A35C4C" w:rsidP="000F7F7D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58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3FCDC453" w14:textId="77777777" w:rsidR="00A35C4C" w:rsidRPr="00576D96" w:rsidRDefault="00A35C4C" w:rsidP="000F7F7D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60</w:t>
            </w:r>
          </w:p>
        </w:tc>
      </w:tr>
      <w:tr w:rsidR="00A35C4C" w:rsidRPr="00576D96" w14:paraId="2FE12FA1" w14:textId="77777777" w:rsidTr="000F7F7D">
        <w:trPr>
          <w:trHeight w:val="886"/>
        </w:trPr>
        <w:tc>
          <w:tcPr>
            <w:tcW w:w="2985" w:type="dxa"/>
            <w:vMerge/>
            <w:shd w:val="clear" w:color="auto" w:fill="auto"/>
            <w:vAlign w:val="center"/>
          </w:tcPr>
          <w:p w14:paraId="72C8E773" w14:textId="77777777" w:rsidR="00A35C4C" w:rsidRPr="00576D96" w:rsidRDefault="00A35C4C" w:rsidP="000F7F7D">
            <w:pPr>
              <w:pStyle w:val="a6"/>
              <w:spacing w:after="0" w:line="20" w:lineRule="atLeast"/>
              <w:ind w:left="0"/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4692" w:type="dxa"/>
            <w:gridSpan w:val="2"/>
            <w:shd w:val="clear" w:color="auto" w:fill="auto"/>
          </w:tcPr>
          <w:p w14:paraId="20642A5B" w14:textId="77777777" w:rsidR="00A35C4C" w:rsidRPr="00576D96" w:rsidRDefault="00A35C4C" w:rsidP="000F7F7D">
            <w:pPr>
              <w:pStyle w:val="a6"/>
              <w:spacing w:after="0" w:line="259" w:lineRule="auto"/>
              <w:ind w:left="0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կին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3DB99709" w14:textId="77777777" w:rsidR="00A35C4C" w:rsidRPr="00F71118" w:rsidRDefault="00A35C4C" w:rsidP="000F7F7D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en-AU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14:paraId="13E41408" w14:textId="77777777" w:rsidR="00A35C4C" w:rsidRPr="00B45A17" w:rsidRDefault="00A35C4C" w:rsidP="000F7F7D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60</w:t>
            </w:r>
          </w:p>
        </w:tc>
      </w:tr>
      <w:tr w:rsidR="00A35C4C" w:rsidRPr="00576D96" w14:paraId="76C8DF12" w14:textId="77777777" w:rsidTr="000F7F7D">
        <w:trPr>
          <w:trHeight w:val="886"/>
        </w:trPr>
        <w:tc>
          <w:tcPr>
            <w:tcW w:w="2985" w:type="dxa"/>
            <w:vMerge/>
            <w:shd w:val="clear" w:color="auto" w:fill="auto"/>
            <w:vAlign w:val="center"/>
          </w:tcPr>
          <w:p w14:paraId="6CECFA38" w14:textId="77777777" w:rsidR="00A35C4C" w:rsidRPr="00576D96" w:rsidRDefault="00A35C4C" w:rsidP="000F7F7D">
            <w:pPr>
              <w:pStyle w:val="a6"/>
              <w:spacing w:after="0" w:line="20" w:lineRule="atLeast"/>
              <w:ind w:left="0"/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4692" w:type="dxa"/>
            <w:gridSpan w:val="2"/>
            <w:shd w:val="clear" w:color="auto" w:fill="auto"/>
          </w:tcPr>
          <w:p w14:paraId="5A48222A" w14:textId="77777777" w:rsidR="00A35C4C" w:rsidRPr="00576D96" w:rsidRDefault="00A35C4C" w:rsidP="000F7F7D">
            <w:pPr>
              <w:pStyle w:val="a6"/>
              <w:spacing w:after="0" w:line="259" w:lineRule="auto"/>
              <w:ind w:left="0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տղամարդ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1C538DC9" w14:textId="77777777" w:rsidR="00A35C4C" w:rsidRPr="00F71118" w:rsidRDefault="00A35C4C" w:rsidP="000F7F7D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en-AU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14:paraId="4C731A68" w14:textId="77777777" w:rsidR="00A35C4C" w:rsidRPr="00B45A17" w:rsidRDefault="00A35C4C" w:rsidP="000F7F7D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60</w:t>
            </w:r>
          </w:p>
        </w:tc>
      </w:tr>
      <w:tr w:rsidR="00A35C4C" w:rsidRPr="00576D96" w14:paraId="0F9BBB86" w14:textId="77777777" w:rsidTr="000F7F7D">
        <w:trPr>
          <w:trHeight w:val="502"/>
        </w:trPr>
        <w:tc>
          <w:tcPr>
            <w:tcW w:w="2985" w:type="dxa"/>
            <w:vMerge/>
            <w:shd w:val="clear" w:color="auto" w:fill="auto"/>
          </w:tcPr>
          <w:p w14:paraId="1322A6D5" w14:textId="77777777" w:rsidR="00A35C4C" w:rsidRPr="00576D96" w:rsidRDefault="00A35C4C" w:rsidP="000F7F7D">
            <w:pPr>
              <w:tabs>
                <w:tab w:val="left" w:pos="4080"/>
              </w:tabs>
              <w:spacing w:after="0" w:line="20" w:lineRule="atLeast"/>
              <w:jc w:val="both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4692" w:type="dxa"/>
            <w:gridSpan w:val="2"/>
            <w:shd w:val="clear" w:color="auto" w:fill="auto"/>
            <w:vAlign w:val="center"/>
          </w:tcPr>
          <w:p w14:paraId="3367056F" w14:textId="77777777" w:rsidR="00A35C4C" w:rsidRDefault="00A35C4C" w:rsidP="000F7F7D">
            <w:pPr>
              <w:pStyle w:val="a6"/>
              <w:spacing w:after="0" w:line="259" w:lineRule="auto"/>
              <w:ind w:left="0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Բնակիչների բավարարվածությունը համայնքում գիշերային լուսավորվածությունից, %</w:t>
            </w:r>
            <w:r>
              <w:rPr>
                <w:rFonts w:ascii="Sylfaen" w:hAnsi="Sylfaen"/>
                <w:sz w:val="20"/>
                <w:szCs w:val="20"/>
              </w:rPr>
              <w:t xml:space="preserve"> որից՝</w:t>
            </w:r>
          </w:p>
          <w:p w14:paraId="124834D1" w14:textId="77777777" w:rsidR="00A35C4C" w:rsidRPr="00576D96" w:rsidRDefault="00A35C4C" w:rsidP="000F7F7D">
            <w:pPr>
              <w:pStyle w:val="a6"/>
              <w:spacing w:after="0" w:line="20" w:lineRule="atLeast"/>
              <w:ind w:left="0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14:paraId="771EDFF5" w14:textId="77777777" w:rsidR="00A35C4C" w:rsidRPr="00BA1B90" w:rsidRDefault="00A35C4C" w:rsidP="000F7F7D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50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7682B662" w14:textId="77777777" w:rsidR="00A35C4C" w:rsidRPr="00576D96" w:rsidRDefault="00A35C4C" w:rsidP="000F7F7D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70</w:t>
            </w:r>
          </w:p>
        </w:tc>
      </w:tr>
      <w:tr w:rsidR="00A35C4C" w:rsidRPr="00576D96" w14:paraId="70E9D6E9" w14:textId="77777777" w:rsidTr="000F7F7D">
        <w:trPr>
          <w:trHeight w:val="502"/>
        </w:trPr>
        <w:tc>
          <w:tcPr>
            <w:tcW w:w="2985" w:type="dxa"/>
            <w:vMerge/>
            <w:shd w:val="clear" w:color="auto" w:fill="auto"/>
          </w:tcPr>
          <w:p w14:paraId="6475C923" w14:textId="77777777" w:rsidR="00A35C4C" w:rsidRPr="00576D96" w:rsidRDefault="00A35C4C" w:rsidP="000F7F7D">
            <w:pPr>
              <w:tabs>
                <w:tab w:val="left" w:pos="4080"/>
              </w:tabs>
              <w:spacing w:after="0" w:line="20" w:lineRule="atLeast"/>
              <w:jc w:val="both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4692" w:type="dxa"/>
            <w:gridSpan w:val="2"/>
            <w:shd w:val="clear" w:color="auto" w:fill="auto"/>
            <w:vAlign w:val="center"/>
          </w:tcPr>
          <w:p w14:paraId="15B22C2B" w14:textId="77777777" w:rsidR="00A35C4C" w:rsidRPr="00F71118" w:rsidRDefault="00A35C4C" w:rsidP="000F7F7D">
            <w:pPr>
              <w:pStyle w:val="a6"/>
              <w:spacing w:after="0" w:line="259" w:lineRule="auto"/>
              <w:ind w:left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կին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6F552909" w14:textId="77777777" w:rsidR="00A35C4C" w:rsidRPr="00F71118" w:rsidRDefault="00A35C4C" w:rsidP="000F7F7D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14:paraId="3114400C" w14:textId="77777777" w:rsidR="00A35C4C" w:rsidRPr="00576D96" w:rsidRDefault="00A35C4C" w:rsidP="000F7F7D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70</w:t>
            </w:r>
          </w:p>
        </w:tc>
      </w:tr>
      <w:tr w:rsidR="00A35C4C" w:rsidRPr="00576D96" w14:paraId="69B8D5B5" w14:textId="77777777" w:rsidTr="000F7F7D">
        <w:trPr>
          <w:trHeight w:val="502"/>
        </w:trPr>
        <w:tc>
          <w:tcPr>
            <w:tcW w:w="2985" w:type="dxa"/>
            <w:vMerge/>
            <w:shd w:val="clear" w:color="auto" w:fill="auto"/>
          </w:tcPr>
          <w:p w14:paraId="55E69E95" w14:textId="77777777" w:rsidR="00A35C4C" w:rsidRPr="00576D96" w:rsidRDefault="00A35C4C" w:rsidP="000F7F7D">
            <w:pPr>
              <w:tabs>
                <w:tab w:val="left" w:pos="4080"/>
              </w:tabs>
              <w:spacing w:after="0" w:line="20" w:lineRule="atLeast"/>
              <w:jc w:val="both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4692" w:type="dxa"/>
            <w:gridSpan w:val="2"/>
            <w:shd w:val="clear" w:color="auto" w:fill="auto"/>
            <w:vAlign w:val="center"/>
          </w:tcPr>
          <w:p w14:paraId="0B5E9060" w14:textId="77777777" w:rsidR="00A35C4C" w:rsidRPr="00576D96" w:rsidRDefault="00A35C4C" w:rsidP="000F7F7D">
            <w:pPr>
              <w:pStyle w:val="a6"/>
              <w:spacing w:after="0" w:line="259" w:lineRule="auto"/>
              <w:ind w:left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տղամարդ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45D568F9" w14:textId="77777777" w:rsidR="00A35C4C" w:rsidRPr="00F71118" w:rsidRDefault="00A35C4C" w:rsidP="000F7F7D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14:paraId="2728F7D8" w14:textId="77777777" w:rsidR="00A35C4C" w:rsidRPr="00576D96" w:rsidRDefault="00A35C4C" w:rsidP="000F7F7D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70</w:t>
            </w:r>
          </w:p>
        </w:tc>
      </w:tr>
      <w:tr w:rsidR="00A35C4C" w:rsidRPr="00576D96" w14:paraId="3E321E5B" w14:textId="77777777" w:rsidTr="000F7F7D">
        <w:trPr>
          <w:trHeight w:val="896"/>
        </w:trPr>
        <w:tc>
          <w:tcPr>
            <w:tcW w:w="2985" w:type="dxa"/>
            <w:vMerge/>
            <w:shd w:val="clear" w:color="auto" w:fill="auto"/>
          </w:tcPr>
          <w:p w14:paraId="72EB8274" w14:textId="77777777" w:rsidR="00A35C4C" w:rsidRPr="00576D96" w:rsidRDefault="00A35C4C" w:rsidP="000F7F7D">
            <w:pPr>
              <w:tabs>
                <w:tab w:val="left" w:pos="4080"/>
              </w:tabs>
              <w:spacing w:after="0" w:line="20" w:lineRule="atLeast"/>
              <w:jc w:val="both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4692" w:type="dxa"/>
            <w:gridSpan w:val="2"/>
            <w:shd w:val="clear" w:color="auto" w:fill="auto"/>
            <w:vAlign w:val="center"/>
          </w:tcPr>
          <w:p w14:paraId="4FF88617" w14:textId="77777777" w:rsidR="00A35C4C" w:rsidRDefault="00A35C4C" w:rsidP="000F7F7D">
            <w:pPr>
              <w:pStyle w:val="a6"/>
              <w:spacing w:after="0" w:line="259" w:lineRule="auto"/>
              <w:ind w:left="0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Հետիոտների և վարորդների բավարարվածության աստիճանը </w:t>
            </w:r>
            <w:r w:rsidRPr="00576D96">
              <w:rPr>
                <w:rFonts w:ascii="Sylfaen" w:hAnsi="Sylfaen" w:cs="Arial"/>
                <w:sz w:val="20"/>
                <w:szCs w:val="20"/>
              </w:rPr>
              <w:t>միջբնակավայրային ճանապարհների վիճակից</w:t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, %</w:t>
            </w:r>
            <w:r>
              <w:rPr>
                <w:rFonts w:ascii="Sylfaen" w:hAnsi="Sylfaen"/>
                <w:sz w:val="20"/>
                <w:szCs w:val="20"/>
              </w:rPr>
              <w:t xml:space="preserve"> որից՝</w:t>
            </w:r>
          </w:p>
          <w:p w14:paraId="0C3CF434" w14:textId="77777777" w:rsidR="00A35C4C" w:rsidRPr="00576D96" w:rsidRDefault="00A35C4C" w:rsidP="000F7F7D">
            <w:pPr>
              <w:pStyle w:val="a6"/>
              <w:spacing w:after="0" w:line="259" w:lineRule="auto"/>
              <w:ind w:left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14:paraId="19712C2F" w14:textId="77777777" w:rsidR="00A35C4C" w:rsidRPr="00576D96" w:rsidRDefault="00A35C4C" w:rsidP="000F7F7D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30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25B8D0E1" w14:textId="77777777" w:rsidR="00A35C4C" w:rsidRPr="00576D96" w:rsidRDefault="00A35C4C" w:rsidP="000F7F7D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35</w:t>
            </w:r>
          </w:p>
        </w:tc>
      </w:tr>
      <w:tr w:rsidR="00A35C4C" w:rsidRPr="00576D96" w14:paraId="7FD87E0A" w14:textId="77777777" w:rsidTr="000F7F7D">
        <w:trPr>
          <w:trHeight w:val="896"/>
        </w:trPr>
        <w:tc>
          <w:tcPr>
            <w:tcW w:w="2985" w:type="dxa"/>
            <w:vMerge/>
            <w:shd w:val="clear" w:color="auto" w:fill="auto"/>
          </w:tcPr>
          <w:p w14:paraId="23C36200" w14:textId="77777777" w:rsidR="00A35C4C" w:rsidRPr="00576D96" w:rsidRDefault="00A35C4C" w:rsidP="000F7F7D">
            <w:pPr>
              <w:tabs>
                <w:tab w:val="left" w:pos="4080"/>
              </w:tabs>
              <w:spacing w:after="0" w:line="20" w:lineRule="atLeast"/>
              <w:jc w:val="both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4692" w:type="dxa"/>
            <w:gridSpan w:val="2"/>
            <w:shd w:val="clear" w:color="auto" w:fill="auto"/>
            <w:vAlign w:val="center"/>
          </w:tcPr>
          <w:p w14:paraId="199364C8" w14:textId="77777777" w:rsidR="00A35C4C" w:rsidRPr="00576D96" w:rsidRDefault="00A35C4C" w:rsidP="000F7F7D">
            <w:pPr>
              <w:pStyle w:val="a6"/>
              <w:spacing w:after="0" w:line="259" w:lineRule="auto"/>
              <w:ind w:left="0"/>
              <w:rPr>
                <w:rFonts w:ascii="Sylfaen" w:eastAsia="Calibri" w:hAnsi="Sylfaen" w:cs="Times New Roma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կին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468E0AC6" w14:textId="77777777" w:rsidR="00A35C4C" w:rsidRDefault="00A35C4C" w:rsidP="000F7F7D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14:paraId="524017A9" w14:textId="77777777" w:rsidR="00A35C4C" w:rsidRDefault="00A35C4C" w:rsidP="000F7F7D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35</w:t>
            </w:r>
          </w:p>
        </w:tc>
      </w:tr>
      <w:tr w:rsidR="00A35C4C" w:rsidRPr="00576D96" w14:paraId="21EB39AF" w14:textId="77777777" w:rsidTr="000F7F7D">
        <w:trPr>
          <w:trHeight w:val="896"/>
        </w:trPr>
        <w:tc>
          <w:tcPr>
            <w:tcW w:w="2985" w:type="dxa"/>
            <w:vMerge/>
            <w:shd w:val="clear" w:color="auto" w:fill="auto"/>
          </w:tcPr>
          <w:p w14:paraId="2F68490F" w14:textId="77777777" w:rsidR="00A35C4C" w:rsidRPr="00576D96" w:rsidRDefault="00A35C4C" w:rsidP="000F7F7D">
            <w:pPr>
              <w:tabs>
                <w:tab w:val="left" w:pos="4080"/>
              </w:tabs>
              <w:spacing w:after="0" w:line="20" w:lineRule="atLeast"/>
              <w:jc w:val="both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4692" w:type="dxa"/>
            <w:gridSpan w:val="2"/>
            <w:shd w:val="clear" w:color="auto" w:fill="auto"/>
            <w:vAlign w:val="center"/>
          </w:tcPr>
          <w:p w14:paraId="4EC78F01" w14:textId="77777777" w:rsidR="00A35C4C" w:rsidRDefault="00A35C4C" w:rsidP="000F7F7D">
            <w:pPr>
              <w:pStyle w:val="a6"/>
              <w:spacing w:after="0" w:line="259" w:lineRule="auto"/>
              <w:ind w:left="0"/>
              <w:rPr>
                <w:rFonts w:ascii="Sylfaen" w:eastAsia="Calibri" w:hAnsi="Sylfaen" w:cs="Times New Roma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տղամարդ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58C5E8F0" w14:textId="77777777" w:rsidR="00A35C4C" w:rsidRDefault="00A35C4C" w:rsidP="000F7F7D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14:paraId="3B861548" w14:textId="77777777" w:rsidR="00A35C4C" w:rsidRDefault="00A35C4C" w:rsidP="000F7F7D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35</w:t>
            </w:r>
          </w:p>
        </w:tc>
      </w:tr>
      <w:tr w:rsidR="00A35C4C" w:rsidRPr="00576D96" w14:paraId="18AB332A" w14:textId="77777777" w:rsidTr="000F7F7D">
        <w:tc>
          <w:tcPr>
            <w:tcW w:w="7677" w:type="dxa"/>
            <w:gridSpan w:val="3"/>
            <w:shd w:val="clear" w:color="auto" w:fill="DEEAF6"/>
            <w:vAlign w:val="center"/>
          </w:tcPr>
          <w:p w14:paraId="5810AFD6" w14:textId="3BAEACF2" w:rsidR="00A35C4C" w:rsidRPr="00576D96" w:rsidRDefault="00A35C4C" w:rsidP="000F7F7D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 w:cs="Arial"/>
                <w:b/>
                <w:sz w:val="20"/>
                <w:szCs w:val="20"/>
              </w:rPr>
              <w:t>Ո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լորտ </w:t>
            </w:r>
            <w:r>
              <w:rPr>
                <w:rFonts w:ascii="Sylfaen" w:hAnsi="Sylfaen"/>
                <w:b/>
                <w:sz w:val="20"/>
                <w:szCs w:val="20"/>
              </w:rPr>
              <w:t>11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>. Հողօգտագործում</w:t>
            </w:r>
          </w:p>
        </w:tc>
        <w:tc>
          <w:tcPr>
            <w:tcW w:w="1414" w:type="dxa"/>
            <w:shd w:val="clear" w:color="auto" w:fill="DEEAF6"/>
            <w:vAlign w:val="center"/>
          </w:tcPr>
          <w:p w14:paraId="1336869A" w14:textId="77777777" w:rsidR="00A35C4C" w:rsidRPr="00576D96" w:rsidRDefault="00A35C4C" w:rsidP="000F7F7D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50" w:type="dxa"/>
            <w:shd w:val="clear" w:color="auto" w:fill="DEEAF6"/>
            <w:vAlign w:val="center"/>
          </w:tcPr>
          <w:p w14:paraId="2DD67DF7" w14:textId="77777777" w:rsidR="00A35C4C" w:rsidRPr="00576D96" w:rsidRDefault="00A35C4C" w:rsidP="000F7F7D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</w:p>
        </w:tc>
      </w:tr>
      <w:tr w:rsidR="00A35C4C" w:rsidRPr="00576D96" w14:paraId="6A598BD4" w14:textId="77777777" w:rsidTr="000F7F7D">
        <w:trPr>
          <w:trHeight w:val="345"/>
        </w:trPr>
        <w:tc>
          <w:tcPr>
            <w:tcW w:w="7677" w:type="dxa"/>
            <w:gridSpan w:val="3"/>
            <w:shd w:val="clear" w:color="auto" w:fill="FFFFFF"/>
          </w:tcPr>
          <w:p w14:paraId="46486BA4" w14:textId="3C099127" w:rsidR="00A35C4C" w:rsidRPr="00576D96" w:rsidRDefault="00A35C4C" w:rsidP="00A35C4C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2020</w:t>
            </w:r>
            <w:r w:rsidRPr="00576D96">
              <w:rPr>
                <w:rFonts w:ascii="Sylfaen" w:hAnsi="Sylfaen" w:cs="Arial"/>
                <w:sz w:val="20"/>
                <w:szCs w:val="20"/>
              </w:rPr>
              <w:t xml:space="preserve"> թվականին </w:t>
            </w:r>
            <w:r>
              <w:rPr>
                <w:rFonts w:ascii="Sylfaen" w:hAnsi="Sylfaen" w:cs="Arial"/>
                <w:sz w:val="20"/>
                <w:szCs w:val="20"/>
              </w:rPr>
              <w:t xml:space="preserve">հողօգտագործման </w:t>
            </w:r>
            <w:r w:rsidRPr="00576D96">
              <w:rPr>
                <w:rFonts w:ascii="Sylfaen" w:hAnsi="Sylfaen" w:cs="Arial"/>
                <w:sz w:val="20"/>
                <w:szCs w:val="20"/>
              </w:rPr>
              <w:t xml:space="preserve"> ոլորտում ծրագրեր և միջոցառումներ չեն նախատեսվում, այդ պատճառով ոլորտային նպատակ չի սահմանվել</w:t>
            </w:r>
          </w:p>
        </w:tc>
        <w:tc>
          <w:tcPr>
            <w:tcW w:w="1414" w:type="dxa"/>
            <w:shd w:val="clear" w:color="auto" w:fill="FFFFFF"/>
            <w:vAlign w:val="center"/>
          </w:tcPr>
          <w:p w14:paraId="63565CE6" w14:textId="77777777" w:rsidR="00A35C4C" w:rsidRPr="00576D96" w:rsidRDefault="00A35C4C" w:rsidP="000F7F7D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576D96">
              <w:rPr>
                <w:rFonts w:ascii="Sylfaen" w:hAnsi="Sylfae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50" w:type="dxa"/>
            <w:shd w:val="clear" w:color="auto" w:fill="FFFFFF"/>
            <w:vAlign w:val="center"/>
          </w:tcPr>
          <w:p w14:paraId="0336DA18" w14:textId="77777777" w:rsidR="00A35C4C" w:rsidRPr="00576D96" w:rsidRDefault="00A35C4C" w:rsidP="000F7F7D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576D96">
              <w:rPr>
                <w:rFonts w:ascii="Sylfaen" w:hAnsi="Sylfaen"/>
                <w:color w:val="000000" w:themeColor="text1"/>
                <w:sz w:val="20"/>
                <w:szCs w:val="20"/>
              </w:rPr>
              <w:t>-</w:t>
            </w:r>
          </w:p>
        </w:tc>
      </w:tr>
      <w:tr w:rsidR="006D4BDA" w:rsidRPr="00576D96" w14:paraId="79B18B64" w14:textId="77777777" w:rsidTr="00D0300B">
        <w:trPr>
          <w:trHeight w:val="184"/>
        </w:trPr>
        <w:tc>
          <w:tcPr>
            <w:tcW w:w="7677" w:type="dxa"/>
            <w:gridSpan w:val="3"/>
            <w:shd w:val="clear" w:color="auto" w:fill="DEEAF6"/>
            <w:vAlign w:val="center"/>
          </w:tcPr>
          <w:p w14:paraId="7871C6AE" w14:textId="77777777" w:rsidR="006D4BDA" w:rsidRPr="00576D96" w:rsidRDefault="006D4BDA" w:rsidP="006D4BDA">
            <w:pPr>
              <w:spacing w:after="0" w:line="20" w:lineRule="atLeast"/>
              <w:rPr>
                <w:rFonts w:ascii="Sylfaen" w:hAnsi="Sylfaen" w:cs="Arial"/>
                <w:b/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DEEAF6"/>
            <w:vAlign w:val="center"/>
          </w:tcPr>
          <w:p w14:paraId="3FE00AA1" w14:textId="77777777" w:rsidR="006D4BDA" w:rsidRPr="00576D96" w:rsidRDefault="006D4BDA" w:rsidP="006D4BDA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50" w:type="dxa"/>
            <w:shd w:val="clear" w:color="auto" w:fill="DEEAF6"/>
            <w:vAlign w:val="center"/>
          </w:tcPr>
          <w:p w14:paraId="1104A16D" w14:textId="77777777" w:rsidR="006D4BDA" w:rsidRPr="00576D96" w:rsidRDefault="006D4BDA" w:rsidP="006D4BDA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</w:p>
        </w:tc>
      </w:tr>
      <w:tr w:rsidR="006D4BDA" w:rsidRPr="00576D96" w14:paraId="316AE46A" w14:textId="77777777" w:rsidTr="00D0300B">
        <w:trPr>
          <w:trHeight w:val="184"/>
        </w:trPr>
        <w:tc>
          <w:tcPr>
            <w:tcW w:w="7677" w:type="dxa"/>
            <w:gridSpan w:val="3"/>
            <w:shd w:val="clear" w:color="auto" w:fill="DEEAF6"/>
            <w:vAlign w:val="center"/>
          </w:tcPr>
          <w:p w14:paraId="1E21ABC0" w14:textId="2DCE82BD" w:rsidR="006D4BDA" w:rsidRPr="00576D96" w:rsidRDefault="006D4BDA" w:rsidP="00A35C4C">
            <w:pPr>
              <w:pStyle w:val="a6"/>
              <w:spacing w:after="0" w:line="259" w:lineRule="auto"/>
              <w:ind w:left="0"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 w:cs="Arial"/>
                <w:b/>
                <w:sz w:val="20"/>
                <w:szCs w:val="20"/>
              </w:rPr>
              <w:lastRenderedPageBreak/>
              <w:t>Ո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լորտ </w:t>
            </w:r>
            <w:r w:rsidR="00DD32AF">
              <w:rPr>
                <w:rFonts w:ascii="Sylfaen" w:hAnsi="Sylfaen"/>
                <w:b/>
                <w:sz w:val="20"/>
                <w:szCs w:val="20"/>
              </w:rPr>
              <w:t>1</w:t>
            </w:r>
            <w:r w:rsidR="00A35C4C">
              <w:rPr>
                <w:rFonts w:ascii="Sylfaen" w:hAnsi="Sylfaen"/>
                <w:b/>
                <w:sz w:val="20"/>
                <w:szCs w:val="20"/>
              </w:rPr>
              <w:t>2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>. Կրթություն</w:t>
            </w:r>
          </w:p>
        </w:tc>
        <w:tc>
          <w:tcPr>
            <w:tcW w:w="1414" w:type="dxa"/>
            <w:shd w:val="clear" w:color="auto" w:fill="DEEAF6"/>
            <w:vAlign w:val="center"/>
          </w:tcPr>
          <w:p w14:paraId="0CC6983B" w14:textId="77777777" w:rsidR="006D4BDA" w:rsidRPr="00576D96" w:rsidRDefault="006D4BDA" w:rsidP="006D4BDA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1450" w:type="dxa"/>
            <w:shd w:val="clear" w:color="auto" w:fill="DEEAF6"/>
            <w:vAlign w:val="center"/>
          </w:tcPr>
          <w:p w14:paraId="39CABABE" w14:textId="77777777" w:rsidR="006D4BDA" w:rsidRPr="00576D96" w:rsidRDefault="006D4BDA" w:rsidP="006D4BDA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</w:tr>
      <w:tr w:rsidR="006D4BDA" w:rsidRPr="00576D96" w14:paraId="047AFA0F" w14:textId="77777777" w:rsidTr="00D0300B">
        <w:trPr>
          <w:trHeight w:val="904"/>
        </w:trPr>
        <w:tc>
          <w:tcPr>
            <w:tcW w:w="2985" w:type="dxa"/>
            <w:vMerge w:val="restart"/>
            <w:shd w:val="clear" w:color="auto" w:fill="auto"/>
            <w:vAlign w:val="center"/>
          </w:tcPr>
          <w:p w14:paraId="53A7A5AE" w14:textId="77777777" w:rsidR="00DE712F" w:rsidRDefault="006D4BDA" w:rsidP="006D4BDA">
            <w:pPr>
              <w:tabs>
                <w:tab w:val="left" w:pos="4080"/>
              </w:tabs>
              <w:spacing w:after="0" w:line="20" w:lineRule="atLeast"/>
              <w:rPr>
                <w:rFonts w:ascii="Sylfaen" w:hAnsi="Sylfaen" w:cs="Arial"/>
                <w:sz w:val="20"/>
                <w:szCs w:val="20"/>
              </w:rPr>
            </w:pPr>
            <w:r w:rsidRPr="00576D96">
              <w:rPr>
                <w:rFonts w:ascii="Sylfaen" w:hAnsi="Sylfaen" w:cs="Arial"/>
                <w:sz w:val="20"/>
                <w:szCs w:val="20"/>
              </w:rPr>
              <w:t xml:space="preserve">Ապահովել համայնքի բնակիչներին նախադպրոցական </w:t>
            </w:r>
          </w:p>
          <w:p w14:paraId="44ACA205" w14:textId="77777777" w:rsidR="00DE712F" w:rsidRDefault="00DE712F" w:rsidP="006D4BDA">
            <w:pPr>
              <w:tabs>
                <w:tab w:val="left" w:pos="4080"/>
              </w:tabs>
              <w:spacing w:after="0" w:line="20" w:lineRule="atLeast"/>
              <w:rPr>
                <w:rFonts w:ascii="Sylfaen" w:hAnsi="Sylfaen" w:cs="Arial"/>
                <w:sz w:val="20"/>
                <w:szCs w:val="20"/>
              </w:rPr>
            </w:pPr>
          </w:p>
          <w:p w14:paraId="423D3E33" w14:textId="77777777" w:rsidR="00DE712F" w:rsidRDefault="00DE712F" w:rsidP="006D4BDA">
            <w:pPr>
              <w:tabs>
                <w:tab w:val="left" w:pos="4080"/>
              </w:tabs>
              <w:spacing w:after="0" w:line="20" w:lineRule="atLeast"/>
              <w:rPr>
                <w:rFonts w:ascii="Sylfaen" w:hAnsi="Sylfaen" w:cs="Arial"/>
                <w:sz w:val="20"/>
                <w:szCs w:val="20"/>
              </w:rPr>
            </w:pPr>
          </w:p>
          <w:p w14:paraId="2D63F062" w14:textId="77777777" w:rsidR="00DE712F" w:rsidRDefault="00DE712F" w:rsidP="006D4BDA">
            <w:pPr>
              <w:tabs>
                <w:tab w:val="left" w:pos="4080"/>
              </w:tabs>
              <w:spacing w:after="0" w:line="20" w:lineRule="atLeast"/>
              <w:rPr>
                <w:rFonts w:ascii="Sylfaen" w:hAnsi="Sylfaen" w:cs="Arial"/>
                <w:sz w:val="20"/>
                <w:szCs w:val="20"/>
              </w:rPr>
            </w:pPr>
          </w:p>
          <w:p w14:paraId="6CC984BB" w14:textId="487436B7" w:rsidR="006D4BDA" w:rsidRPr="00576D96" w:rsidRDefault="006D4BDA" w:rsidP="006D4BDA">
            <w:pPr>
              <w:tabs>
                <w:tab w:val="left" w:pos="4080"/>
              </w:tabs>
              <w:spacing w:after="0" w:line="20" w:lineRule="atLeast"/>
              <w:rPr>
                <w:rFonts w:ascii="Sylfaen" w:hAnsi="Sylfaen" w:cs="Arial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 w:cs="Arial"/>
                <w:sz w:val="20"/>
                <w:szCs w:val="20"/>
              </w:rPr>
              <w:t>կրթության և արտադպրոցական դաստիրակության  ծառայությունների մատուցումը</w:t>
            </w:r>
          </w:p>
        </w:tc>
        <w:tc>
          <w:tcPr>
            <w:tcW w:w="4692" w:type="dxa"/>
            <w:gridSpan w:val="2"/>
            <w:shd w:val="clear" w:color="auto" w:fill="auto"/>
            <w:vAlign w:val="center"/>
          </w:tcPr>
          <w:p w14:paraId="09F5EC0E" w14:textId="77777777" w:rsidR="006D4BDA" w:rsidRPr="00576D96" w:rsidRDefault="006D4BDA" w:rsidP="006D4BDA">
            <w:pPr>
              <w:pStyle w:val="a6"/>
              <w:spacing w:after="0" w:line="259" w:lineRule="auto"/>
              <w:ind w:left="0"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Համայնքի բնակիչների համար կրթական ծառայությունների հասանելիության մակարդակի բարձրացում, %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3A6D7AC7" w14:textId="77777777" w:rsidR="006D4BDA" w:rsidRPr="00576D96" w:rsidRDefault="006D4BDA" w:rsidP="006D4BDA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7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150BE5C9" w14:textId="1D001893" w:rsidR="006D4BDA" w:rsidRPr="00576D96" w:rsidRDefault="006D4BDA" w:rsidP="006D4BDA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20</w:t>
            </w:r>
          </w:p>
        </w:tc>
      </w:tr>
      <w:tr w:rsidR="00DE712F" w:rsidRPr="00576D96" w14:paraId="4515D121" w14:textId="77777777" w:rsidTr="00EB0BE8">
        <w:trPr>
          <w:trHeight w:val="2660"/>
        </w:trPr>
        <w:tc>
          <w:tcPr>
            <w:tcW w:w="2985" w:type="dxa"/>
            <w:vMerge/>
            <w:shd w:val="clear" w:color="auto" w:fill="auto"/>
            <w:vAlign w:val="center"/>
          </w:tcPr>
          <w:p w14:paraId="7CD7C11A" w14:textId="77777777" w:rsidR="00DE712F" w:rsidRPr="00576D96" w:rsidRDefault="00DE712F" w:rsidP="006D4BDA">
            <w:pPr>
              <w:tabs>
                <w:tab w:val="left" w:pos="4080"/>
              </w:tabs>
              <w:spacing w:after="0" w:line="20" w:lineRule="atLeast"/>
              <w:rPr>
                <w:rFonts w:ascii="Sylfaen" w:hAnsi="Sylfaen" w:cs="Arial"/>
                <w:color w:val="FF0000"/>
                <w:sz w:val="20"/>
                <w:szCs w:val="20"/>
              </w:rPr>
            </w:pPr>
          </w:p>
        </w:tc>
        <w:tc>
          <w:tcPr>
            <w:tcW w:w="4692" w:type="dxa"/>
            <w:gridSpan w:val="2"/>
            <w:shd w:val="clear" w:color="auto" w:fill="auto"/>
            <w:vAlign w:val="center"/>
          </w:tcPr>
          <w:p w14:paraId="2A8D2E32" w14:textId="77777777" w:rsidR="00DE712F" w:rsidRDefault="00DE712F" w:rsidP="006D4BDA">
            <w:pPr>
              <w:pStyle w:val="a6"/>
              <w:spacing w:after="0" w:line="259" w:lineRule="auto"/>
              <w:ind w:left="0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Բնակիչների բավարարվածությունը մատուցվող նախադպրոցական կրթության ծառայությունից, %</w:t>
            </w:r>
            <w:r>
              <w:rPr>
                <w:rFonts w:ascii="Sylfaen" w:hAnsi="Sylfaen"/>
                <w:sz w:val="20"/>
                <w:szCs w:val="20"/>
              </w:rPr>
              <w:t xml:space="preserve"> որից</w:t>
            </w:r>
            <w:r w:rsidRPr="00AD1C29">
              <w:rPr>
                <w:rFonts w:ascii="Sylfaen" w:hAnsi="Sylfaen"/>
                <w:sz w:val="20"/>
                <w:szCs w:val="20"/>
              </w:rPr>
              <w:t>`</w:t>
            </w:r>
          </w:p>
          <w:p w14:paraId="6585E70A" w14:textId="079EABFB" w:rsidR="00DE712F" w:rsidRDefault="00DE712F" w:rsidP="006D4BDA">
            <w:pPr>
              <w:pStyle w:val="a6"/>
              <w:spacing w:after="0" w:line="259" w:lineRule="auto"/>
              <w:ind w:left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Կին</w:t>
            </w:r>
          </w:p>
          <w:p w14:paraId="7C17F05D" w14:textId="023A2E47" w:rsidR="00DE712F" w:rsidRPr="00AD1C29" w:rsidRDefault="00DE712F" w:rsidP="006D4BDA">
            <w:pPr>
              <w:pStyle w:val="a6"/>
              <w:spacing w:after="0" w:line="259" w:lineRule="auto"/>
              <w:ind w:left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տղամարդ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22829BFE" w14:textId="53E770E6" w:rsidR="00DE712F" w:rsidRDefault="00DE712F" w:rsidP="006D4BDA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70</w:t>
            </w:r>
          </w:p>
          <w:p w14:paraId="130FD1A1" w14:textId="46A0775B" w:rsidR="00DE712F" w:rsidRDefault="00DE712F" w:rsidP="006D4BDA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  <w:p w14:paraId="150FCBAE" w14:textId="0C58627D" w:rsidR="00DE712F" w:rsidRDefault="00DE712F" w:rsidP="006D4BDA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  <w:p w14:paraId="35C6FC00" w14:textId="77777777" w:rsidR="00DE712F" w:rsidRDefault="00DE712F" w:rsidP="006D4BDA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  <w:p w14:paraId="19B16C75" w14:textId="77777777" w:rsidR="00DE712F" w:rsidRDefault="00DE712F" w:rsidP="006D4BDA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  <w:p w14:paraId="5D5D5CAC" w14:textId="77777777" w:rsidR="00DE712F" w:rsidRDefault="00DE712F" w:rsidP="006D4BDA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  <w:p w14:paraId="3D6D0B9C" w14:textId="4FADE600" w:rsidR="00DE712F" w:rsidRPr="00576D96" w:rsidRDefault="00DE712F" w:rsidP="006D4BDA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14:paraId="47936816" w14:textId="4321DDF3" w:rsidR="00DE712F" w:rsidRDefault="00DE712F" w:rsidP="006D4BDA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70</w:t>
            </w:r>
          </w:p>
          <w:p w14:paraId="054C80FB" w14:textId="350C8DB3" w:rsidR="00DE712F" w:rsidRDefault="00DE712F" w:rsidP="006D4BDA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</w:p>
          <w:p w14:paraId="3DA4D89B" w14:textId="7DED6BB8" w:rsidR="00DE712F" w:rsidRDefault="00DE712F" w:rsidP="006D4BDA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</w:p>
          <w:p w14:paraId="207B04D6" w14:textId="0FFE8DDE" w:rsidR="00DE712F" w:rsidRDefault="00DE712F" w:rsidP="006D4BDA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</w:p>
          <w:p w14:paraId="316AABD2" w14:textId="77777777" w:rsidR="00DE712F" w:rsidRDefault="00DE712F" w:rsidP="006D4BDA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</w:p>
          <w:p w14:paraId="0BA2B667" w14:textId="77777777" w:rsidR="00DE712F" w:rsidRDefault="00DE712F" w:rsidP="006D4BDA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70</w:t>
            </w:r>
          </w:p>
          <w:p w14:paraId="1B6321D6" w14:textId="51DEBDDD" w:rsidR="00DE712F" w:rsidRPr="00576D96" w:rsidRDefault="00DE712F" w:rsidP="006D4BDA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70</w:t>
            </w:r>
          </w:p>
        </w:tc>
      </w:tr>
      <w:tr w:rsidR="006D4BDA" w:rsidRPr="00576D96" w14:paraId="4EAFE561" w14:textId="77777777" w:rsidTr="00D0300B">
        <w:trPr>
          <w:trHeight w:val="910"/>
        </w:trPr>
        <w:tc>
          <w:tcPr>
            <w:tcW w:w="2985" w:type="dxa"/>
            <w:vMerge/>
            <w:shd w:val="clear" w:color="auto" w:fill="auto"/>
            <w:vAlign w:val="center"/>
          </w:tcPr>
          <w:p w14:paraId="7104B647" w14:textId="77777777" w:rsidR="006D4BDA" w:rsidRPr="00576D96" w:rsidRDefault="006D4BDA" w:rsidP="006D4BDA">
            <w:pPr>
              <w:tabs>
                <w:tab w:val="left" w:pos="4080"/>
              </w:tabs>
              <w:spacing w:after="0" w:line="20" w:lineRule="atLeast"/>
              <w:rPr>
                <w:rFonts w:ascii="Sylfaen" w:hAnsi="Sylfaen" w:cs="Arial"/>
                <w:color w:val="FF0000"/>
                <w:sz w:val="20"/>
                <w:szCs w:val="20"/>
              </w:rPr>
            </w:pPr>
          </w:p>
        </w:tc>
        <w:tc>
          <w:tcPr>
            <w:tcW w:w="4692" w:type="dxa"/>
            <w:gridSpan w:val="2"/>
            <w:shd w:val="clear" w:color="auto" w:fill="auto"/>
            <w:vAlign w:val="center"/>
          </w:tcPr>
          <w:p w14:paraId="5CD1B315" w14:textId="77777777" w:rsidR="006D4BDA" w:rsidRPr="00576D96" w:rsidRDefault="006D4BDA" w:rsidP="006D4BDA">
            <w:pPr>
              <w:spacing w:after="0" w:line="259" w:lineRule="auto"/>
              <w:contextualSpacing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Մատուցվող նախադպրոցական կրթության ծառայության հասանելիությունը համայնքի բնակիչներին, %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73D01F0B" w14:textId="39F150CC" w:rsidR="006D4BDA" w:rsidRPr="00576D96" w:rsidRDefault="006D4BDA" w:rsidP="006D4BDA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20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1243D0DA" w14:textId="1E0638B3" w:rsidR="006D4BDA" w:rsidRPr="006B2BAB" w:rsidRDefault="006D4BDA" w:rsidP="006D4BDA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</w:rPr>
              <w:t>25</w:t>
            </w:r>
          </w:p>
        </w:tc>
      </w:tr>
      <w:tr w:rsidR="006D4BDA" w:rsidRPr="00576D96" w14:paraId="3CE1D1D8" w14:textId="77777777" w:rsidTr="00D0300B">
        <w:trPr>
          <w:trHeight w:val="217"/>
        </w:trPr>
        <w:tc>
          <w:tcPr>
            <w:tcW w:w="2985" w:type="dxa"/>
            <w:vMerge/>
            <w:shd w:val="clear" w:color="auto" w:fill="auto"/>
            <w:vAlign w:val="center"/>
          </w:tcPr>
          <w:p w14:paraId="4CFF9E31" w14:textId="77777777" w:rsidR="006D4BDA" w:rsidRPr="00576D96" w:rsidRDefault="006D4BDA" w:rsidP="006D4BDA">
            <w:pPr>
              <w:tabs>
                <w:tab w:val="left" w:pos="4080"/>
              </w:tabs>
              <w:spacing w:after="0" w:line="20" w:lineRule="atLeast"/>
              <w:rPr>
                <w:rFonts w:ascii="Sylfaen" w:hAnsi="Sylfaen" w:cs="Arial"/>
                <w:color w:val="FF0000"/>
                <w:sz w:val="20"/>
                <w:szCs w:val="20"/>
              </w:rPr>
            </w:pPr>
          </w:p>
        </w:tc>
        <w:tc>
          <w:tcPr>
            <w:tcW w:w="4692" w:type="dxa"/>
            <w:gridSpan w:val="2"/>
            <w:shd w:val="clear" w:color="auto" w:fill="auto"/>
            <w:vAlign w:val="center"/>
          </w:tcPr>
          <w:p w14:paraId="53B7A7D4" w14:textId="77777777" w:rsidR="006D4BDA" w:rsidRDefault="006D4BDA" w:rsidP="006D4BDA">
            <w:pPr>
              <w:spacing w:after="0" w:line="259" w:lineRule="auto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Արտադպրոցական դաստիարակության խմբակներում ընդգրկված երեխաների թ</w:t>
            </w:r>
            <w:r>
              <w:rPr>
                <w:rFonts w:ascii="Sylfaen" w:eastAsia="Calibri" w:hAnsi="Sylfaen" w:cs="Times New Roman"/>
                <w:sz w:val="20"/>
                <w:szCs w:val="20"/>
              </w:rPr>
              <w:t>իվը</w:t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 </w:t>
            </w:r>
            <w:r>
              <w:rPr>
                <w:rFonts w:ascii="Sylfaen" w:eastAsia="Calibri" w:hAnsi="Sylfaen" w:cs="Times New Roman"/>
                <w:sz w:val="20"/>
                <w:szCs w:val="20"/>
              </w:rPr>
              <w:t>որից՝</w:t>
            </w:r>
          </w:p>
          <w:p w14:paraId="20D11498" w14:textId="5169BCEC" w:rsidR="00DE712F" w:rsidRDefault="00DE712F" w:rsidP="006D4BDA">
            <w:pPr>
              <w:spacing w:after="0" w:line="259" w:lineRule="auto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>
              <w:rPr>
                <w:rFonts w:ascii="Sylfaen" w:eastAsia="Calibri" w:hAnsi="Sylfaen" w:cs="Times New Roman"/>
                <w:sz w:val="20"/>
                <w:szCs w:val="20"/>
              </w:rPr>
              <w:t>աղջիկ</w:t>
            </w:r>
          </w:p>
          <w:p w14:paraId="0564A37B" w14:textId="0A4E9DE9" w:rsidR="00DE712F" w:rsidRPr="00AD1C29" w:rsidRDefault="00DE712F" w:rsidP="006D4BDA">
            <w:pPr>
              <w:spacing w:after="0" w:line="259" w:lineRule="auto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>
              <w:rPr>
                <w:rFonts w:ascii="Sylfaen" w:eastAsia="Calibri" w:hAnsi="Sylfaen" w:cs="Times New Roman"/>
                <w:sz w:val="20"/>
                <w:szCs w:val="20"/>
              </w:rPr>
              <w:t>տղա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7BA1728E" w14:textId="30751F44" w:rsidR="006D4BDA" w:rsidRDefault="006D4BDA" w:rsidP="006D4BDA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40</w:t>
            </w:r>
          </w:p>
          <w:p w14:paraId="183D3126" w14:textId="61622F09" w:rsidR="00DE712F" w:rsidRDefault="00DE712F" w:rsidP="006D4BDA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  <w:p w14:paraId="0EB36655" w14:textId="77777777" w:rsidR="00DE712F" w:rsidRDefault="00DE712F" w:rsidP="006D4BDA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  <w:p w14:paraId="2BD5FA5D" w14:textId="77777777" w:rsidR="00DE712F" w:rsidRDefault="00DE712F" w:rsidP="006D4BDA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  <w:p w14:paraId="038C13E9" w14:textId="77777777" w:rsidR="00DE712F" w:rsidRDefault="00DE712F" w:rsidP="006D4BDA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  <w:p w14:paraId="00E06BD2" w14:textId="2BF57B68" w:rsidR="00DE712F" w:rsidRPr="00576D96" w:rsidRDefault="00DE712F" w:rsidP="006D4BDA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14:paraId="25F17A3C" w14:textId="09666CFF" w:rsidR="006D4BDA" w:rsidRDefault="006D4BDA" w:rsidP="006D4BDA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50</w:t>
            </w:r>
          </w:p>
          <w:p w14:paraId="756C538A" w14:textId="39B9969D" w:rsidR="00DE712F" w:rsidRDefault="00DE712F" w:rsidP="006D4BDA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</w:p>
          <w:p w14:paraId="2EAD7289" w14:textId="77777777" w:rsidR="00DE712F" w:rsidRDefault="00DE712F" w:rsidP="006D4BDA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</w:p>
          <w:p w14:paraId="2ED91C1D" w14:textId="4AA15515" w:rsidR="00DE712F" w:rsidRDefault="00DE712F" w:rsidP="006D4BDA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37</w:t>
            </w:r>
          </w:p>
          <w:p w14:paraId="2A49F467" w14:textId="77C13846" w:rsidR="00DE712F" w:rsidRDefault="00DE712F" w:rsidP="006D4BDA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13</w:t>
            </w:r>
          </w:p>
          <w:p w14:paraId="3C950B5D" w14:textId="2B1DBC9A" w:rsidR="00DE712F" w:rsidRPr="00576D96" w:rsidRDefault="00DE712F" w:rsidP="006D4BDA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</w:p>
        </w:tc>
      </w:tr>
      <w:tr w:rsidR="006D4BDA" w:rsidRPr="00576D96" w14:paraId="301BFBA1" w14:textId="77777777" w:rsidTr="00D0300B">
        <w:trPr>
          <w:trHeight w:val="217"/>
        </w:trPr>
        <w:tc>
          <w:tcPr>
            <w:tcW w:w="2985" w:type="dxa"/>
            <w:vMerge/>
            <w:shd w:val="clear" w:color="auto" w:fill="auto"/>
            <w:vAlign w:val="center"/>
          </w:tcPr>
          <w:p w14:paraId="33A52536" w14:textId="77777777" w:rsidR="006D4BDA" w:rsidRPr="00576D96" w:rsidRDefault="006D4BDA" w:rsidP="006D4BDA">
            <w:pPr>
              <w:tabs>
                <w:tab w:val="left" w:pos="4080"/>
              </w:tabs>
              <w:spacing w:after="0" w:line="20" w:lineRule="atLeast"/>
              <w:rPr>
                <w:rFonts w:ascii="Sylfaen" w:hAnsi="Sylfaen" w:cs="Arial"/>
                <w:color w:val="FF0000"/>
                <w:sz w:val="20"/>
                <w:szCs w:val="20"/>
              </w:rPr>
            </w:pPr>
          </w:p>
        </w:tc>
        <w:tc>
          <w:tcPr>
            <w:tcW w:w="4692" w:type="dxa"/>
            <w:gridSpan w:val="2"/>
            <w:shd w:val="clear" w:color="auto" w:fill="auto"/>
            <w:vAlign w:val="center"/>
          </w:tcPr>
          <w:p w14:paraId="619160E2" w14:textId="1F03F811" w:rsidR="006D4BDA" w:rsidRPr="00AD1C29" w:rsidRDefault="006D4BDA" w:rsidP="006D4BDA">
            <w:pPr>
              <w:spacing w:after="0" w:line="259" w:lineRule="auto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>
              <w:rPr>
                <w:rFonts w:ascii="Sylfaen" w:eastAsia="Calibri" w:hAnsi="Sylfaen" w:cs="Times New Roman"/>
                <w:sz w:val="20"/>
                <w:szCs w:val="20"/>
              </w:rPr>
              <w:t>աղջիկ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213E96E5" w14:textId="6C41C9D3" w:rsidR="006D4BDA" w:rsidRPr="00576D96" w:rsidRDefault="006D4BDA" w:rsidP="006D4BDA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38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792F8C08" w14:textId="44201EBE" w:rsidR="006D4BDA" w:rsidRPr="00576D96" w:rsidRDefault="006D4BDA" w:rsidP="006D4BDA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37</w:t>
            </w:r>
          </w:p>
        </w:tc>
      </w:tr>
      <w:tr w:rsidR="006D4BDA" w:rsidRPr="00576D96" w14:paraId="72B22104" w14:textId="77777777" w:rsidTr="00D0300B">
        <w:trPr>
          <w:trHeight w:val="217"/>
        </w:trPr>
        <w:tc>
          <w:tcPr>
            <w:tcW w:w="2985" w:type="dxa"/>
            <w:vMerge/>
            <w:shd w:val="clear" w:color="auto" w:fill="auto"/>
            <w:vAlign w:val="center"/>
          </w:tcPr>
          <w:p w14:paraId="1F2F971D" w14:textId="77777777" w:rsidR="006D4BDA" w:rsidRPr="00576D96" w:rsidRDefault="006D4BDA" w:rsidP="006D4BDA">
            <w:pPr>
              <w:tabs>
                <w:tab w:val="left" w:pos="4080"/>
              </w:tabs>
              <w:spacing w:after="0" w:line="20" w:lineRule="atLeast"/>
              <w:rPr>
                <w:rFonts w:ascii="Sylfaen" w:hAnsi="Sylfaen" w:cs="Arial"/>
                <w:color w:val="FF0000"/>
                <w:sz w:val="20"/>
                <w:szCs w:val="20"/>
              </w:rPr>
            </w:pPr>
          </w:p>
        </w:tc>
        <w:tc>
          <w:tcPr>
            <w:tcW w:w="4692" w:type="dxa"/>
            <w:gridSpan w:val="2"/>
            <w:shd w:val="clear" w:color="auto" w:fill="auto"/>
            <w:vAlign w:val="center"/>
          </w:tcPr>
          <w:p w14:paraId="7FC50295" w14:textId="05606B7F" w:rsidR="006D4BDA" w:rsidRPr="00576D96" w:rsidRDefault="006D4BDA" w:rsidP="006D4BDA">
            <w:pPr>
              <w:spacing w:after="0" w:line="259" w:lineRule="auto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>
              <w:rPr>
                <w:rFonts w:ascii="Sylfaen" w:eastAsia="Calibri" w:hAnsi="Sylfaen" w:cs="Times New Roman"/>
                <w:sz w:val="20"/>
                <w:szCs w:val="20"/>
              </w:rPr>
              <w:t>տղա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4401002B" w14:textId="42DA23BE" w:rsidR="006D4BDA" w:rsidRPr="00576D96" w:rsidRDefault="006D4BDA" w:rsidP="006D4BDA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13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75705D24" w14:textId="670EC9FD" w:rsidR="006D4BDA" w:rsidRPr="00576D96" w:rsidRDefault="006D4BDA" w:rsidP="006D4BDA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13</w:t>
            </w:r>
          </w:p>
        </w:tc>
      </w:tr>
      <w:tr w:rsidR="006D4BDA" w:rsidRPr="00576D96" w14:paraId="77DEBC3A" w14:textId="77777777" w:rsidTr="00D0300B">
        <w:trPr>
          <w:trHeight w:val="217"/>
        </w:trPr>
        <w:tc>
          <w:tcPr>
            <w:tcW w:w="2985" w:type="dxa"/>
            <w:vMerge/>
            <w:shd w:val="clear" w:color="auto" w:fill="auto"/>
            <w:vAlign w:val="center"/>
          </w:tcPr>
          <w:p w14:paraId="6980D817" w14:textId="77777777" w:rsidR="006D4BDA" w:rsidRPr="00576D96" w:rsidRDefault="006D4BDA" w:rsidP="006D4BDA">
            <w:pPr>
              <w:tabs>
                <w:tab w:val="left" w:pos="4080"/>
              </w:tabs>
              <w:spacing w:after="0" w:line="20" w:lineRule="atLeast"/>
              <w:rPr>
                <w:rFonts w:ascii="Sylfaen" w:hAnsi="Sylfaen" w:cs="Arial"/>
                <w:color w:val="FF0000"/>
                <w:sz w:val="20"/>
                <w:szCs w:val="20"/>
              </w:rPr>
            </w:pPr>
          </w:p>
        </w:tc>
        <w:tc>
          <w:tcPr>
            <w:tcW w:w="4692" w:type="dxa"/>
            <w:gridSpan w:val="2"/>
            <w:shd w:val="clear" w:color="auto" w:fill="auto"/>
            <w:vAlign w:val="center"/>
          </w:tcPr>
          <w:p w14:paraId="4A665E7C" w14:textId="3A7C1763" w:rsidR="00DE712F" w:rsidRPr="009F6926" w:rsidRDefault="006D4BDA" w:rsidP="006D4BDA">
            <w:pPr>
              <w:spacing w:after="0" w:line="259" w:lineRule="auto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9F6926">
              <w:rPr>
                <w:rFonts w:ascii="Sylfaen" w:eastAsia="Calibri" w:hAnsi="Sylfaen" w:cs="Times New Roman"/>
                <w:sz w:val="20"/>
                <w:szCs w:val="20"/>
              </w:rPr>
              <w:t>Գտաշեն բնակավայրում նախադպրացական կրթության ապահովում 1</w:t>
            </w:r>
            <w:r w:rsidR="00DE712F" w:rsidRPr="009F6926">
              <w:rPr>
                <w:rFonts w:ascii="Sylfaen" w:eastAsia="Calibri" w:hAnsi="Sylfaen" w:cs="Times New Roman"/>
                <w:sz w:val="20"/>
                <w:szCs w:val="20"/>
              </w:rPr>
              <w:t>2</w:t>
            </w:r>
            <w:r w:rsidRPr="009F6926">
              <w:rPr>
                <w:rFonts w:ascii="Sylfaen" w:eastAsia="Calibri" w:hAnsi="Sylfaen" w:cs="Times New Roman"/>
                <w:sz w:val="20"/>
                <w:szCs w:val="20"/>
              </w:rPr>
              <w:t xml:space="preserve"> երեխայի համար, </w:t>
            </w:r>
            <w:r w:rsidR="00DE712F" w:rsidRPr="009F6926">
              <w:rPr>
                <w:rFonts w:ascii="Sylfaen" w:eastAsia="Calibri" w:hAnsi="Sylfaen" w:cs="Times New Roman"/>
                <w:sz w:val="20"/>
                <w:szCs w:val="20"/>
              </w:rPr>
              <w:t xml:space="preserve"> որից </w:t>
            </w:r>
          </w:p>
          <w:p w14:paraId="33ADA26B" w14:textId="4C8019E4" w:rsidR="006D4BDA" w:rsidRPr="009F6926" w:rsidRDefault="00DE712F" w:rsidP="006D4BDA">
            <w:pPr>
              <w:spacing w:after="0" w:line="259" w:lineRule="auto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9F6926">
              <w:rPr>
                <w:rFonts w:ascii="Sylfaen" w:eastAsia="Calibri" w:hAnsi="Sylfaen" w:cs="Times New Roman"/>
                <w:sz w:val="20"/>
                <w:szCs w:val="20"/>
              </w:rPr>
              <w:t>աղջիկ</w:t>
            </w:r>
          </w:p>
          <w:p w14:paraId="0EEECE63" w14:textId="56B3949D" w:rsidR="00DE712F" w:rsidRPr="009F6926" w:rsidRDefault="00DE712F" w:rsidP="006D4BDA">
            <w:pPr>
              <w:spacing w:after="0" w:line="259" w:lineRule="auto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9F6926">
              <w:rPr>
                <w:rFonts w:ascii="Sylfaen" w:eastAsia="Calibri" w:hAnsi="Sylfaen" w:cs="Times New Roman"/>
                <w:sz w:val="20"/>
                <w:szCs w:val="20"/>
              </w:rPr>
              <w:t>տղա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7A70723F" w14:textId="77777777" w:rsidR="006D4BDA" w:rsidRDefault="006D4BDA" w:rsidP="006D4BDA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14:paraId="5CF2AEE1" w14:textId="77777777" w:rsidR="006D4BDA" w:rsidRDefault="00DE712F" w:rsidP="006D4BDA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12</w:t>
            </w:r>
          </w:p>
          <w:p w14:paraId="227AC516" w14:textId="77777777" w:rsidR="00DE712F" w:rsidRDefault="00DE712F" w:rsidP="006D4BDA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</w:p>
          <w:p w14:paraId="34F60A9D" w14:textId="77777777" w:rsidR="00DE712F" w:rsidRDefault="00DE712F" w:rsidP="006D4BDA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9</w:t>
            </w:r>
          </w:p>
          <w:p w14:paraId="46DBC343" w14:textId="51DE0CCD" w:rsidR="00DE712F" w:rsidRDefault="00DE712F" w:rsidP="006D4BDA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6D4BDA" w:rsidRPr="00576D96" w14:paraId="47D8E429" w14:textId="77777777" w:rsidTr="00D0300B">
        <w:trPr>
          <w:trHeight w:val="217"/>
        </w:trPr>
        <w:tc>
          <w:tcPr>
            <w:tcW w:w="2985" w:type="dxa"/>
            <w:vMerge/>
            <w:shd w:val="clear" w:color="auto" w:fill="auto"/>
            <w:vAlign w:val="center"/>
          </w:tcPr>
          <w:p w14:paraId="0FECCEAE" w14:textId="77777777" w:rsidR="006D4BDA" w:rsidRPr="00576D96" w:rsidRDefault="006D4BDA" w:rsidP="006D4BDA">
            <w:pPr>
              <w:tabs>
                <w:tab w:val="left" w:pos="4080"/>
              </w:tabs>
              <w:spacing w:after="0" w:line="20" w:lineRule="atLeast"/>
              <w:rPr>
                <w:rFonts w:ascii="Sylfaen" w:hAnsi="Sylfaen" w:cs="Arial"/>
                <w:color w:val="FF0000"/>
                <w:sz w:val="20"/>
                <w:szCs w:val="20"/>
              </w:rPr>
            </w:pPr>
          </w:p>
        </w:tc>
        <w:tc>
          <w:tcPr>
            <w:tcW w:w="4692" w:type="dxa"/>
            <w:gridSpan w:val="2"/>
            <w:shd w:val="clear" w:color="auto" w:fill="auto"/>
            <w:vAlign w:val="center"/>
          </w:tcPr>
          <w:p w14:paraId="00C05751" w14:textId="77777777" w:rsidR="00DE712F" w:rsidRPr="009F6926" w:rsidRDefault="006D4BDA" w:rsidP="00DE712F">
            <w:pPr>
              <w:spacing w:after="0" w:line="259" w:lineRule="auto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9F6926">
              <w:rPr>
                <w:rFonts w:ascii="Sylfaen" w:eastAsia="Calibri" w:hAnsi="Sylfaen" w:cs="Times New Roman"/>
                <w:sz w:val="20"/>
                <w:szCs w:val="20"/>
              </w:rPr>
              <w:t xml:space="preserve">Հովտուն բնակավայրում նախադպրոցական կրթության ապահովում, 12 երեխայի համար, </w:t>
            </w:r>
            <w:r w:rsidR="00DE712F" w:rsidRPr="009F6926">
              <w:rPr>
                <w:rFonts w:ascii="Sylfaen" w:eastAsia="Calibri" w:hAnsi="Sylfaen" w:cs="Times New Roman"/>
                <w:sz w:val="20"/>
                <w:szCs w:val="20"/>
              </w:rPr>
              <w:t xml:space="preserve">որից </w:t>
            </w:r>
          </w:p>
          <w:p w14:paraId="6DE27A4A" w14:textId="77777777" w:rsidR="00DE712F" w:rsidRPr="009F6926" w:rsidRDefault="00DE712F" w:rsidP="00DE712F">
            <w:pPr>
              <w:spacing w:after="0" w:line="259" w:lineRule="auto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9F6926">
              <w:rPr>
                <w:rFonts w:ascii="Sylfaen" w:eastAsia="Calibri" w:hAnsi="Sylfaen" w:cs="Times New Roman"/>
                <w:sz w:val="20"/>
                <w:szCs w:val="20"/>
              </w:rPr>
              <w:t>աղջիկ</w:t>
            </w:r>
          </w:p>
          <w:p w14:paraId="0AC1A010" w14:textId="247A6E1C" w:rsidR="006D4BDA" w:rsidRPr="009F6926" w:rsidRDefault="00DE712F" w:rsidP="00DE712F">
            <w:pPr>
              <w:spacing w:after="0" w:line="259" w:lineRule="auto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9F6926">
              <w:rPr>
                <w:rFonts w:ascii="Sylfaen" w:eastAsia="Calibri" w:hAnsi="Sylfaen" w:cs="Times New Roman"/>
                <w:sz w:val="20"/>
                <w:szCs w:val="20"/>
              </w:rPr>
              <w:t>տղա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412637CA" w14:textId="77777777" w:rsidR="006D4BDA" w:rsidRDefault="006D4BDA" w:rsidP="006D4BDA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14:paraId="1F6FD05A" w14:textId="77777777" w:rsidR="009F6926" w:rsidRDefault="009F6926" w:rsidP="006D4BDA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</w:p>
          <w:p w14:paraId="70CACC47" w14:textId="6D0A7F26" w:rsidR="006D4BDA" w:rsidRDefault="009F6926" w:rsidP="006D4BDA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10</w:t>
            </w:r>
          </w:p>
          <w:p w14:paraId="0DFD8A8E" w14:textId="77777777" w:rsidR="009F6926" w:rsidRDefault="009F6926" w:rsidP="006D4BDA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</w:t>
            </w:r>
          </w:p>
          <w:p w14:paraId="72372023" w14:textId="1C84B877" w:rsidR="009F6926" w:rsidRDefault="009F6926" w:rsidP="006D4BDA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6</w:t>
            </w:r>
          </w:p>
        </w:tc>
      </w:tr>
      <w:tr w:rsidR="006D4BDA" w:rsidRPr="00576D96" w14:paraId="7FDDC386" w14:textId="77777777" w:rsidTr="00D0300B">
        <w:trPr>
          <w:trHeight w:val="217"/>
        </w:trPr>
        <w:tc>
          <w:tcPr>
            <w:tcW w:w="2985" w:type="dxa"/>
            <w:vMerge/>
            <w:shd w:val="clear" w:color="auto" w:fill="auto"/>
            <w:vAlign w:val="center"/>
          </w:tcPr>
          <w:p w14:paraId="31534AEE" w14:textId="77777777" w:rsidR="006D4BDA" w:rsidRPr="00576D96" w:rsidRDefault="006D4BDA" w:rsidP="006D4BDA">
            <w:pPr>
              <w:tabs>
                <w:tab w:val="left" w:pos="4080"/>
              </w:tabs>
              <w:spacing w:after="0" w:line="20" w:lineRule="atLeast"/>
              <w:rPr>
                <w:rFonts w:ascii="Sylfaen" w:hAnsi="Sylfaen" w:cs="Arial"/>
                <w:color w:val="FF0000"/>
                <w:sz w:val="20"/>
                <w:szCs w:val="20"/>
              </w:rPr>
            </w:pPr>
          </w:p>
        </w:tc>
        <w:tc>
          <w:tcPr>
            <w:tcW w:w="4692" w:type="dxa"/>
            <w:gridSpan w:val="2"/>
            <w:shd w:val="clear" w:color="auto" w:fill="auto"/>
            <w:vAlign w:val="center"/>
          </w:tcPr>
          <w:p w14:paraId="397231A0" w14:textId="77777777" w:rsidR="00DE712F" w:rsidRPr="009F6926" w:rsidRDefault="006D4BDA" w:rsidP="00DE712F">
            <w:pPr>
              <w:spacing w:after="0" w:line="259" w:lineRule="auto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9F6926">
              <w:rPr>
                <w:rFonts w:ascii="Sylfaen" w:eastAsia="Calibri" w:hAnsi="Sylfaen" w:cs="Times New Roman"/>
                <w:sz w:val="20"/>
                <w:szCs w:val="20"/>
              </w:rPr>
              <w:t xml:space="preserve">Մեղրաշատ բնակավայրում նախակրթարանի շենքի վերանորոգում և 12 երեխայի համար նախակրթարանի բացում, </w:t>
            </w:r>
            <w:r w:rsidR="00DE712F" w:rsidRPr="009F6926">
              <w:rPr>
                <w:rFonts w:ascii="Sylfaen" w:eastAsia="Calibri" w:hAnsi="Sylfaen" w:cs="Times New Roman"/>
                <w:sz w:val="20"/>
                <w:szCs w:val="20"/>
              </w:rPr>
              <w:t xml:space="preserve">որից </w:t>
            </w:r>
          </w:p>
          <w:p w14:paraId="6CE6957F" w14:textId="77777777" w:rsidR="00DE712F" w:rsidRPr="009F6926" w:rsidRDefault="00DE712F" w:rsidP="00DE712F">
            <w:pPr>
              <w:spacing w:after="0" w:line="259" w:lineRule="auto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9F6926">
              <w:rPr>
                <w:rFonts w:ascii="Sylfaen" w:eastAsia="Calibri" w:hAnsi="Sylfaen" w:cs="Times New Roman"/>
                <w:sz w:val="20"/>
                <w:szCs w:val="20"/>
              </w:rPr>
              <w:t>աղջիկ</w:t>
            </w:r>
          </w:p>
          <w:p w14:paraId="636E6C5E" w14:textId="65022930" w:rsidR="006D4BDA" w:rsidRPr="009F6926" w:rsidRDefault="00DE712F" w:rsidP="00DE712F">
            <w:pPr>
              <w:spacing w:after="0" w:line="259" w:lineRule="auto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9F6926">
              <w:rPr>
                <w:rFonts w:ascii="Sylfaen" w:eastAsia="Calibri" w:hAnsi="Sylfaen" w:cs="Times New Roman"/>
                <w:sz w:val="20"/>
                <w:szCs w:val="20"/>
              </w:rPr>
              <w:t>տղա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1E403F2C" w14:textId="77777777" w:rsidR="006D4BDA" w:rsidRDefault="006D4BDA" w:rsidP="006D4BDA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14:paraId="3E37C4EA" w14:textId="77777777" w:rsidR="006D4BDA" w:rsidRDefault="009F6926" w:rsidP="006D4BDA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12</w:t>
            </w:r>
          </w:p>
          <w:p w14:paraId="3CFB26CA" w14:textId="77777777" w:rsidR="009F6926" w:rsidRDefault="009F6926" w:rsidP="006D4BDA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</w:p>
          <w:p w14:paraId="4BD1FD4C" w14:textId="77777777" w:rsidR="009F6926" w:rsidRDefault="009F6926" w:rsidP="006D4BDA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8</w:t>
            </w:r>
          </w:p>
          <w:p w14:paraId="21C4397A" w14:textId="684EAC3C" w:rsidR="009F6926" w:rsidRDefault="009F6926" w:rsidP="006D4BDA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</w:t>
            </w:r>
          </w:p>
        </w:tc>
      </w:tr>
      <w:tr w:rsidR="00DE712F" w:rsidRPr="00576D96" w14:paraId="116BFBB9" w14:textId="77777777" w:rsidTr="00EB0BE8">
        <w:trPr>
          <w:trHeight w:val="1421"/>
        </w:trPr>
        <w:tc>
          <w:tcPr>
            <w:tcW w:w="2985" w:type="dxa"/>
            <w:shd w:val="clear" w:color="auto" w:fill="auto"/>
            <w:vAlign w:val="center"/>
          </w:tcPr>
          <w:p w14:paraId="7B1B39CC" w14:textId="77777777" w:rsidR="00DE712F" w:rsidRPr="00576D96" w:rsidRDefault="00DE712F" w:rsidP="006D4BDA">
            <w:pPr>
              <w:tabs>
                <w:tab w:val="left" w:pos="4080"/>
              </w:tabs>
              <w:spacing w:after="0" w:line="20" w:lineRule="atLeast"/>
              <w:rPr>
                <w:rFonts w:ascii="Sylfaen" w:hAnsi="Sylfaen" w:cs="Arial"/>
                <w:color w:val="FF0000"/>
                <w:sz w:val="20"/>
                <w:szCs w:val="20"/>
              </w:rPr>
            </w:pPr>
          </w:p>
        </w:tc>
        <w:tc>
          <w:tcPr>
            <w:tcW w:w="4692" w:type="dxa"/>
            <w:gridSpan w:val="2"/>
            <w:shd w:val="clear" w:color="auto" w:fill="auto"/>
            <w:vAlign w:val="center"/>
          </w:tcPr>
          <w:p w14:paraId="3266A225" w14:textId="2C6BC636" w:rsidR="00DE712F" w:rsidRPr="009F6926" w:rsidRDefault="00DE712F" w:rsidP="00DE712F">
            <w:pPr>
              <w:spacing w:after="0" w:line="259" w:lineRule="auto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9F6926">
              <w:rPr>
                <w:rFonts w:ascii="Sylfaen" w:eastAsia="Calibri" w:hAnsi="Sylfaen" w:cs="Times New Roman"/>
                <w:sz w:val="20"/>
                <w:szCs w:val="20"/>
              </w:rPr>
              <w:t xml:space="preserve">Նախակրթարանների ավելացման հետևանքով նոր ստեղծված աշխատատեղերի թիվը, որից՝ որից </w:t>
            </w:r>
          </w:p>
          <w:p w14:paraId="26672D99" w14:textId="416A7750" w:rsidR="00DE712F" w:rsidRPr="009F6926" w:rsidRDefault="00DE712F" w:rsidP="00DE712F">
            <w:pPr>
              <w:spacing w:after="0" w:line="259" w:lineRule="auto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9F6926">
              <w:rPr>
                <w:rFonts w:ascii="Sylfaen" w:eastAsia="Calibri" w:hAnsi="Sylfaen" w:cs="Times New Roman"/>
                <w:sz w:val="20"/>
                <w:szCs w:val="20"/>
              </w:rPr>
              <w:t>կին</w:t>
            </w:r>
          </w:p>
          <w:p w14:paraId="5E854B95" w14:textId="246CE8A0" w:rsidR="00DE712F" w:rsidRPr="009F6926" w:rsidRDefault="00DE712F" w:rsidP="00DE712F">
            <w:pPr>
              <w:spacing w:after="0" w:line="259" w:lineRule="auto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9F6926">
              <w:rPr>
                <w:rFonts w:ascii="Sylfaen" w:eastAsia="Calibri" w:hAnsi="Sylfaen" w:cs="Times New Roman"/>
                <w:sz w:val="20"/>
                <w:szCs w:val="20"/>
              </w:rPr>
              <w:t>տղամարդ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3AB1725D" w14:textId="77777777" w:rsidR="00DE712F" w:rsidRDefault="00DE712F" w:rsidP="006D4BDA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14:paraId="582A04AC" w14:textId="77777777" w:rsidR="00DE712F" w:rsidRDefault="00DE712F" w:rsidP="006D4BDA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6</w:t>
            </w:r>
          </w:p>
          <w:p w14:paraId="2F2E2B24" w14:textId="4E5CD3CB" w:rsidR="00DE712F" w:rsidRDefault="00DE712F" w:rsidP="006D4BDA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</w:p>
          <w:p w14:paraId="5A35E0AC" w14:textId="77777777" w:rsidR="00DE712F" w:rsidRDefault="00DE712F" w:rsidP="006D4BDA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</w:p>
          <w:p w14:paraId="20971B3B" w14:textId="77777777" w:rsidR="00DE712F" w:rsidRDefault="00DE712F" w:rsidP="006D4BDA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6</w:t>
            </w:r>
          </w:p>
          <w:p w14:paraId="447D2E74" w14:textId="7C32DFB3" w:rsidR="00DE712F" w:rsidRDefault="00DE712F" w:rsidP="006D4BDA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0</w:t>
            </w:r>
          </w:p>
        </w:tc>
      </w:tr>
      <w:tr w:rsidR="006D4BDA" w:rsidRPr="00576D96" w14:paraId="45BB0E14" w14:textId="77777777" w:rsidTr="00BE4B30">
        <w:trPr>
          <w:trHeight w:val="184"/>
        </w:trPr>
        <w:tc>
          <w:tcPr>
            <w:tcW w:w="7677" w:type="dxa"/>
            <w:gridSpan w:val="3"/>
            <w:shd w:val="clear" w:color="auto" w:fill="DEEAF6"/>
            <w:vAlign w:val="center"/>
          </w:tcPr>
          <w:p w14:paraId="2125DF44" w14:textId="2CF21215" w:rsidR="006D4BDA" w:rsidRPr="00576D96" w:rsidRDefault="006D4BDA" w:rsidP="00DD32AF">
            <w:pPr>
              <w:pStyle w:val="a6"/>
              <w:spacing w:after="0" w:line="259" w:lineRule="auto"/>
              <w:ind w:left="0"/>
              <w:rPr>
                <w:rFonts w:ascii="Sylfaen" w:hAnsi="Sylfaen" w:cs="Arial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 w:cs="Arial"/>
                <w:b/>
                <w:sz w:val="20"/>
                <w:szCs w:val="20"/>
              </w:rPr>
              <w:t>Ո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լորտ </w:t>
            </w:r>
            <w:r w:rsidR="00A35C4C">
              <w:rPr>
                <w:rFonts w:ascii="Sylfaen" w:hAnsi="Sylfaen"/>
                <w:b/>
                <w:sz w:val="20"/>
                <w:szCs w:val="20"/>
              </w:rPr>
              <w:t>13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>. Մշակույթ և երիտասարդության հետ տարվող աշխատանքներ</w:t>
            </w:r>
          </w:p>
        </w:tc>
        <w:tc>
          <w:tcPr>
            <w:tcW w:w="1414" w:type="dxa"/>
            <w:shd w:val="clear" w:color="auto" w:fill="DEEAF6"/>
            <w:vAlign w:val="center"/>
          </w:tcPr>
          <w:p w14:paraId="44F2F8F0" w14:textId="77777777" w:rsidR="006D4BDA" w:rsidRPr="00576D96" w:rsidRDefault="006D4BDA" w:rsidP="006D4BDA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1450" w:type="dxa"/>
            <w:shd w:val="clear" w:color="auto" w:fill="DEEAF6"/>
            <w:vAlign w:val="center"/>
          </w:tcPr>
          <w:p w14:paraId="3844E2BC" w14:textId="77777777" w:rsidR="006D4BDA" w:rsidRPr="00576D96" w:rsidRDefault="006D4BDA" w:rsidP="006D4BDA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</w:tr>
      <w:tr w:rsidR="006D4BDA" w:rsidRPr="00576D96" w14:paraId="69B76CF4" w14:textId="77777777" w:rsidTr="00D0300B">
        <w:trPr>
          <w:trHeight w:val="1115"/>
        </w:trPr>
        <w:tc>
          <w:tcPr>
            <w:tcW w:w="2985" w:type="dxa"/>
            <w:vMerge w:val="restart"/>
            <w:shd w:val="clear" w:color="auto" w:fill="auto"/>
            <w:vAlign w:val="center"/>
          </w:tcPr>
          <w:p w14:paraId="3417EF8E" w14:textId="77777777" w:rsidR="006D4BDA" w:rsidRPr="00576D96" w:rsidRDefault="006D4BDA" w:rsidP="006D4BDA">
            <w:pPr>
              <w:tabs>
                <w:tab w:val="left" w:pos="4080"/>
              </w:tabs>
              <w:spacing w:after="0" w:line="20" w:lineRule="atLeast"/>
              <w:rPr>
                <w:rFonts w:ascii="Sylfaen" w:hAnsi="Sylfaen" w:cs="Arial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 w:cs="Arial"/>
                <w:sz w:val="20"/>
                <w:szCs w:val="20"/>
              </w:rPr>
              <w:lastRenderedPageBreak/>
              <w:t>Ապահովել ՏԻՄ-երի կողմից համայնքի բնակչությանը մշակութի և երիտասարդության հետ տարվող որակյալ և մատչելի ծառայությունների մատուցումը</w:t>
            </w:r>
          </w:p>
        </w:tc>
        <w:tc>
          <w:tcPr>
            <w:tcW w:w="4692" w:type="dxa"/>
            <w:gridSpan w:val="2"/>
            <w:shd w:val="clear" w:color="auto" w:fill="auto"/>
            <w:vAlign w:val="center"/>
          </w:tcPr>
          <w:p w14:paraId="154DEFB5" w14:textId="77777777" w:rsidR="006D4BDA" w:rsidRPr="00576D96" w:rsidRDefault="006D4BDA" w:rsidP="006D4BDA">
            <w:pPr>
              <w:tabs>
                <w:tab w:val="left" w:pos="4080"/>
              </w:tabs>
              <w:spacing w:after="0" w:line="20" w:lineRule="atLeast"/>
              <w:rPr>
                <w:rFonts w:ascii="Sylfaen" w:hAnsi="Sylfaen" w:cs="Arial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 w:cs="Arial"/>
                <w:sz w:val="20"/>
                <w:szCs w:val="20"/>
              </w:rPr>
              <w:t>Մատուցվող մշակութային ծառայությունների հասանելիությունը համայնքի կենտրոն չհանդիսացող բնակավայրերի բնակիչներին, %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69F1B36A" w14:textId="77777777" w:rsidR="006D4BDA" w:rsidRPr="00576D96" w:rsidRDefault="006D4BDA" w:rsidP="006D4BDA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60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787CE057" w14:textId="33EBCFD1" w:rsidR="006D4BDA" w:rsidRPr="00E50B91" w:rsidRDefault="006D4BDA" w:rsidP="006D4BDA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60</w:t>
            </w:r>
          </w:p>
        </w:tc>
      </w:tr>
      <w:tr w:rsidR="006D4BDA" w:rsidRPr="00576D96" w14:paraId="4EF6BF15" w14:textId="77777777" w:rsidTr="00D0300B">
        <w:trPr>
          <w:trHeight w:val="706"/>
        </w:trPr>
        <w:tc>
          <w:tcPr>
            <w:tcW w:w="2985" w:type="dxa"/>
            <w:vMerge/>
            <w:shd w:val="clear" w:color="auto" w:fill="auto"/>
            <w:vAlign w:val="center"/>
          </w:tcPr>
          <w:p w14:paraId="3CDBB684" w14:textId="77777777" w:rsidR="006D4BDA" w:rsidRPr="00576D96" w:rsidRDefault="006D4BDA" w:rsidP="006D4BDA">
            <w:pPr>
              <w:tabs>
                <w:tab w:val="left" w:pos="4080"/>
              </w:tabs>
              <w:spacing w:after="0" w:line="20" w:lineRule="atLeast"/>
              <w:rPr>
                <w:rFonts w:ascii="Sylfaen" w:hAnsi="Sylfaen" w:cs="Arial"/>
                <w:color w:val="FF0000"/>
                <w:sz w:val="20"/>
                <w:szCs w:val="20"/>
              </w:rPr>
            </w:pPr>
          </w:p>
        </w:tc>
        <w:tc>
          <w:tcPr>
            <w:tcW w:w="4692" w:type="dxa"/>
            <w:gridSpan w:val="2"/>
            <w:shd w:val="clear" w:color="auto" w:fill="auto"/>
            <w:vAlign w:val="center"/>
          </w:tcPr>
          <w:p w14:paraId="6E8BE70D" w14:textId="155788F3" w:rsidR="006D4BDA" w:rsidRDefault="006D4BDA" w:rsidP="006D4BDA">
            <w:pPr>
              <w:pStyle w:val="a6"/>
              <w:spacing w:after="0" w:line="259" w:lineRule="auto"/>
              <w:ind w:left="0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 w:cs="Arial"/>
                <w:sz w:val="20"/>
                <w:szCs w:val="20"/>
              </w:rPr>
              <w:t>Գրադարանից օգտվողների թվի տարեկան աճը նախորդ տարվա համեմատ, %</w:t>
            </w:r>
            <w:r>
              <w:rPr>
                <w:rFonts w:ascii="Sylfaen" w:hAnsi="Sylfaen"/>
                <w:sz w:val="20"/>
                <w:szCs w:val="20"/>
              </w:rPr>
              <w:t xml:space="preserve"> որից</w:t>
            </w:r>
          </w:p>
          <w:p w14:paraId="082BD024" w14:textId="4E3350BE" w:rsidR="006D4BDA" w:rsidRDefault="006D4BDA" w:rsidP="006D4BDA">
            <w:pPr>
              <w:pStyle w:val="a6"/>
              <w:spacing w:after="0" w:line="259" w:lineRule="auto"/>
              <w:ind w:left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կին</w:t>
            </w:r>
          </w:p>
          <w:p w14:paraId="53F5B2AE" w14:textId="13DCB6A5" w:rsidR="006D4BDA" w:rsidRPr="00576D96" w:rsidRDefault="006D4BDA" w:rsidP="006D4BDA">
            <w:pPr>
              <w:tabs>
                <w:tab w:val="left" w:pos="4080"/>
              </w:tabs>
              <w:spacing w:after="0" w:line="20" w:lineRule="atLeast"/>
              <w:rPr>
                <w:rFonts w:ascii="Sylfaen" w:hAnsi="Sylfaen" w:cs="Arial"/>
                <w:color w:val="FF0000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տղամարդ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443BF2FC" w14:textId="77777777" w:rsidR="006D4BDA" w:rsidRDefault="006D4BDA" w:rsidP="006D4BDA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2</w:t>
            </w:r>
          </w:p>
          <w:p w14:paraId="55197668" w14:textId="77777777" w:rsidR="00422812" w:rsidRDefault="00422812" w:rsidP="006D4BDA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  <w:p w14:paraId="13D4970E" w14:textId="77B77BE8" w:rsidR="00422812" w:rsidRPr="00576D96" w:rsidRDefault="00422812" w:rsidP="006D4BDA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14:paraId="768934BE" w14:textId="77777777" w:rsidR="006D4BDA" w:rsidRDefault="006D4BDA" w:rsidP="006D4BDA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2</w:t>
            </w:r>
          </w:p>
          <w:p w14:paraId="3769C915" w14:textId="0A915A40" w:rsidR="00422812" w:rsidRDefault="00422812" w:rsidP="006D4BDA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</w:p>
          <w:p w14:paraId="05401109" w14:textId="77777777" w:rsidR="00422812" w:rsidRDefault="00422812" w:rsidP="006D4BDA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</w:p>
          <w:p w14:paraId="1E058109" w14:textId="77777777" w:rsidR="00422812" w:rsidRDefault="00422812" w:rsidP="006D4BDA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</w:t>
            </w:r>
          </w:p>
          <w:p w14:paraId="5DB39F65" w14:textId="70C11E1D" w:rsidR="00422812" w:rsidRPr="00576D96" w:rsidRDefault="00422812" w:rsidP="006D4BDA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</w:t>
            </w:r>
          </w:p>
        </w:tc>
      </w:tr>
      <w:tr w:rsidR="006D4BDA" w:rsidRPr="00576D96" w14:paraId="30CEB1F1" w14:textId="77777777" w:rsidTr="00D0300B">
        <w:trPr>
          <w:trHeight w:val="706"/>
        </w:trPr>
        <w:tc>
          <w:tcPr>
            <w:tcW w:w="2985" w:type="dxa"/>
            <w:shd w:val="clear" w:color="auto" w:fill="auto"/>
            <w:vAlign w:val="center"/>
          </w:tcPr>
          <w:p w14:paraId="7CFA52F2" w14:textId="29B2B7EF" w:rsidR="006D4BDA" w:rsidRPr="00AA5231" w:rsidRDefault="006D4BDA" w:rsidP="006D4BDA">
            <w:pPr>
              <w:tabs>
                <w:tab w:val="left" w:pos="4080"/>
              </w:tabs>
              <w:spacing w:after="0" w:line="20" w:lineRule="atLeast"/>
              <w:rPr>
                <w:rFonts w:ascii="Sylfaen" w:hAnsi="Sylfaen" w:cs="Arial"/>
                <w:sz w:val="20"/>
                <w:szCs w:val="20"/>
              </w:rPr>
            </w:pPr>
            <w:r w:rsidRPr="00AA5231">
              <w:rPr>
                <w:rFonts w:ascii="Sylfaen" w:hAnsi="Sylfaen" w:cs="Arial"/>
                <w:sz w:val="20"/>
                <w:szCs w:val="20"/>
              </w:rPr>
              <w:t>Մեղրաշատ բնակավայրում մշակույթի տան վերանորոգում, անհրաժեշտ գույքի ձեռք բերում</w:t>
            </w:r>
          </w:p>
        </w:tc>
        <w:tc>
          <w:tcPr>
            <w:tcW w:w="4692" w:type="dxa"/>
            <w:gridSpan w:val="2"/>
            <w:shd w:val="clear" w:color="auto" w:fill="auto"/>
            <w:vAlign w:val="center"/>
          </w:tcPr>
          <w:p w14:paraId="2A4D0A5F" w14:textId="3A2E9813" w:rsidR="006D4BDA" w:rsidRPr="00576D96" w:rsidRDefault="006D4BDA" w:rsidP="006D4BDA">
            <w:pPr>
              <w:pStyle w:val="a6"/>
              <w:spacing w:after="0" w:line="259" w:lineRule="auto"/>
              <w:ind w:left="0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Բնակավայրում մշակույթի տան առկայություն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6893AD1C" w14:textId="705B8C3A" w:rsidR="006D4BDA" w:rsidRPr="00576D96" w:rsidRDefault="006D4BDA" w:rsidP="006D4BDA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ոչ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0464F9C5" w14:textId="2310766D" w:rsidR="006D4BDA" w:rsidRPr="00576D96" w:rsidRDefault="006D4BDA" w:rsidP="006D4BDA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այո</w:t>
            </w:r>
          </w:p>
        </w:tc>
      </w:tr>
      <w:tr w:rsidR="006D4BDA" w:rsidRPr="00576D96" w14:paraId="5A7F628B" w14:textId="77777777" w:rsidTr="00D0300B">
        <w:trPr>
          <w:trHeight w:val="706"/>
        </w:trPr>
        <w:tc>
          <w:tcPr>
            <w:tcW w:w="2985" w:type="dxa"/>
            <w:shd w:val="clear" w:color="auto" w:fill="auto"/>
            <w:vAlign w:val="center"/>
          </w:tcPr>
          <w:p w14:paraId="19D58E34" w14:textId="2D8AE27E" w:rsidR="006D4BDA" w:rsidRPr="00AA5231" w:rsidRDefault="006D4BDA" w:rsidP="006D4BDA">
            <w:pPr>
              <w:tabs>
                <w:tab w:val="left" w:pos="4080"/>
              </w:tabs>
              <w:spacing w:after="0" w:line="20" w:lineRule="atLeast"/>
              <w:rPr>
                <w:rFonts w:ascii="Sylfaen" w:hAnsi="Sylfaen" w:cs="Arial"/>
                <w:sz w:val="20"/>
                <w:szCs w:val="20"/>
              </w:rPr>
            </w:pPr>
            <w:r w:rsidRPr="00AA5231">
              <w:rPr>
                <w:rFonts w:ascii="Sylfaen" w:hAnsi="Sylfaen" w:cs="Arial"/>
                <w:sz w:val="20"/>
                <w:szCs w:val="20"/>
              </w:rPr>
              <w:t>Մեղրաշատ բնակավայրում հանդիսությունների տան կապիտալ վերանորոգում և կահավորում</w:t>
            </w:r>
          </w:p>
        </w:tc>
        <w:tc>
          <w:tcPr>
            <w:tcW w:w="4692" w:type="dxa"/>
            <w:gridSpan w:val="2"/>
            <w:shd w:val="clear" w:color="auto" w:fill="auto"/>
            <w:vAlign w:val="center"/>
          </w:tcPr>
          <w:p w14:paraId="30BD3257" w14:textId="661C2BAA" w:rsidR="006D4BDA" w:rsidRDefault="006D4BDA" w:rsidP="006D4BDA">
            <w:pPr>
              <w:pStyle w:val="a6"/>
              <w:spacing w:after="0" w:line="259" w:lineRule="auto"/>
              <w:ind w:left="0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Հանդիսությունների տան առկայություն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6540F817" w14:textId="2844ED9F" w:rsidR="006D4BDA" w:rsidRDefault="006D4BDA" w:rsidP="00422812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ո</w:t>
            </w:r>
            <w:r w:rsidR="00422812">
              <w:rPr>
                <w:rFonts w:ascii="Sylfaen" w:hAnsi="Sylfaen"/>
                <w:sz w:val="20"/>
                <w:szCs w:val="20"/>
              </w:rPr>
              <w:t>չ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087A64F3" w14:textId="0745A473" w:rsidR="006D4BDA" w:rsidRDefault="006D4BDA" w:rsidP="006D4BDA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այո</w:t>
            </w:r>
          </w:p>
        </w:tc>
      </w:tr>
      <w:tr w:rsidR="006D4BDA" w:rsidRPr="00576D96" w14:paraId="1EC6DE3C" w14:textId="77777777" w:rsidTr="00BE4B30">
        <w:trPr>
          <w:trHeight w:val="184"/>
        </w:trPr>
        <w:tc>
          <w:tcPr>
            <w:tcW w:w="7677" w:type="dxa"/>
            <w:gridSpan w:val="3"/>
            <w:shd w:val="clear" w:color="auto" w:fill="DEEAF6"/>
            <w:vAlign w:val="center"/>
          </w:tcPr>
          <w:p w14:paraId="79C9DB4F" w14:textId="690EE0DA" w:rsidR="006D4BDA" w:rsidRPr="00576D96" w:rsidRDefault="006D4BDA" w:rsidP="00A35C4C">
            <w:pPr>
              <w:tabs>
                <w:tab w:val="left" w:pos="4080"/>
              </w:tabs>
              <w:spacing w:after="0" w:line="20" w:lineRule="atLeast"/>
              <w:rPr>
                <w:rFonts w:ascii="Sylfaen" w:hAnsi="Sylfaen" w:cs="Arial"/>
                <w:sz w:val="20"/>
                <w:szCs w:val="20"/>
              </w:rPr>
            </w:pPr>
            <w:r w:rsidRPr="00576D96">
              <w:rPr>
                <w:rFonts w:ascii="Sylfaen" w:hAnsi="Sylfaen" w:cs="Arial"/>
                <w:b/>
                <w:sz w:val="20"/>
                <w:szCs w:val="20"/>
              </w:rPr>
              <w:t>Ո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>լորտ 1</w:t>
            </w:r>
            <w:r w:rsidR="00A35C4C">
              <w:rPr>
                <w:rFonts w:ascii="Sylfaen" w:hAnsi="Sylfaen"/>
                <w:b/>
                <w:sz w:val="20"/>
                <w:szCs w:val="20"/>
              </w:rPr>
              <w:t>4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>. Առողջապահություն</w:t>
            </w:r>
          </w:p>
        </w:tc>
        <w:tc>
          <w:tcPr>
            <w:tcW w:w="1414" w:type="dxa"/>
            <w:shd w:val="clear" w:color="auto" w:fill="DEEAF6"/>
            <w:vAlign w:val="center"/>
          </w:tcPr>
          <w:p w14:paraId="4FEF581D" w14:textId="77777777" w:rsidR="006D4BDA" w:rsidRPr="00576D96" w:rsidRDefault="006D4BDA" w:rsidP="006D4BDA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50" w:type="dxa"/>
            <w:shd w:val="clear" w:color="auto" w:fill="DEEAF6"/>
            <w:vAlign w:val="center"/>
          </w:tcPr>
          <w:p w14:paraId="2C143876" w14:textId="77777777" w:rsidR="006D4BDA" w:rsidRPr="00576D96" w:rsidRDefault="006D4BDA" w:rsidP="006D4BDA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</w:p>
        </w:tc>
      </w:tr>
      <w:tr w:rsidR="006D4BDA" w:rsidRPr="00576D96" w14:paraId="435648A9" w14:textId="77777777" w:rsidTr="00BE4B30">
        <w:trPr>
          <w:trHeight w:val="184"/>
        </w:trPr>
        <w:tc>
          <w:tcPr>
            <w:tcW w:w="7677" w:type="dxa"/>
            <w:gridSpan w:val="3"/>
            <w:shd w:val="clear" w:color="auto" w:fill="auto"/>
            <w:vAlign w:val="center"/>
          </w:tcPr>
          <w:p w14:paraId="4CD7F598" w14:textId="7EEC161A" w:rsidR="006D4BDA" w:rsidRPr="00576D96" w:rsidRDefault="006D4BDA" w:rsidP="006D4BDA">
            <w:pPr>
              <w:tabs>
                <w:tab w:val="left" w:pos="4080"/>
              </w:tabs>
              <w:spacing w:after="0" w:line="20" w:lineRule="atLeast"/>
              <w:rPr>
                <w:rFonts w:ascii="Sylfaen" w:hAnsi="Sylfaen" w:cs="Arial"/>
                <w:color w:val="FF0000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2020</w:t>
            </w:r>
            <w:r w:rsidRPr="00576D96">
              <w:rPr>
                <w:rFonts w:ascii="Sylfaen" w:hAnsi="Sylfaen" w:cs="Arial"/>
                <w:sz w:val="20"/>
                <w:szCs w:val="20"/>
              </w:rPr>
              <w:t xml:space="preserve"> թվականի ընթացքում առողջապահության ոլորտում ծրագրեր և միջոցառումներ չեն նախատեսվում, այդ պատճառով ոլորտային նպատակ չի սահմանվել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13F5B072" w14:textId="77777777" w:rsidR="006D4BDA" w:rsidRPr="00576D96" w:rsidRDefault="006D4BDA" w:rsidP="006D4BDA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576D96">
              <w:rPr>
                <w:rFonts w:ascii="Sylfaen" w:hAnsi="Sylfae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537ED24A" w14:textId="77777777" w:rsidR="006D4BDA" w:rsidRPr="00576D96" w:rsidRDefault="006D4BDA" w:rsidP="006D4BDA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576D96">
              <w:rPr>
                <w:rFonts w:ascii="Sylfaen" w:hAnsi="Sylfaen"/>
                <w:color w:val="000000" w:themeColor="text1"/>
                <w:sz w:val="20"/>
                <w:szCs w:val="20"/>
              </w:rPr>
              <w:t>-</w:t>
            </w:r>
          </w:p>
        </w:tc>
      </w:tr>
      <w:tr w:rsidR="006D4BDA" w:rsidRPr="00576D96" w14:paraId="045ACAF3" w14:textId="77777777" w:rsidTr="00BE4B30">
        <w:trPr>
          <w:trHeight w:val="184"/>
        </w:trPr>
        <w:tc>
          <w:tcPr>
            <w:tcW w:w="7677" w:type="dxa"/>
            <w:gridSpan w:val="3"/>
            <w:shd w:val="clear" w:color="auto" w:fill="DEEAF6"/>
            <w:vAlign w:val="center"/>
          </w:tcPr>
          <w:p w14:paraId="6A132CCA" w14:textId="2744AE30" w:rsidR="006D4BDA" w:rsidRPr="00576D96" w:rsidRDefault="006D4BDA" w:rsidP="00A35C4C">
            <w:pPr>
              <w:tabs>
                <w:tab w:val="left" w:pos="4080"/>
              </w:tabs>
              <w:spacing w:after="0" w:line="20" w:lineRule="atLeast"/>
              <w:rPr>
                <w:rFonts w:ascii="Sylfaen" w:hAnsi="Sylfaen" w:cs="Arial"/>
                <w:sz w:val="20"/>
                <w:szCs w:val="20"/>
              </w:rPr>
            </w:pPr>
            <w:r w:rsidRPr="00576D96">
              <w:rPr>
                <w:rFonts w:ascii="Sylfaen" w:hAnsi="Sylfaen" w:cs="Arial"/>
                <w:b/>
                <w:sz w:val="20"/>
                <w:szCs w:val="20"/>
              </w:rPr>
              <w:t>Ո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>լորտ 1</w:t>
            </w:r>
            <w:r w:rsidR="00A35C4C">
              <w:rPr>
                <w:rFonts w:ascii="Sylfaen" w:hAnsi="Sylfaen"/>
                <w:b/>
                <w:sz w:val="20"/>
                <w:szCs w:val="20"/>
              </w:rPr>
              <w:t>5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>. Ֆիզիկական կուլտուրա և սպորտ</w:t>
            </w:r>
          </w:p>
        </w:tc>
        <w:tc>
          <w:tcPr>
            <w:tcW w:w="1414" w:type="dxa"/>
            <w:shd w:val="clear" w:color="auto" w:fill="DEEAF6"/>
            <w:vAlign w:val="center"/>
          </w:tcPr>
          <w:p w14:paraId="7CAA2EED" w14:textId="77777777" w:rsidR="006D4BDA" w:rsidRPr="00576D96" w:rsidRDefault="006D4BDA" w:rsidP="006D4BDA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50" w:type="dxa"/>
            <w:shd w:val="clear" w:color="auto" w:fill="DEEAF6"/>
            <w:vAlign w:val="center"/>
          </w:tcPr>
          <w:p w14:paraId="27D7295E" w14:textId="77777777" w:rsidR="006D4BDA" w:rsidRPr="00576D96" w:rsidRDefault="006D4BDA" w:rsidP="006D4BDA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</w:p>
        </w:tc>
      </w:tr>
      <w:tr w:rsidR="006D4BDA" w:rsidRPr="00576D96" w14:paraId="3551A982" w14:textId="77777777" w:rsidTr="00D0300B">
        <w:trPr>
          <w:trHeight w:val="848"/>
        </w:trPr>
        <w:tc>
          <w:tcPr>
            <w:tcW w:w="2985" w:type="dxa"/>
            <w:vMerge w:val="restart"/>
            <w:shd w:val="clear" w:color="auto" w:fill="auto"/>
            <w:vAlign w:val="center"/>
          </w:tcPr>
          <w:p w14:paraId="2A2890EA" w14:textId="77777777" w:rsidR="006D4BDA" w:rsidRPr="00576D96" w:rsidRDefault="006D4BDA" w:rsidP="006D4BDA">
            <w:pPr>
              <w:tabs>
                <w:tab w:val="left" w:pos="4080"/>
              </w:tabs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 w:cs="Arial"/>
                <w:sz w:val="20"/>
                <w:szCs w:val="20"/>
              </w:rPr>
              <w:t>Համայնքում սպորտի զարգացման համար ստեղծել նախադրյալներ</w:t>
            </w:r>
          </w:p>
        </w:tc>
        <w:tc>
          <w:tcPr>
            <w:tcW w:w="4692" w:type="dxa"/>
            <w:gridSpan w:val="2"/>
            <w:shd w:val="clear" w:color="auto" w:fill="auto"/>
            <w:vAlign w:val="center"/>
          </w:tcPr>
          <w:p w14:paraId="714C232B" w14:textId="77777777" w:rsidR="006D4BDA" w:rsidRPr="00576D96" w:rsidRDefault="006D4BDA" w:rsidP="006D4BDA">
            <w:pPr>
              <w:pStyle w:val="a6"/>
              <w:spacing w:after="0" w:line="259" w:lineRule="auto"/>
              <w:ind w:left="0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 w:cs="Arial"/>
                <w:sz w:val="20"/>
                <w:szCs w:val="20"/>
              </w:rPr>
              <w:t>Համայնքի ապահովվածությունը մարզադաշտերով և մարզադպրոցներով</w:t>
            </w:r>
            <w:r w:rsidRPr="00576D96">
              <w:rPr>
                <w:rFonts w:ascii="Sylfaen" w:hAnsi="Sylfaen"/>
                <w:sz w:val="20"/>
                <w:szCs w:val="20"/>
              </w:rPr>
              <w:t>, %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10EE1160" w14:textId="77777777" w:rsidR="006D4BDA" w:rsidRPr="00576D96" w:rsidRDefault="006D4BDA" w:rsidP="006D4BDA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10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181D40F5" w14:textId="77777777" w:rsidR="006D4BDA" w:rsidRPr="00576D96" w:rsidRDefault="006D4BDA" w:rsidP="006D4BDA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10</w:t>
            </w:r>
          </w:p>
        </w:tc>
      </w:tr>
      <w:tr w:rsidR="00F570AC" w:rsidRPr="00576D96" w14:paraId="209496F7" w14:textId="77777777" w:rsidTr="00EB0BE8">
        <w:trPr>
          <w:trHeight w:val="1600"/>
        </w:trPr>
        <w:tc>
          <w:tcPr>
            <w:tcW w:w="2985" w:type="dxa"/>
            <w:vMerge/>
            <w:shd w:val="clear" w:color="auto" w:fill="auto"/>
            <w:vAlign w:val="center"/>
          </w:tcPr>
          <w:p w14:paraId="18E0A40A" w14:textId="77777777" w:rsidR="00F570AC" w:rsidRPr="00576D96" w:rsidRDefault="00F570AC" w:rsidP="006D4BDA">
            <w:pPr>
              <w:tabs>
                <w:tab w:val="left" w:pos="4080"/>
              </w:tabs>
              <w:spacing w:after="0" w:line="20" w:lineRule="atLeast"/>
              <w:rPr>
                <w:rFonts w:ascii="Sylfaen" w:hAnsi="Sylfaen" w:cs="Arial"/>
                <w:color w:val="FF0000"/>
                <w:sz w:val="20"/>
                <w:szCs w:val="20"/>
              </w:rPr>
            </w:pPr>
          </w:p>
        </w:tc>
        <w:tc>
          <w:tcPr>
            <w:tcW w:w="4692" w:type="dxa"/>
            <w:gridSpan w:val="2"/>
            <w:shd w:val="clear" w:color="auto" w:fill="auto"/>
            <w:vAlign w:val="center"/>
          </w:tcPr>
          <w:p w14:paraId="55B684F0" w14:textId="2F522957" w:rsidR="00F570AC" w:rsidRDefault="00F570AC" w:rsidP="006D4BDA">
            <w:pPr>
              <w:pStyle w:val="a6"/>
              <w:spacing w:after="0" w:line="259" w:lineRule="auto"/>
              <w:ind w:left="0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Մարզադպրոց հաճախող երեխաների թիվը, որից՝</w:t>
            </w:r>
          </w:p>
          <w:p w14:paraId="47D38381" w14:textId="13CF798E" w:rsidR="00F570AC" w:rsidRDefault="00F570AC" w:rsidP="006D4BDA">
            <w:pPr>
              <w:pStyle w:val="a6"/>
              <w:spacing w:after="0" w:line="259" w:lineRule="auto"/>
              <w:ind w:left="0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աղջիկ</w:t>
            </w:r>
          </w:p>
          <w:p w14:paraId="7D01D5DE" w14:textId="1F653B4E" w:rsidR="00F570AC" w:rsidRPr="00F570AC" w:rsidRDefault="00F570AC" w:rsidP="006D4BDA">
            <w:pPr>
              <w:pStyle w:val="a6"/>
              <w:spacing w:after="0" w:line="259" w:lineRule="auto"/>
              <w:ind w:left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տղա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4775A758" w14:textId="77777777" w:rsidR="00F570AC" w:rsidRDefault="00F570AC" w:rsidP="00F570AC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8</w:t>
            </w:r>
            <w:r>
              <w:rPr>
                <w:rFonts w:ascii="Sylfaen" w:hAnsi="Sylfaen"/>
                <w:sz w:val="20"/>
                <w:szCs w:val="20"/>
              </w:rPr>
              <w:t>0</w:t>
            </w:r>
          </w:p>
          <w:p w14:paraId="6F044541" w14:textId="77777777" w:rsidR="00F570AC" w:rsidRDefault="00F570AC" w:rsidP="00F570AC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  <w:p w14:paraId="577F4784" w14:textId="77777777" w:rsidR="00F570AC" w:rsidRDefault="00F570AC" w:rsidP="00F570AC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35</w:t>
            </w:r>
          </w:p>
          <w:p w14:paraId="4A76955E" w14:textId="7D171247" w:rsidR="00F570AC" w:rsidRPr="00576D96" w:rsidRDefault="00F570AC" w:rsidP="00F570AC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21090481" w14:textId="77777777" w:rsidR="00F570AC" w:rsidRDefault="00F570AC" w:rsidP="006D4BDA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100</w:t>
            </w:r>
          </w:p>
          <w:p w14:paraId="597EE799" w14:textId="77777777" w:rsidR="00F570AC" w:rsidRDefault="00F570AC" w:rsidP="006D4BDA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</w:p>
          <w:p w14:paraId="6E9DB69C" w14:textId="77777777" w:rsidR="00F570AC" w:rsidRDefault="00F570AC" w:rsidP="006D4BDA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40</w:t>
            </w:r>
          </w:p>
          <w:p w14:paraId="424D0A65" w14:textId="35EA8F71" w:rsidR="00F570AC" w:rsidRPr="00576D96" w:rsidRDefault="00F570AC" w:rsidP="006D4BDA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60</w:t>
            </w:r>
          </w:p>
        </w:tc>
      </w:tr>
      <w:tr w:rsidR="00F570AC" w:rsidRPr="00576D96" w14:paraId="114A957F" w14:textId="77777777" w:rsidTr="00EB0BE8">
        <w:trPr>
          <w:trHeight w:val="1705"/>
        </w:trPr>
        <w:tc>
          <w:tcPr>
            <w:tcW w:w="2985" w:type="dxa"/>
            <w:vMerge/>
            <w:shd w:val="clear" w:color="auto" w:fill="auto"/>
            <w:vAlign w:val="center"/>
          </w:tcPr>
          <w:p w14:paraId="249EE508" w14:textId="77777777" w:rsidR="00F570AC" w:rsidRPr="00576D96" w:rsidRDefault="00F570AC" w:rsidP="006D4BDA">
            <w:pPr>
              <w:tabs>
                <w:tab w:val="left" w:pos="4080"/>
              </w:tabs>
              <w:spacing w:after="0" w:line="20" w:lineRule="atLeast"/>
              <w:rPr>
                <w:rFonts w:ascii="Sylfaen" w:hAnsi="Sylfaen" w:cs="Arial"/>
                <w:color w:val="FF0000"/>
                <w:sz w:val="20"/>
                <w:szCs w:val="20"/>
              </w:rPr>
            </w:pPr>
          </w:p>
        </w:tc>
        <w:tc>
          <w:tcPr>
            <w:tcW w:w="4692" w:type="dxa"/>
            <w:gridSpan w:val="2"/>
            <w:shd w:val="clear" w:color="auto" w:fill="auto"/>
            <w:vAlign w:val="center"/>
          </w:tcPr>
          <w:p w14:paraId="44ED6FD5" w14:textId="77777777" w:rsidR="00F570AC" w:rsidRPr="00AA5231" w:rsidRDefault="00F570AC" w:rsidP="006D4BDA">
            <w:pPr>
              <w:pStyle w:val="a6"/>
              <w:spacing w:after="0" w:line="259" w:lineRule="auto"/>
              <w:ind w:left="0"/>
              <w:rPr>
                <w:rFonts w:ascii="Sylfaen" w:hAnsi="Sylfaen" w:cs="Arial"/>
                <w:sz w:val="20"/>
                <w:szCs w:val="20"/>
              </w:rPr>
            </w:pPr>
            <w:r w:rsidRPr="00AA5231">
              <w:rPr>
                <w:rFonts w:ascii="Sylfaen" w:hAnsi="Sylfaen" w:cs="Arial"/>
                <w:sz w:val="20"/>
                <w:szCs w:val="20"/>
              </w:rPr>
              <w:t>Մարզադահլիճ հաճախող բնակիչների թիվը, որից՝</w:t>
            </w:r>
          </w:p>
          <w:p w14:paraId="2998125A" w14:textId="224B632C" w:rsidR="00F570AC" w:rsidRPr="00AA5231" w:rsidRDefault="00F570AC" w:rsidP="006D4BDA">
            <w:pPr>
              <w:pStyle w:val="a6"/>
              <w:spacing w:after="0" w:line="259" w:lineRule="auto"/>
              <w:ind w:left="0"/>
              <w:rPr>
                <w:rFonts w:ascii="Sylfaen" w:hAnsi="Sylfaen" w:cs="Arial"/>
                <w:sz w:val="20"/>
                <w:szCs w:val="20"/>
              </w:rPr>
            </w:pPr>
            <w:r w:rsidRPr="00AA5231">
              <w:rPr>
                <w:rFonts w:ascii="Sylfaen" w:hAnsi="Sylfaen" w:cs="Arial"/>
                <w:sz w:val="20"/>
                <w:szCs w:val="20"/>
              </w:rPr>
              <w:t>կին</w:t>
            </w:r>
          </w:p>
          <w:p w14:paraId="23FE4252" w14:textId="77777777" w:rsidR="00F570AC" w:rsidRPr="00AA5231" w:rsidRDefault="00F570AC" w:rsidP="006D4BDA">
            <w:pPr>
              <w:pStyle w:val="a6"/>
              <w:spacing w:after="0" w:line="259" w:lineRule="auto"/>
              <w:ind w:left="0"/>
              <w:rPr>
                <w:rFonts w:ascii="Sylfaen" w:hAnsi="Sylfaen" w:cs="Arial"/>
                <w:sz w:val="20"/>
                <w:szCs w:val="20"/>
              </w:rPr>
            </w:pPr>
            <w:r w:rsidRPr="00AA5231">
              <w:rPr>
                <w:rFonts w:ascii="Sylfaen" w:hAnsi="Sylfaen" w:cs="Arial"/>
                <w:sz w:val="20"/>
                <w:szCs w:val="20"/>
              </w:rPr>
              <w:t>տղամարդ</w:t>
            </w:r>
          </w:p>
          <w:p w14:paraId="7EC536D9" w14:textId="39E199FC" w:rsidR="00F570AC" w:rsidRPr="00AA5231" w:rsidRDefault="00F570AC" w:rsidP="006D4BDA">
            <w:pPr>
              <w:pStyle w:val="a6"/>
              <w:spacing w:after="0" w:line="259" w:lineRule="auto"/>
              <w:ind w:left="0"/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14:paraId="3BC63C00" w14:textId="47B570AE" w:rsidR="00F570AC" w:rsidRDefault="00F570AC" w:rsidP="006D4BDA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25</w:t>
            </w:r>
          </w:p>
          <w:p w14:paraId="16B0AC1D" w14:textId="77777777" w:rsidR="00F570AC" w:rsidRDefault="00F570AC" w:rsidP="006D4BDA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  <w:p w14:paraId="7166F755" w14:textId="77777777" w:rsidR="00F570AC" w:rsidRDefault="00F570AC" w:rsidP="006D4BDA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</w:t>
            </w:r>
          </w:p>
          <w:p w14:paraId="6ED625F4" w14:textId="2FADC67A" w:rsidR="00F570AC" w:rsidRPr="00576D96" w:rsidRDefault="00F570AC" w:rsidP="006D4BDA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20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1A7E8E28" w14:textId="2875F911" w:rsidR="00F570AC" w:rsidRDefault="00F570AC" w:rsidP="006D4BDA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30</w:t>
            </w:r>
          </w:p>
          <w:p w14:paraId="50E0C43C" w14:textId="77777777" w:rsidR="00F570AC" w:rsidRDefault="00F570AC" w:rsidP="006D4BDA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</w:p>
          <w:p w14:paraId="45FB1376" w14:textId="77777777" w:rsidR="00F570AC" w:rsidRDefault="00F570AC" w:rsidP="006D4BDA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6</w:t>
            </w:r>
          </w:p>
          <w:p w14:paraId="287AFD0D" w14:textId="1310532D" w:rsidR="00F570AC" w:rsidRPr="00576D96" w:rsidRDefault="00F570AC" w:rsidP="006D4BDA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24</w:t>
            </w:r>
          </w:p>
        </w:tc>
      </w:tr>
      <w:tr w:rsidR="00B95BCC" w:rsidRPr="00576D96" w14:paraId="1720FB57" w14:textId="77777777" w:rsidTr="00EB0BE8">
        <w:trPr>
          <w:trHeight w:val="1137"/>
        </w:trPr>
        <w:tc>
          <w:tcPr>
            <w:tcW w:w="2985" w:type="dxa"/>
            <w:vMerge/>
            <w:shd w:val="clear" w:color="auto" w:fill="auto"/>
            <w:vAlign w:val="center"/>
          </w:tcPr>
          <w:p w14:paraId="33106C26" w14:textId="77777777" w:rsidR="00B95BCC" w:rsidRPr="00576D96" w:rsidRDefault="00B95BCC" w:rsidP="006D4BDA">
            <w:pPr>
              <w:tabs>
                <w:tab w:val="left" w:pos="4080"/>
              </w:tabs>
              <w:spacing w:after="0" w:line="20" w:lineRule="atLeast"/>
              <w:rPr>
                <w:rFonts w:ascii="Sylfaen" w:hAnsi="Sylfaen" w:cs="Arial"/>
                <w:color w:val="FF0000"/>
                <w:sz w:val="20"/>
                <w:szCs w:val="20"/>
              </w:rPr>
            </w:pPr>
          </w:p>
        </w:tc>
        <w:tc>
          <w:tcPr>
            <w:tcW w:w="4692" w:type="dxa"/>
            <w:gridSpan w:val="2"/>
            <w:shd w:val="clear" w:color="auto" w:fill="auto"/>
            <w:vAlign w:val="center"/>
          </w:tcPr>
          <w:p w14:paraId="73EEEEAF" w14:textId="77777777" w:rsidR="00B95BCC" w:rsidRPr="00AA5231" w:rsidRDefault="00B95BCC" w:rsidP="006D4BDA">
            <w:pPr>
              <w:pStyle w:val="a6"/>
              <w:spacing w:after="0" w:line="259" w:lineRule="auto"/>
              <w:ind w:left="0"/>
              <w:rPr>
                <w:rFonts w:ascii="Sylfaen" w:hAnsi="Sylfaen" w:cs="Arial"/>
                <w:sz w:val="20"/>
                <w:szCs w:val="20"/>
              </w:rPr>
            </w:pPr>
            <w:r w:rsidRPr="00AA5231">
              <w:rPr>
                <w:rFonts w:ascii="Sylfaen" w:hAnsi="Sylfaen" w:cs="Arial"/>
                <w:sz w:val="20"/>
                <w:szCs w:val="20"/>
              </w:rPr>
              <w:t>Մարզային միջոցառումներին  ներգրավված տարեցների թիվը</w:t>
            </w:r>
          </w:p>
          <w:p w14:paraId="3047B34D" w14:textId="77777777" w:rsidR="00B95BCC" w:rsidRPr="00AA5231" w:rsidRDefault="00B95BCC" w:rsidP="006D4BDA">
            <w:pPr>
              <w:pStyle w:val="a6"/>
              <w:spacing w:after="0" w:line="259" w:lineRule="auto"/>
              <w:ind w:left="0"/>
              <w:rPr>
                <w:rFonts w:ascii="Sylfaen" w:hAnsi="Sylfaen" w:cs="Arial"/>
                <w:sz w:val="20"/>
                <w:szCs w:val="20"/>
              </w:rPr>
            </w:pPr>
            <w:r w:rsidRPr="00AA5231">
              <w:rPr>
                <w:rFonts w:ascii="Sylfaen" w:hAnsi="Sylfaen" w:cs="Arial"/>
                <w:sz w:val="20"/>
                <w:szCs w:val="20"/>
              </w:rPr>
              <w:t>կին</w:t>
            </w:r>
          </w:p>
          <w:p w14:paraId="1811CE17" w14:textId="49B65109" w:rsidR="00B95BCC" w:rsidRPr="00AA5231" w:rsidRDefault="00B95BCC" w:rsidP="006D4BDA">
            <w:pPr>
              <w:pStyle w:val="a6"/>
              <w:spacing w:after="0" w:line="259" w:lineRule="auto"/>
              <w:ind w:left="0"/>
              <w:rPr>
                <w:rFonts w:ascii="Sylfaen" w:hAnsi="Sylfaen" w:cs="Arial"/>
                <w:sz w:val="20"/>
                <w:szCs w:val="20"/>
              </w:rPr>
            </w:pPr>
            <w:r w:rsidRPr="00AA5231">
              <w:rPr>
                <w:rFonts w:ascii="Sylfaen" w:hAnsi="Sylfaen" w:cs="Arial"/>
                <w:sz w:val="20"/>
                <w:szCs w:val="20"/>
              </w:rPr>
              <w:t>տղամարդ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154C3ED1" w14:textId="28A555E6" w:rsidR="00B95BCC" w:rsidRDefault="00B95BCC" w:rsidP="006D4BDA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6</w:t>
            </w:r>
          </w:p>
          <w:p w14:paraId="69DD32FE" w14:textId="77777777" w:rsidR="00B95BCC" w:rsidRPr="00576D96" w:rsidRDefault="00B95BCC" w:rsidP="006D4BDA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  <w:p w14:paraId="29129B10" w14:textId="77777777" w:rsidR="00B95BCC" w:rsidRPr="00576D96" w:rsidRDefault="00B95BCC" w:rsidP="006D4BDA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</w:t>
            </w:r>
          </w:p>
          <w:p w14:paraId="7E1C0B7D" w14:textId="49D3850F" w:rsidR="00B95BCC" w:rsidRPr="00576D96" w:rsidRDefault="00B95BCC" w:rsidP="006D4BDA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03774293" w14:textId="4EB648F8" w:rsidR="00B95BCC" w:rsidRDefault="00B95BCC" w:rsidP="006D4BDA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6</w:t>
            </w:r>
          </w:p>
          <w:p w14:paraId="421A24AA" w14:textId="77777777" w:rsidR="00B95BCC" w:rsidRPr="00576D96" w:rsidRDefault="00B95BCC" w:rsidP="006D4BDA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</w:p>
          <w:p w14:paraId="1141C24B" w14:textId="77777777" w:rsidR="00B95BCC" w:rsidRPr="00576D96" w:rsidRDefault="00B95BCC" w:rsidP="006D4BDA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</w:t>
            </w:r>
          </w:p>
          <w:p w14:paraId="14F1B106" w14:textId="22C77643" w:rsidR="00B95BCC" w:rsidRPr="00576D96" w:rsidRDefault="00B95BCC" w:rsidP="006D4BDA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</w:t>
            </w:r>
          </w:p>
        </w:tc>
      </w:tr>
      <w:tr w:rsidR="006D4BDA" w:rsidRPr="00576D96" w14:paraId="6376335C" w14:textId="77777777" w:rsidTr="00BE4B30">
        <w:trPr>
          <w:trHeight w:val="180"/>
        </w:trPr>
        <w:tc>
          <w:tcPr>
            <w:tcW w:w="7677" w:type="dxa"/>
            <w:gridSpan w:val="3"/>
            <w:shd w:val="clear" w:color="auto" w:fill="DEEAF6"/>
            <w:vAlign w:val="center"/>
          </w:tcPr>
          <w:p w14:paraId="113FA6B4" w14:textId="7B2087F4" w:rsidR="006D4BDA" w:rsidRPr="00AA5231" w:rsidRDefault="006D4BDA" w:rsidP="00A35C4C">
            <w:pPr>
              <w:pStyle w:val="a6"/>
              <w:spacing w:after="0" w:line="259" w:lineRule="auto"/>
              <w:ind w:left="0"/>
              <w:rPr>
                <w:rFonts w:ascii="Sylfaen" w:hAnsi="Sylfaen" w:cs="Arial"/>
                <w:color w:val="FF0000"/>
                <w:sz w:val="20"/>
                <w:szCs w:val="20"/>
              </w:rPr>
            </w:pPr>
            <w:r w:rsidRPr="00AA5231">
              <w:rPr>
                <w:rFonts w:ascii="Sylfaen" w:hAnsi="Sylfaen" w:cs="Arial"/>
                <w:b/>
                <w:sz w:val="20"/>
                <w:szCs w:val="20"/>
              </w:rPr>
              <w:t>Ո</w:t>
            </w:r>
            <w:r w:rsidRPr="00AA5231">
              <w:rPr>
                <w:rFonts w:ascii="Sylfaen" w:hAnsi="Sylfaen"/>
                <w:b/>
                <w:sz w:val="20"/>
                <w:szCs w:val="20"/>
              </w:rPr>
              <w:t>լորտ 1</w:t>
            </w:r>
            <w:r w:rsidR="00A35C4C">
              <w:rPr>
                <w:rFonts w:ascii="Sylfaen" w:hAnsi="Sylfaen"/>
                <w:b/>
                <w:sz w:val="20"/>
                <w:szCs w:val="20"/>
              </w:rPr>
              <w:t>6</w:t>
            </w:r>
            <w:r w:rsidRPr="00AA5231">
              <w:rPr>
                <w:rFonts w:ascii="Sylfaen" w:hAnsi="Sylfaen"/>
                <w:b/>
                <w:sz w:val="20"/>
                <w:szCs w:val="20"/>
              </w:rPr>
              <w:t>.</w:t>
            </w:r>
            <w:r w:rsidRPr="00AA523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AA5231">
              <w:rPr>
                <w:rFonts w:ascii="Sylfaen" w:hAnsi="Sylfaen"/>
                <w:b/>
                <w:sz w:val="20"/>
                <w:szCs w:val="20"/>
              </w:rPr>
              <w:t>Սոցիալական պաշտպանություն</w:t>
            </w:r>
          </w:p>
        </w:tc>
        <w:tc>
          <w:tcPr>
            <w:tcW w:w="1414" w:type="dxa"/>
            <w:shd w:val="clear" w:color="auto" w:fill="DEEAF6"/>
            <w:vAlign w:val="center"/>
          </w:tcPr>
          <w:p w14:paraId="51EAEFC7" w14:textId="77777777" w:rsidR="006D4BDA" w:rsidRPr="00576D96" w:rsidRDefault="006D4BDA" w:rsidP="006D4BDA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1450" w:type="dxa"/>
            <w:shd w:val="clear" w:color="auto" w:fill="DEEAF6"/>
            <w:vAlign w:val="center"/>
          </w:tcPr>
          <w:p w14:paraId="3CFD7B76" w14:textId="77777777" w:rsidR="006D4BDA" w:rsidRPr="00576D96" w:rsidRDefault="006D4BDA" w:rsidP="006D4BDA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</w:tr>
      <w:tr w:rsidR="00716BC4" w:rsidRPr="00576D96" w14:paraId="2D914B00" w14:textId="77777777" w:rsidTr="00D0300B">
        <w:trPr>
          <w:trHeight w:val="472"/>
        </w:trPr>
        <w:tc>
          <w:tcPr>
            <w:tcW w:w="2985" w:type="dxa"/>
            <w:vMerge w:val="restart"/>
            <w:shd w:val="clear" w:color="auto" w:fill="auto"/>
            <w:vAlign w:val="center"/>
          </w:tcPr>
          <w:p w14:paraId="489D33ED" w14:textId="4A8F762E" w:rsidR="00716BC4" w:rsidRPr="00576D96" w:rsidRDefault="00716BC4" w:rsidP="006D4BDA">
            <w:pPr>
              <w:tabs>
                <w:tab w:val="left" w:pos="4080"/>
              </w:tabs>
              <w:spacing w:after="0" w:line="20" w:lineRule="atLeast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Համայնքի միայնակ ծերերի կենցաղայի խնամքի իրականացում</w:t>
            </w:r>
          </w:p>
        </w:tc>
        <w:tc>
          <w:tcPr>
            <w:tcW w:w="4692" w:type="dxa"/>
            <w:gridSpan w:val="2"/>
            <w:shd w:val="clear" w:color="auto" w:fill="auto"/>
            <w:vAlign w:val="center"/>
          </w:tcPr>
          <w:p w14:paraId="51DDED54" w14:textId="77777777" w:rsidR="00716BC4" w:rsidRPr="00AA5231" w:rsidRDefault="00716BC4" w:rsidP="006D4BDA">
            <w:pPr>
              <w:tabs>
                <w:tab w:val="left" w:pos="4080"/>
              </w:tabs>
              <w:spacing w:after="0" w:line="20" w:lineRule="atLeast"/>
              <w:rPr>
                <w:rFonts w:ascii="Sylfaen" w:hAnsi="Sylfaen" w:cs="Arial"/>
                <w:color w:val="FF0000"/>
                <w:sz w:val="20"/>
                <w:szCs w:val="20"/>
              </w:rPr>
            </w:pPr>
            <w:r w:rsidRPr="00AA5231">
              <w:rPr>
                <w:rFonts w:ascii="Sylfaen" w:hAnsi="Sylfaen" w:cs="Arial"/>
                <w:sz w:val="20"/>
                <w:szCs w:val="20"/>
              </w:rPr>
              <w:t>Սոցիալական ծրագրի առկայությունը, այո/ոչ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49E68E60" w14:textId="77777777" w:rsidR="00716BC4" w:rsidRPr="00576D96" w:rsidRDefault="00716BC4" w:rsidP="006D4BDA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այո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2CF0D111" w14:textId="77777777" w:rsidR="00716BC4" w:rsidRPr="00576D96" w:rsidRDefault="00716BC4" w:rsidP="006D4BDA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այո</w:t>
            </w:r>
          </w:p>
        </w:tc>
      </w:tr>
      <w:tr w:rsidR="00B95BCC" w:rsidRPr="00576D96" w14:paraId="73D6C8B7" w14:textId="77777777" w:rsidTr="00EB0BE8">
        <w:trPr>
          <w:trHeight w:val="1337"/>
        </w:trPr>
        <w:tc>
          <w:tcPr>
            <w:tcW w:w="2985" w:type="dxa"/>
            <w:vMerge/>
            <w:shd w:val="clear" w:color="auto" w:fill="auto"/>
            <w:vAlign w:val="center"/>
          </w:tcPr>
          <w:p w14:paraId="39F6FFF7" w14:textId="77777777" w:rsidR="00B95BCC" w:rsidRPr="00576D96" w:rsidRDefault="00B95BCC" w:rsidP="006D4BDA">
            <w:pPr>
              <w:tabs>
                <w:tab w:val="left" w:pos="4080"/>
              </w:tabs>
              <w:spacing w:after="0" w:line="20" w:lineRule="atLeast"/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4692" w:type="dxa"/>
            <w:gridSpan w:val="2"/>
            <w:shd w:val="clear" w:color="auto" w:fill="auto"/>
            <w:vAlign w:val="center"/>
          </w:tcPr>
          <w:p w14:paraId="0A67951A" w14:textId="77777777" w:rsidR="00B95BCC" w:rsidRPr="00AA5231" w:rsidRDefault="00B95BCC" w:rsidP="006D4BDA">
            <w:pPr>
              <w:pStyle w:val="a6"/>
              <w:spacing w:after="0" w:line="259" w:lineRule="auto"/>
              <w:ind w:left="0"/>
              <w:rPr>
                <w:rFonts w:ascii="Sylfaen" w:hAnsi="Sylfaen"/>
                <w:sz w:val="20"/>
                <w:szCs w:val="20"/>
              </w:rPr>
            </w:pPr>
            <w:r w:rsidRPr="00AA5231">
              <w:rPr>
                <w:rFonts w:ascii="Sylfaen" w:hAnsi="Sylfaen" w:cs="Arial"/>
                <w:sz w:val="20"/>
                <w:szCs w:val="20"/>
              </w:rPr>
              <w:t>Սոցիալական ծրագրի շահառուների թիվը</w:t>
            </w:r>
            <w:r w:rsidRPr="00AA5231">
              <w:rPr>
                <w:rFonts w:ascii="Sylfaen" w:hAnsi="Sylfaen"/>
                <w:sz w:val="20"/>
                <w:szCs w:val="20"/>
              </w:rPr>
              <w:t xml:space="preserve"> որից</w:t>
            </w:r>
          </w:p>
          <w:p w14:paraId="1FF28FD9" w14:textId="77777777" w:rsidR="00B95BCC" w:rsidRPr="00AA5231" w:rsidRDefault="00B95BCC" w:rsidP="00B95BCC">
            <w:pPr>
              <w:pStyle w:val="a6"/>
              <w:spacing w:after="0" w:line="259" w:lineRule="auto"/>
              <w:ind w:left="0"/>
              <w:rPr>
                <w:rFonts w:ascii="Sylfaen" w:hAnsi="Sylfaen" w:cs="Arial"/>
                <w:sz w:val="20"/>
                <w:szCs w:val="20"/>
              </w:rPr>
            </w:pPr>
            <w:r w:rsidRPr="00AA5231">
              <w:rPr>
                <w:rFonts w:ascii="Sylfaen" w:hAnsi="Sylfaen" w:cs="Arial"/>
                <w:sz w:val="20"/>
                <w:szCs w:val="20"/>
              </w:rPr>
              <w:t>կին</w:t>
            </w:r>
          </w:p>
          <w:p w14:paraId="53C66CB6" w14:textId="775CE19D" w:rsidR="00B95BCC" w:rsidRPr="00AA5231" w:rsidRDefault="00B95BCC" w:rsidP="006D4BDA">
            <w:pPr>
              <w:pStyle w:val="a6"/>
              <w:spacing w:after="0" w:line="259" w:lineRule="auto"/>
              <w:ind w:left="0"/>
              <w:rPr>
                <w:rFonts w:ascii="Sylfaen" w:hAnsi="Sylfaen" w:cs="Arial"/>
                <w:sz w:val="20"/>
                <w:szCs w:val="20"/>
              </w:rPr>
            </w:pPr>
            <w:r w:rsidRPr="00AA5231">
              <w:rPr>
                <w:rFonts w:ascii="Sylfaen" w:hAnsi="Sylfaen" w:cs="Arial"/>
                <w:sz w:val="20"/>
                <w:szCs w:val="20"/>
              </w:rPr>
              <w:t>տղամարդ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434FCECA" w14:textId="324F1468" w:rsidR="00B95BCC" w:rsidRDefault="00B95BCC" w:rsidP="00B95BCC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en-AU"/>
              </w:rPr>
            </w:pPr>
            <w:r>
              <w:rPr>
                <w:rFonts w:ascii="Sylfaen" w:hAnsi="Sylfaen"/>
                <w:sz w:val="20"/>
                <w:szCs w:val="20"/>
                <w:lang w:val="en-AU"/>
              </w:rPr>
              <w:t>43</w:t>
            </w:r>
          </w:p>
          <w:p w14:paraId="1ECE9D85" w14:textId="77777777" w:rsidR="00B95BCC" w:rsidRPr="00B95BCC" w:rsidRDefault="00B95BCC" w:rsidP="00B95BCC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en-AU"/>
              </w:rPr>
            </w:pPr>
          </w:p>
          <w:p w14:paraId="7CB4E9D9" w14:textId="53DEB2D3" w:rsidR="00B95BCC" w:rsidRDefault="00B95BCC" w:rsidP="006D4BDA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en-AU"/>
              </w:rPr>
            </w:pPr>
            <w:r>
              <w:rPr>
                <w:rFonts w:ascii="Sylfaen" w:hAnsi="Sylfaen"/>
                <w:sz w:val="20"/>
                <w:szCs w:val="20"/>
                <w:lang w:val="en-AU"/>
              </w:rPr>
              <w:t>28</w:t>
            </w:r>
          </w:p>
          <w:p w14:paraId="7E4574FB" w14:textId="0C1202D4" w:rsidR="00B95BCC" w:rsidRPr="00B95BCC" w:rsidRDefault="00B95BCC" w:rsidP="00B95BCC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en-AU"/>
              </w:rPr>
            </w:pPr>
            <w:r>
              <w:rPr>
                <w:rFonts w:ascii="Sylfaen" w:hAnsi="Sylfaen"/>
                <w:sz w:val="20"/>
                <w:szCs w:val="20"/>
                <w:lang w:val="en-AU"/>
              </w:rPr>
              <w:t>15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1DD46BCD" w14:textId="67A2AC89" w:rsidR="00B95BCC" w:rsidRDefault="00B95BCC" w:rsidP="006D4BDA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en-AU"/>
              </w:rPr>
            </w:pPr>
            <w:r>
              <w:rPr>
                <w:rFonts w:ascii="Sylfaen" w:hAnsi="Sylfaen"/>
                <w:sz w:val="20"/>
                <w:szCs w:val="20"/>
                <w:lang w:val="en-AU"/>
              </w:rPr>
              <w:t>90</w:t>
            </w:r>
          </w:p>
          <w:p w14:paraId="66C1F309" w14:textId="77777777" w:rsidR="00B95BCC" w:rsidRDefault="00B95BCC" w:rsidP="006D4BDA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en-AU"/>
              </w:rPr>
            </w:pPr>
          </w:p>
          <w:p w14:paraId="5D512CB1" w14:textId="44BD041B" w:rsidR="00B95BCC" w:rsidRDefault="00B95BCC" w:rsidP="006D4BDA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en-AU"/>
              </w:rPr>
            </w:pPr>
            <w:r>
              <w:rPr>
                <w:rFonts w:ascii="Sylfaen" w:hAnsi="Sylfaen"/>
                <w:sz w:val="20"/>
                <w:szCs w:val="20"/>
                <w:lang w:val="en-AU"/>
              </w:rPr>
              <w:t>63</w:t>
            </w:r>
          </w:p>
          <w:p w14:paraId="49A5AC7B" w14:textId="621DC32C" w:rsidR="00B95BCC" w:rsidRPr="00B95BCC" w:rsidRDefault="00B95BCC" w:rsidP="006D4BDA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en-AU"/>
              </w:rPr>
            </w:pPr>
            <w:r>
              <w:rPr>
                <w:rFonts w:ascii="Sylfaen" w:hAnsi="Sylfaen"/>
                <w:sz w:val="20"/>
                <w:szCs w:val="20"/>
                <w:lang w:val="en-AU"/>
              </w:rPr>
              <w:t>27</w:t>
            </w:r>
          </w:p>
        </w:tc>
      </w:tr>
      <w:tr w:rsidR="00B95BCC" w:rsidRPr="00576D96" w14:paraId="424190AE" w14:textId="77777777" w:rsidTr="00EB0BE8">
        <w:trPr>
          <w:trHeight w:val="1137"/>
        </w:trPr>
        <w:tc>
          <w:tcPr>
            <w:tcW w:w="2985" w:type="dxa"/>
            <w:shd w:val="clear" w:color="auto" w:fill="auto"/>
            <w:vAlign w:val="center"/>
          </w:tcPr>
          <w:p w14:paraId="669500D5" w14:textId="0CC7B440" w:rsidR="00B95BCC" w:rsidRPr="00576D96" w:rsidRDefault="00B95BCC" w:rsidP="006D4BDA">
            <w:pPr>
              <w:tabs>
                <w:tab w:val="left" w:pos="4080"/>
              </w:tabs>
              <w:spacing w:after="0" w:line="20" w:lineRule="atLeast"/>
              <w:rPr>
                <w:rFonts w:ascii="Sylfaen" w:hAnsi="Sylfaen" w:cs="Arial"/>
                <w:sz w:val="20"/>
                <w:szCs w:val="20"/>
              </w:rPr>
            </w:pPr>
            <w:r w:rsidRPr="00576D96">
              <w:rPr>
                <w:rFonts w:ascii="Sylfaen" w:hAnsi="Sylfaen" w:cs="Arial"/>
                <w:sz w:val="20"/>
                <w:szCs w:val="20"/>
              </w:rPr>
              <w:lastRenderedPageBreak/>
              <w:t>Թեթևացնել համայնքում բնակվող անապահով ընտանիքների հոգսերը</w:t>
            </w:r>
          </w:p>
        </w:tc>
        <w:tc>
          <w:tcPr>
            <w:tcW w:w="4692" w:type="dxa"/>
            <w:gridSpan w:val="2"/>
            <w:shd w:val="clear" w:color="auto" w:fill="auto"/>
            <w:vAlign w:val="center"/>
          </w:tcPr>
          <w:p w14:paraId="26FFB84B" w14:textId="1CB5468E" w:rsidR="00B95BCC" w:rsidRPr="00AA5231" w:rsidRDefault="00B95BCC" w:rsidP="006D4BDA">
            <w:pPr>
              <w:pStyle w:val="a6"/>
              <w:spacing w:after="0" w:line="259" w:lineRule="auto"/>
              <w:ind w:left="0"/>
              <w:rPr>
                <w:rFonts w:ascii="Sylfaen" w:hAnsi="Sylfaen" w:cs="Arial"/>
                <w:sz w:val="20"/>
                <w:szCs w:val="20"/>
              </w:rPr>
            </w:pPr>
            <w:r w:rsidRPr="00AA5231">
              <w:rPr>
                <w:rFonts w:ascii="Sylfaen" w:hAnsi="Sylfaen" w:cs="Arial"/>
                <w:sz w:val="20"/>
                <w:szCs w:val="20"/>
              </w:rPr>
              <w:t>Անապահով ընտանիքներին դրամական օգնության տրամադրում, հազ․ դրամ</w:t>
            </w:r>
          </w:p>
          <w:p w14:paraId="7D4DCBCF" w14:textId="15CE4FAA" w:rsidR="00B95BCC" w:rsidRPr="00AA5231" w:rsidRDefault="00B95BCC" w:rsidP="006D4BDA">
            <w:pPr>
              <w:pStyle w:val="a6"/>
              <w:spacing w:after="0" w:line="259" w:lineRule="auto"/>
              <w:ind w:left="0"/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14:paraId="4B14FE62" w14:textId="296CCE2B" w:rsidR="00B95BCC" w:rsidRDefault="00133D31" w:rsidP="006D4BDA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en-AU"/>
              </w:rPr>
            </w:pPr>
            <w:r>
              <w:rPr>
                <w:rFonts w:ascii="Sylfaen" w:hAnsi="Sylfaen"/>
                <w:sz w:val="20"/>
                <w:szCs w:val="20"/>
                <w:lang w:val="en-AU"/>
              </w:rPr>
              <w:t>1700.0</w:t>
            </w:r>
          </w:p>
          <w:p w14:paraId="2C90C71A" w14:textId="275D8DC8" w:rsidR="00133D31" w:rsidRPr="00133D31" w:rsidRDefault="00133D31" w:rsidP="006D4BDA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en-AU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14:paraId="7724E7A0" w14:textId="6D17D52B" w:rsidR="00B95BCC" w:rsidRDefault="00133D31" w:rsidP="006D4BDA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en-AU"/>
              </w:rPr>
            </w:pPr>
            <w:r>
              <w:rPr>
                <w:rFonts w:ascii="Sylfaen" w:hAnsi="Sylfaen"/>
                <w:sz w:val="20"/>
                <w:szCs w:val="20"/>
                <w:lang w:val="en-AU"/>
              </w:rPr>
              <w:t>1500.0</w:t>
            </w:r>
          </w:p>
          <w:p w14:paraId="4932F082" w14:textId="158A567E" w:rsidR="00133D31" w:rsidRPr="00133D31" w:rsidRDefault="00133D31" w:rsidP="006D4BDA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en-AU"/>
              </w:rPr>
            </w:pPr>
          </w:p>
        </w:tc>
      </w:tr>
      <w:tr w:rsidR="00716BC4" w:rsidRPr="00576D96" w14:paraId="3C393865" w14:textId="77777777" w:rsidTr="00D0300B">
        <w:trPr>
          <w:trHeight w:val="95"/>
        </w:trPr>
        <w:tc>
          <w:tcPr>
            <w:tcW w:w="2985" w:type="dxa"/>
            <w:vMerge w:val="restart"/>
            <w:shd w:val="clear" w:color="auto" w:fill="auto"/>
            <w:vAlign w:val="center"/>
          </w:tcPr>
          <w:p w14:paraId="69316194" w14:textId="77777777" w:rsidR="00716BC4" w:rsidRPr="00716BC4" w:rsidRDefault="00716BC4" w:rsidP="00716B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Sylfaen" w:hAnsi="Sylfaen" w:cs="Arial"/>
                <w:sz w:val="20"/>
                <w:szCs w:val="20"/>
              </w:rPr>
            </w:pPr>
            <w:r w:rsidRPr="00716BC4">
              <w:rPr>
                <w:rFonts w:ascii="Sylfaen" w:hAnsi="Sylfaen" w:cs="Arial"/>
                <w:sz w:val="20"/>
                <w:szCs w:val="20"/>
              </w:rPr>
              <w:t>նպաստել համայնքահեն</w:t>
            </w:r>
          </w:p>
          <w:p w14:paraId="26795C82" w14:textId="77777777" w:rsidR="00716BC4" w:rsidRPr="00716BC4" w:rsidRDefault="00716BC4" w:rsidP="00716B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Sylfaen" w:hAnsi="Sylfaen" w:cs="Arial"/>
                <w:sz w:val="20"/>
                <w:szCs w:val="20"/>
              </w:rPr>
            </w:pPr>
            <w:r w:rsidRPr="00716BC4">
              <w:rPr>
                <w:rFonts w:ascii="Sylfaen" w:hAnsi="Sylfaen" w:cs="Arial"/>
                <w:sz w:val="20"/>
                <w:szCs w:val="20"/>
              </w:rPr>
              <w:t>ծառայությունների զարգացմանը, որոնք</w:t>
            </w:r>
          </w:p>
          <w:p w14:paraId="18DEB6BA" w14:textId="77777777" w:rsidR="00716BC4" w:rsidRPr="00716BC4" w:rsidRDefault="00716BC4" w:rsidP="00716B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Sylfaen" w:hAnsi="Sylfaen" w:cs="Arial"/>
                <w:sz w:val="20"/>
                <w:szCs w:val="20"/>
              </w:rPr>
            </w:pPr>
            <w:r w:rsidRPr="00716BC4">
              <w:rPr>
                <w:rFonts w:ascii="Sylfaen" w:hAnsi="Sylfaen" w:cs="Arial"/>
                <w:sz w:val="20"/>
                <w:szCs w:val="20"/>
              </w:rPr>
              <w:t>բավարարում են հաշմանդամություն</w:t>
            </w:r>
          </w:p>
          <w:p w14:paraId="3314CCB2" w14:textId="77777777" w:rsidR="00716BC4" w:rsidRPr="00716BC4" w:rsidRDefault="00716BC4" w:rsidP="00716B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Sylfaen" w:hAnsi="Sylfaen" w:cs="Arial"/>
                <w:sz w:val="20"/>
                <w:szCs w:val="20"/>
              </w:rPr>
            </w:pPr>
            <w:r w:rsidRPr="00716BC4">
              <w:rPr>
                <w:rFonts w:ascii="Sylfaen" w:hAnsi="Sylfaen" w:cs="Arial"/>
                <w:sz w:val="20"/>
                <w:szCs w:val="20"/>
              </w:rPr>
              <w:t>ունեցող երեխաների անհատական</w:t>
            </w:r>
          </w:p>
          <w:p w14:paraId="3FFD9B4F" w14:textId="77777777" w:rsidR="00716BC4" w:rsidRPr="00716BC4" w:rsidRDefault="00716BC4" w:rsidP="00716B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Sylfaen" w:hAnsi="Sylfaen" w:cs="Arial"/>
                <w:sz w:val="20"/>
                <w:szCs w:val="20"/>
              </w:rPr>
            </w:pPr>
            <w:r w:rsidRPr="00716BC4">
              <w:rPr>
                <w:rFonts w:ascii="Sylfaen" w:hAnsi="Sylfaen" w:cs="Arial"/>
                <w:sz w:val="20"/>
                <w:szCs w:val="20"/>
              </w:rPr>
              <w:t>կարիքները՝ ներառյալ</w:t>
            </w:r>
          </w:p>
          <w:p w14:paraId="7F3C0CF2" w14:textId="77777777" w:rsidR="00716BC4" w:rsidRPr="00716BC4" w:rsidRDefault="00716BC4" w:rsidP="00716B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Sylfaen" w:hAnsi="Sylfaen" w:cs="Arial"/>
                <w:sz w:val="20"/>
                <w:szCs w:val="20"/>
              </w:rPr>
            </w:pPr>
            <w:r w:rsidRPr="00716BC4">
              <w:rPr>
                <w:rFonts w:ascii="Sylfaen" w:hAnsi="Sylfaen" w:cs="Arial"/>
                <w:sz w:val="20"/>
                <w:szCs w:val="20"/>
              </w:rPr>
              <w:t>առողջապահություն, կրթություն և</w:t>
            </w:r>
          </w:p>
          <w:p w14:paraId="3DC9ABA8" w14:textId="77777777" w:rsidR="00716BC4" w:rsidRPr="00716BC4" w:rsidRDefault="00716BC4" w:rsidP="00716B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Sylfaen" w:hAnsi="Sylfaen" w:cs="Arial"/>
                <w:sz w:val="20"/>
                <w:szCs w:val="20"/>
              </w:rPr>
            </w:pPr>
            <w:r w:rsidRPr="00716BC4">
              <w:rPr>
                <w:rFonts w:ascii="Sylfaen" w:hAnsi="Sylfaen" w:cs="Arial"/>
                <w:sz w:val="20"/>
                <w:szCs w:val="20"/>
              </w:rPr>
              <w:t>սոցիալական ներառում</w:t>
            </w:r>
          </w:p>
          <w:p w14:paraId="717665B1" w14:textId="77777777" w:rsidR="00716BC4" w:rsidRPr="00576D96" w:rsidRDefault="00716BC4" w:rsidP="00716BC4">
            <w:pPr>
              <w:tabs>
                <w:tab w:val="left" w:pos="4080"/>
              </w:tabs>
              <w:spacing w:after="0" w:line="20" w:lineRule="atLeast"/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4692" w:type="dxa"/>
            <w:gridSpan w:val="2"/>
            <w:shd w:val="clear" w:color="auto" w:fill="auto"/>
            <w:vAlign w:val="center"/>
          </w:tcPr>
          <w:p w14:paraId="66281BED" w14:textId="1F48CC59" w:rsidR="00716BC4" w:rsidRPr="00AA5231" w:rsidRDefault="00716BC4" w:rsidP="00716BC4">
            <w:pPr>
              <w:pStyle w:val="a6"/>
              <w:spacing w:after="0" w:line="259" w:lineRule="auto"/>
              <w:ind w:left="0"/>
              <w:rPr>
                <w:rFonts w:ascii="Sylfaen" w:hAnsi="Sylfaen" w:cs="Arial"/>
                <w:sz w:val="20"/>
                <w:szCs w:val="20"/>
              </w:rPr>
            </w:pPr>
            <w:r w:rsidRPr="00AA5231">
              <w:rPr>
                <w:rFonts w:ascii="Sylfaen" w:hAnsi="Sylfaen" w:cs="Arial"/>
                <w:sz w:val="20"/>
                <w:szCs w:val="20"/>
              </w:rPr>
              <w:t>Սոցիալական ծրագրի առկայությունը, այո/ոչ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2BC45134" w14:textId="172C79C0" w:rsidR="00716BC4" w:rsidRDefault="00716BC4" w:rsidP="00716BC4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ոչ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256C0644" w14:textId="548A3E8F" w:rsidR="00716BC4" w:rsidRDefault="00716BC4" w:rsidP="00716BC4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այո</w:t>
            </w:r>
          </w:p>
        </w:tc>
      </w:tr>
      <w:tr w:rsidR="00133D31" w:rsidRPr="00576D96" w14:paraId="0BC51E3A" w14:textId="77777777" w:rsidTr="00EB0BE8">
        <w:trPr>
          <w:trHeight w:val="1137"/>
        </w:trPr>
        <w:tc>
          <w:tcPr>
            <w:tcW w:w="2985" w:type="dxa"/>
            <w:vMerge/>
            <w:shd w:val="clear" w:color="auto" w:fill="auto"/>
            <w:vAlign w:val="center"/>
          </w:tcPr>
          <w:p w14:paraId="23609275" w14:textId="77777777" w:rsidR="00133D31" w:rsidRPr="00576D96" w:rsidRDefault="00133D31" w:rsidP="006D4BDA">
            <w:pPr>
              <w:tabs>
                <w:tab w:val="left" w:pos="4080"/>
              </w:tabs>
              <w:spacing w:after="0" w:line="20" w:lineRule="atLeast"/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4692" w:type="dxa"/>
            <w:gridSpan w:val="2"/>
            <w:shd w:val="clear" w:color="auto" w:fill="auto"/>
            <w:vAlign w:val="center"/>
          </w:tcPr>
          <w:p w14:paraId="719D7DF9" w14:textId="77777777" w:rsidR="00133D31" w:rsidRPr="00AA5231" w:rsidRDefault="00133D31" w:rsidP="006D4BDA">
            <w:pPr>
              <w:pStyle w:val="a6"/>
              <w:spacing w:after="0" w:line="259" w:lineRule="auto"/>
              <w:ind w:left="0"/>
              <w:rPr>
                <w:rFonts w:ascii="Sylfaen" w:hAnsi="Sylfaen" w:cs="Arial"/>
                <w:sz w:val="20"/>
                <w:szCs w:val="20"/>
              </w:rPr>
            </w:pPr>
            <w:r w:rsidRPr="00AA5231">
              <w:rPr>
                <w:rFonts w:ascii="Sylfaen" w:hAnsi="Sylfaen" w:cs="Arial"/>
                <w:sz w:val="20"/>
                <w:szCs w:val="20"/>
              </w:rPr>
              <w:t>Աջակցություն ստացած երեխաների թիվը, այդ թվում՝</w:t>
            </w:r>
          </w:p>
          <w:p w14:paraId="41F69E89" w14:textId="77777777" w:rsidR="00133D31" w:rsidRPr="00AA5231" w:rsidRDefault="00133D31" w:rsidP="006D4BDA">
            <w:pPr>
              <w:pStyle w:val="a6"/>
              <w:spacing w:after="0" w:line="259" w:lineRule="auto"/>
              <w:ind w:left="0"/>
              <w:rPr>
                <w:rFonts w:ascii="Sylfaen" w:hAnsi="Sylfaen" w:cs="Arial"/>
                <w:sz w:val="20"/>
                <w:szCs w:val="20"/>
              </w:rPr>
            </w:pPr>
            <w:r w:rsidRPr="00AA5231">
              <w:rPr>
                <w:rFonts w:ascii="Sylfaen" w:hAnsi="Sylfaen" w:cs="Arial"/>
                <w:sz w:val="20"/>
                <w:szCs w:val="20"/>
              </w:rPr>
              <w:t>աղջիկ</w:t>
            </w:r>
          </w:p>
          <w:p w14:paraId="4ADF624D" w14:textId="2D2CC8F5" w:rsidR="00133D31" w:rsidRPr="00AA5231" w:rsidRDefault="00133D31" w:rsidP="006D4BDA">
            <w:pPr>
              <w:pStyle w:val="a6"/>
              <w:spacing w:after="0" w:line="259" w:lineRule="auto"/>
              <w:ind w:left="0"/>
              <w:rPr>
                <w:rFonts w:ascii="Sylfaen" w:hAnsi="Sylfaen" w:cs="Arial"/>
                <w:sz w:val="20"/>
                <w:szCs w:val="20"/>
              </w:rPr>
            </w:pPr>
            <w:r w:rsidRPr="00AA5231">
              <w:rPr>
                <w:rFonts w:ascii="Sylfaen" w:hAnsi="Sylfaen" w:cs="Arial"/>
                <w:sz w:val="20"/>
                <w:szCs w:val="20"/>
              </w:rPr>
              <w:t>տղա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76CB0EF8" w14:textId="77777777" w:rsidR="00133D31" w:rsidRDefault="00133D31" w:rsidP="006D4BDA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14:paraId="117C97A3" w14:textId="77777777" w:rsidR="00133D31" w:rsidRPr="00133D31" w:rsidRDefault="00133D31" w:rsidP="006D4BDA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en-AU"/>
              </w:rPr>
            </w:pPr>
            <w:r>
              <w:rPr>
                <w:rFonts w:ascii="Sylfaen" w:hAnsi="Sylfaen"/>
                <w:sz w:val="20"/>
                <w:szCs w:val="20"/>
                <w:lang w:val="en-AU"/>
              </w:rPr>
              <w:t>8</w:t>
            </w:r>
          </w:p>
          <w:p w14:paraId="73D1F851" w14:textId="77777777" w:rsidR="00133D31" w:rsidRPr="00133D31" w:rsidRDefault="00133D31" w:rsidP="006D4BDA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en-AU"/>
              </w:rPr>
            </w:pPr>
            <w:r>
              <w:rPr>
                <w:rFonts w:ascii="Sylfaen" w:hAnsi="Sylfaen"/>
                <w:sz w:val="20"/>
                <w:szCs w:val="20"/>
                <w:lang w:val="en-AU"/>
              </w:rPr>
              <w:t>5</w:t>
            </w:r>
          </w:p>
          <w:p w14:paraId="670A289E" w14:textId="59302CCB" w:rsidR="00133D31" w:rsidRPr="00133D31" w:rsidRDefault="00133D31" w:rsidP="006D4BDA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en-AU"/>
              </w:rPr>
            </w:pPr>
            <w:r>
              <w:rPr>
                <w:rFonts w:ascii="Sylfaen" w:hAnsi="Sylfaen"/>
                <w:sz w:val="20"/>
                <w:szCs w:val="20"/>
                <w:lang w:val="en-AU"/>
              </w:rPr>
              <w:t>3</w:t>
            </w:r>
          </w:p>
        </w:tc>
      </w:tr>
      <w:tr w:rsidR="006D4BDA" w:rsidRPr="00576D96" w14:paraId="5B3494D6" w14:textId="77777777" w:rsidTr="002D2B0A">
        <w:trPr>
          <w:trHeight w:val="790"/>
        </w:trPr>
        <w:tc>
          <w:tcPr>
            <w:tcW w:w="2985" w:type="dxa"/>
            <w:vMerge/>
            <w:vAlign w:val="center"/>
          </w:tcPr>
          <w:p w14:paraId="03D31BE5" w14:textId="77777777" w:rsidR="006D4BDA" w:rsidRPr="00527A63" w:rsidRDefault="006D4BDA" w:rsidP="006D4BDA">
            <w:pPr>
              <w:tabs>
                <w:tab w:val="left" w:pos="4080"/>
              </w:tabs>
              <w:spacing w:after="0" w:line="20" w:lineRule="atLeast"/>
              <w:rPr>
                <w:rFonts w:ascii="Sylfaen" w:hAnsi="Sylfaen" w:cs="Arial"/>
                <w:color w:val="FF0000"/>
                <w:sz w:val="20"/>
                <w:szCs w:val="20"/>
                <w:highlight w:val="magenta"/>
              </w:rPr>
            </w:pPr>
          </w:p>
        </w:tc>
        <w:tc>
          <w:tcPr>
            <w:tcW w:w="4692" w:type="dxa"/>
            <w:gridSpan w:val="2"/>
            <w:vAlign w:val="center"/>
          </w:tcPr>
          <w:p w14:paraId="54E1DF0E" w14:textId="60D157B0" w:rsidR="006D4BDA" w:rsidRPr="00AA5231" w:rsidRDefault="006D4BDA" w:rsidP="006D4BDA">
            <w:pPr>
              <w:tabs>
                <w:tab w:val="left" w:pos="4080"/>
              </w:tabs>
              <w:spacing w:after="0" w:line="20" w:lineRule="atLeast"/>
              <w:rPr>
                <w:rFonts w:ascii="Sylfaen" w:hAnsi="Sylfaen" w:cs="Arial"/>
                <w:color w:val="FF0000"/>
                <w:sz w:val="20"/>
                <w:szCs w:val="20"/>
              </w:rPr>
            </w:pPr>
            <w:r w:rsidRPr="00AA5231">
              <w:rPr>
                <w:rFonts w:ascii="Sylfaen" w:hAnsi="Sylfaen" w:cs="Arial"/>
                <w:sz w:val="20"/>
                <w:szCs w:val="20"/>
              </w:rPr>
              <w:t>Անասնաբուժական ծառայությունների մատուցման ծավալի աճ, %</w:t>
            </w:r>
          </w:p>
        </w:tc>
        <w:tc>
          <w:tcPr>
            <w:tcW w:w="1414" w:type="dxa"/>
            <w:vAlign w:val="center"/>
          </w:tcPr>
          <w:p w14:paraId="78370522" w14:textId="77777777" w:rsidR="006D4BDA" w:rsidRPr="00AA5231" w:rsidRDefault="006D4BDA" w:rsidP="006D4BDA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A5231">
              <w:rPr>
                <w:rFonts w:ascii="Sylfaen" w:hAnsi="Sylfaen" w:cs="Arial"/>
                <w:sz w:val="20"/>
                <w:szCs w:val="20"/>
              </w:rPr>
              <w:t>1</w:t>
            </w:r>
          </w:p>
        </w:tc>
        <w:tc>
          <w:tcPr>
            <w:tcW w:w="1450" w:type="dxa"/>
            <w:vAlign w:val="center"/>
          </w:tcPr>
          <w:p w14:paraId="71CCDC83" w14:textId="77777777" w:rsidR="006D4BDA" w:rsidRPr="00AA5231" w:rsidRDefault="006D4BDA" w:rsidP="006D4BDA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A5231">
              <w:rPr>
                <w:rFonts w:ascii="Sylfaen" w:hAnsi="Sylfaen" w:cs="Arial"/>
                <w:sz w:val="20"/>
                <w:szCs w:val="20"/>
              </w:rPr>
              <w:t>3</w:t>
            </w:r>
          </w:p>
        </w:tc>
      </w:tr>
      <w:tr w:rsidR="006D4BDA" w:rsidRPr="00576D96" w14:paraId="41898078" w14:textId="77777777" w:rsidTr="00BE4B30">
        <w:tc>
          <w:tcPr>
            <w:tcW w:w="7677" w:type="dxa"/>
            <w:gridSpan w:val="3"/>
            <w:shd w:val="clear" w:color="auto" w:fill="DEEAF6"/>
          </w:tcPr>
          <w:p w14:paraId="53D20D22" w14:textId="6922F7CC" w:rsidR="006D4BDA" w:rsidRPr="00576D96" w:rsidRDefault="006D4BDA" w:rsidP="00DD32AF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Ոլորտ 1</w:t>
            </w:r>
            <w:r w:rsidR="00DD32AF">
              <w:rPr>
                <w:rFonts w:ascii="Sylfaen" w:hAnsi="Sylfaen"/>
                <w:b/>
                <w:sz w:val="20"/>
                <w:szCs w:val="20"/>
              </w:rPr>
              <w:t>7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>. Զբոսաշրջություն</w:t>
            </w:r>
          </w:p>
        </w:tc>
        <w:tc>
          <w:tcPr>
            <w:tcW w:w="1414" w:type="dxa"/>
            <w:shd w:val="clear" w:color="auto" w:fill="DEEAF6"/>
            <w:vAlign w:val="center"/>
          </w:tcPr>
          <w:p w14:paraId="3C4EA233" w14:textId="77777777" w:rsidR="006D4BDA" w:rsidRPr="00576D96" w:rsidRDefault="006D4BDA" w:rsidP="006D4BDA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1450" w:type="dxa"/>
            <w:shd w:val="clear" w:color="auto" w:fill="DEEAF6"/>
            <w:vAlign w:val="center"/>
          </w:tcPr>
          <w:p w14:paraId="2FB157FE" w14:textId="77777777" w:rsidR="006D4BDA" w:rsidRPr="00576D96" w:rsidRDefault="006D4BDA" w:rsidP="006D4BDA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</w:tr>
      <w:tr w:rsidR="006D4BDA" w:rsidRPr="00576D96" w14:paraId="55650865" w14:textId="77777777" w:rsidTr="00171074">
        <w:trPr>
          <w:trHeight w:val="345"/>
        </w:trPr>
        <w:tc>
          <w:tcPr>
            <w:tcW w:w="7677" w:type="dxa"/>
            <w:gridSpan w:val="3"/>
            <w:shd w:val="clear" w:color="auto" w:fill="FFFFFF"/>
          </w:tcPr>
          <w:p w14:paraId="7EA9D46B" w14:textId="5204507B" w:rsidR="006D4BDA" w:rsidRPr="00576D96" w:rsidRDefault="006D4BDA" w:rsidP="006D4BDA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2020</w:t>
            </w:r>
            <w:r w:rsidRPr="00576D96">
              <w:rPr>
                <w:rFonts w:ascii="Sylfaen" w:hAnsi="Sylfaen" w:cs="Arial"/>
                <w:sz w:val="20"/>
                <w:szCs w:val="20"/>
              </w:rPr>
              <w:t xml:space="preserve"> թվականին զբոսաշրջության ոլորտում ծրագրեր և միջոցառումներ չեն նախատեսվում, այդ պատճառով ոլորտային նպատակ չի սահմանվել</w:t>
            </w:r>
          </w:p>
        </w:tc>
        <w:tc>
          <w:tcPr>
            <w:tcW w:w="1414" w:type="dxa"/>
            <w:shd w:val="clear" w:color="auto" w:fill="FFFFFF"/>
            <w:vAlign w:val="center"/>
          </w:tcPr>
          <w:p w14:paraId="54471098" w14:textId="77777777" w:rsidR="006D4BDA" w:rsidRPr="00576D96" w:rsidRDefault="006D4BDA" w:rsidP="006D4BDA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576D96">
              <w:rPr>
                <w:rFonts w:ascii="Sylfaen" w:hAnsi="Sylfae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50" w:type="dxa"/>
            <w:shd w:val="clear" w:color="auto" w:fill="FFFFFF"/>
            <w:vAlign w:val="center"/>
          </w:tcPr>
          <w:p w14:paraId="45547DA5" w14:textId="77777777" w:rsidR="006D4BDA" w:rsidRPr="00576D96" w:rsidRDefault="006D4BDA" w:rsidP="006D4BDA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576D96">
              <w:rPr>
                <w:rFonts w:ascii="Sylfaen" w:hAnsi="Sylfaen"/>
                <w:color w:val="000000" w:themeColor="text1"/>
                <w:sz w:val="20"/>
                <w:szCs w:val="20"/>
              </w:rPr>
              <w:t>-</w:t>
            </w:r>
          </w:p>
        </w:tc>
      </w:tr>
      <w:tr w:rsidR="006D4BDA" w:rsidRPr="00576D96" w14:paraId="03575CAA" w14:textId="77777777" w:rsidTr="00BE4B30">
        <w:tc>
          <w:tcPr>
            <w:tcW w:w="7677" w:type="dxa"/>
            <w:gridSpan w:val="3"/>
            <w:shd w:val="clear" w:color="auto" w:fill="DEEAF6"/>
          </w:tcPr>
          <w:p w14:paraId="3698CAF5" w14:textId="52F81B05" w:rsidR="006D4BDA" w:rsidRPr="00576D96" w:rsidRDefault="006D4BDA" w:rsidP="00DD32AF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Ոլորտ 1</w:t>
            </w:r>
            <w:r w:rsidR="00DD32AF">
              <w:rPr>
                <w:rFonts w:ascii="Sylfaen" w:hAnsi="Sylfaen"/>
                <w:b/>
                <w:sz w:val="20"/>
                <w:szCs w:val="20"/>
              </w:rPr>
              <w:t>8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>. Տեղական ինքնակառավարմանը բնակիչների մասնակցություն</w:t>
            </w:r>
          </w:p>
        </w:tc>
        <w:tc>
          <w:tcPr>
            <w:tcW w:w="1414" w:type="dxa"/>
            <w:shd w:val="clear" w:color="auto" w:fill="DEEAF6"/>
            <w:vAlign w:val="center"/>
          </w:tcPr>
          <w:p w14:paraId="1EAEFAF0" w14:textId="77777777" w:rsidR="006D4BDA" w:rsidRPr="00576D96" w:rsidRDefault="006D4BDA" w:rsidP="006D4BDA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1450" w:type="dxa"/>
            <w:shd w:val="clear" w:color="auto" w:fill="DEEAF6"/>
            <w:vAlign w:val="center"/>
          </w:tcPr>
          <w:p w14:paraId="39DD8C2D" w14:textId="77777777" w:rsidR="006D4BDA" w:rsidRPr="00576D96" w:rsidRDefault="006D4BDA" w:rsidP="006D4BDA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</w:tr>
      <w:tr w:rsidR="006D4BDA" w:rsidRPr="00576D96" w14:paraId="29A0A100" w14:textId="77777777" w:rsidTr="00873364">
        <w:trPr>
          <w:trHeight w:val="90"/>
        </w:trPr>
        <w:tc>
          <w:tcPr>
            <w:tcW w:w="3838" w:type="dxa"/>
            <w:gridSpan w:val="2"/>
            <w:vMerge w:val="restart"/>
          </w:tcPr>
          <w:p w14:paraId="2CFAF28D" w14:textId="5141656A" w:rsidR="006D4BDA" w:rsidRPr="00AA5231" w:rsidRDefault="006D4BDA" w:rsidP="006D4BDA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AA5231">
              <w:rPr>
                <w:rFonts w:ascii="Sylfaen" w:hAnsi="Sylfaen" w:cs="Arial"/>
                <w:sz w:val="20"/>
                <w:szCs w:val="20"/>
              </w:rPr>
              <w:t xml:space="preserve">2020 թվականին </w:t>
            </w:r>
            <w:r w:rsidRPr="00AA5231">
              <w:rPr>
                <w:rFonts w:ascii="Sylfaen" w:hAnsi="Sylfaen"/>
                <w:sz w:val="20"/>
                <w:szCs w:val="20"/>
              </w:rPr>
              <w:t>տեղական ինքնակառավարմանը բնակիչների մասնակցության ապահովում</w:t>
            </w:r>
          </w:p>
          <w:p w14:paraId="00413F8E" w14:textId="77777777" w:rsidR="006D4BDA" w:rsidRPr="00AA5231" w:rsidRDefault="006D4BDA" w:rsidP="006D4BDA">
            <w:pPr>
              <w:spacing w:after="0" w:line="240" w:lineRule="auto"/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3839" w:type="dxa"/>
          </w:tcPr>
          <w:p w14:paraId="48031DBD" w14:textId="29019E77" w:rsidR="006D4BDA" w:rsidRPr="00AA5231" w:rsidRDefault="006D4BDA" w:rsidP="006D4BDA">
            <w:pPr>
              <w:spacing w:after="0" w:line="240" w:lineRule="auto"/>
              <w:rPr>
                <w:rFonts w:ascii="Sylfaen" w:hAnsi="Sylfaen" w:cs="Arial"/>
                <w:sz w:val="20"/>
                <w:szCs w:val="20"/>
              </w:rPr>
            </w:pPr>
            <w:r w:rsidRPr="00AA5231">
              <w:rPr>
                <w:rFonts w:ascii="Sylfaen" w:hAnsi="Sylfaen" w:cs="Arial"/>
                <w:sz w:val="20"/>
                <w:szCs w:val="20"/>
              </w:rPr>
              <w:t>Արտագնա ավագանու նիստերի թիվը</w:t>
            </w:r>
          </w:p>
        </w:tc>
        <w:tc>
          <w:tcPr>
            <w:tcW w:w="1414" w:type="dxa"/>
            <w:vAlign w:val="center"/>
          </w:tcPr>
          <w:p w14:paraId="3A98B3B4" w14:textId="5B241894" w:rsidR="006D4BDA" w:rsidRPr="00AA5231" w:rsidRDefault="00D06677" w:rsidP="006D4BDA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AA5231">
              <w:rPr>
                <w:rFonts w:ascii="Sylfaen" w:hAnsi="Sylfae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450" w:type="dxa"/>
            <w:vAlign w:val="center"/>
          </w:tcPr>
          <w:p w14:paraId="0F32C447" w14:textId="6F1AF4F2" w:rsidR="006D4BDA" w:rsidRPr="00AA5231" w:rsidRDefault="006D4BDA" w:rsidP="006D4BDA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AA5231">
              <w:rPr>
                <w:rFonts w:ascii="Sylfaen" w:hAnsi="Sylfaen"/>
                <w:color w:val="000000" w:themeColor="text1"/>
                <w:sz w:val="20"/>
                <w:szCs w:val="20"/>
              </w:rPr>
              <w:t>4</w:t>
            </w:r>
          </w:p>
        </w:tc>
      </w:tr>
      <w:tr w:rsidR="006D4BDA" w:rsidRPr="00576D96" w14:paraId="6656C820" w14:textId="77777777" w:rsidTr="00873364">
        <w:trPr>
          <w:trHeight w:val="90"/>
        </w:trPr>
        <w:tc>
          <w:tcPr>
            <w:tcW w:w="3838" w:type="dxa"/>
            <w:gridSpan w:val="2"/>
            <w:vMerge/>
          </w:tcPr>
          <w:p w14:paraId="269B60F6" w14:textId="77777777" w:rsidR="006D4BDA" w:rsidRPr="00AA5231" w:rsidRDefault="006D4BDA" w:rsidP="006D4BDA">
            <w:pPr>
              <w:spacing w:after="0" w:line="240" w:lineRule="auto"/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3839" w:type="dxa"/>
          </w:tcPr>
          <w:p w14:paraId="473EE567" w14:textId="4906D15F" w:rsidR="006D4BDA" w:rsidRPr="00AA5231" w:rsidRDefault="006D4BDA" w:rsidP="006D4BDA">
            <w:pPr>
              <w:spacing w:after="0" w:line="240" w:lineRule="auto"/>
              <w:rPr>
                <w:rFonts w:ascii="Sylfaen" w:hAnsi="Sylfaen" w:cs="Arial"/>
                <w:sz w:val="20"/>
                <w:szCs w:val="20"/>
              </w:rPr>
            </w:pPr>
            <w:r w:rsidRPr="00AA5231">
              <w:rPr>
                <w:rFonts w:ascii="Sylfaen" w:hAnsi="Sylfaen" w:cs="Arial"/>
                <w:sz w:val="20"/>
                <w:szCs w:val="20"/>
              </w:rPr>
              <w:t>Բնակիչների հետ հանդիպումների թիվը</w:t>
            </w:r>
          </w:p>
        </w:tc>
        <w:tc>
          <w:tcPr>
            <w:tcW w:w="1414" w:type="dxa"/>
            <w:vAlign w:val="center"/>
          </w:tcPr>
          <w:p w14:paraId="52F38C77" w14:textId="1D3048C4" w:rsidR="006D4BDA" w:rsidRPr="00AA5231" w:rsidRDefault="00D06677" w:rsidP="006D4BDA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AA5231">
              <w:rPr>
                <w:rFonts w:ascii="Sylfaen" w:hAnsi="Sylfae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450" w:type="dxa"/>
            <w:vAlign w:val="center"/>
          </w:tcPr>
          <w:p w14:paraId="64608838" w14:textId="7BD56D65" w:rsidR="006D4BDA" w:rsidRPr="00AA5231" w:rsidRDefault="00D06677" w:rsidP="006D4BDA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AA5231">
              <w:rPr>
                <w:rFonts w:ascii="Sylfaen" w:hAnsi="Sylfaen"/>
                <w:color w:val="000000" w:themeColor="text1"/>
                <w:sz w:val="20"/>
                <w:szCs w:val="20"/>
              </w:rPr>
              <w:t>5</w:t>
            </w:r>
          </w:p>
        </w:tc>
      </w:tr>
      <w:tr w:rsidR="006D4BDA" w:rsidRPr="00576D96" w14:paraId="09EBFE3A" w14:textId="77777777" w:rsidTr="00873364">
        <w:trPr>
          <w:trHeight w:val="90"/>
        </w:trPr>
        <w:tc>
          <w:tcPr>
            <w:tcW w:w="3838" w:type="dxa"/>
            <w:gridSpan w:val="2"/>
            <w:vMerge/>
          </w:tcPr>
          <w:p w14:paraId="22AA356B" w14:textId="77777777" w:rsidR="006D4BDA" w:rsidRPr="00AA5231" w:rsidRDefault="006D4BDA" w:rsidP="006D4BDA">
            <w:pPr>
              <w:spacing w:after="0" w:line="240" w:lineRule="auto"/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3839" w:type="dxa"/>
          </w:tcPr>
          <w:p w14:paraId="2A48502A" w14:textId="5135D075" w:rsidR="006D4BDA" w:rsidRPr="00AA5231" w:rsidRDefault="006D4BDA" w:rsidP="006D4BDA">
            <w:pPr>
              <w:spacing w:after="0" w:line="240" w:lineRule="auto"/>
              <w:rPr>
                <w:rFonts w:ascii="Sylfaen" w:hAnsi="Sylfaen" w:cs="Arial"/>
                <w:sz w:val="20"/>
                <w:szCs w:val="20"/>
              </w:rPr>
            </w:pPr>
            <w:r w:rsidRPr="00AA5231">
              <w:rPr>
                <w:rFonts w:ascii="Sylfaen" w:hAnsi="Sylfaen" w:cs="Arial"/>
                <w:sz w:val="20"/>
                <w:szCs w:val="20"/>
              </w:rPr>
              <w:t>Անցկացված հանրային լսումների թիվը</w:t>
            </w:r>
          </w:p>
        </w:tc>
        <w:tc>
          <w:tcPr>
            <w:tcW w:w="1414" w:type="dxa"/>
            <w:vAlign w:val="center"/>
          </w:tcPr>
          <w:p w14:paraId="33381B3F" w14:textId="2E17A1ED" w:rsidR="006D4BDA" w:rsidRPr="00AA5231" w:rsidRDefault="00D06677" w:rsidP="006D4BDA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AA5231">
              <w:rPr>
                <w:rFonts w:ascii="Sylfaen" w:hAnsi="Sylfae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450" w:type="dxa"/>
            <w:vAlign w:val="center"/>
          </w:tcPr>
          <w:p w14:paraId="0A7A1E60" w14:textId="40637759" w:rsidR="006D4BDA" w:rsidRPr="00AA5231" w:rsidRDefault="00D06677" w:rsidP="006D4BDA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AA5231">
              <w:rPr>
                <w:rFonts w:ascii="Sylfaen" w:hAnsi="Sylfaen"/>
                <w:color w:val="000000" w:themeColor="text1"/>
                <w:sz w:val="20"/>
                <w:szCs w:val="20"/>
              </w:rPr>
              <w:t>2</w:t>
            </w:r>
          </w:p>
        </w:tc>
      </w:tr>
      <w:tr w:rsidR="006D4BDA" w:rsidRPr="00576D96" w14:paraId="1B5D360D" w14:textId="77777777" w:rsidTr="00873364">
        <w:trPr>
          <w:trHeight w:val="90"/>
        </w:trPr>
        <w:tc>
          <w:tcPr>
            <w:tcW w:w="3838" w:type="dxa"/>
            <w:gridSpan w:val="2"/>
            <w:vMerge/>
          </w:tcPr>
          <w:p w14:paraId="576D4C8A" w14:textId="77777777" w:rsidR="006D4BDA" w:rsidRPr="00AA5231" w:rsidRDefault="006D4BDA" w:rsidP="006D4BDA">
            <w:pPr>
              <w:spacing w:after="0" w:line="240" w:lineRule="auto"/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3839" w:type="dxa"/>
          </w:tcPr>
          <w:p w14:paraId="171E3522" w14:textId="588A3027" w:rsidR="006D4BDA" w:rsidRPr="00AA5231" w:rsidRDefault="006D4BDA" w:rsidP="006D4BDA">
            <w:pPr>
              <w:spacing w:after="0" w:line="240" w:lineRule="auto"/>
              <w:rPr>
                <w:rFonts w:ascii="Sylfaen" w:hAnsi="Sylfaen" w:cs="Arial"/>
                <w:sz w:val="20"/>
                <w:szCs w:val="20"/>
              </w:rPr>
            </w:pPr>
            <w:r w:rsidRPr="00AA5231">
              <w:rPr>
                <w:rFonts w:ascii="Sylfaen" w:hAnsi="Sylfaen" w:cs="Arial"/>
                <w:sz w:val="20"/>
                <w:szCs w:val="20"/>
              </w:rPr>
              <w:t>Հանրային լսումներին մասնակցած բնակիչների թիվը, այդ թվում</w:t>
            </w:r>
          </w:p>
        </w:tc>
        <w:tc>
          <w:tcPr>
            <w:tcW w:w="1414" w:type="dxa"/>
            <w:vAlign w:val="center"/>
          </w:tcPr>
          <w:p w14:paraId="7CE91B83" w14:textId="654D220D" w:rsidR="006D4BDA" w:rsidRPr="00AA5231" w:rsidRDefault="00D06677" w:rsidP="006D4BDA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AA5231">
              <w:rPr>
                <w:rFonts w:ascii="Sylfaen" w:hAnsi="Sylfae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450" w:type="dxa"/>
            <w:vAlign w:val="center"/>
          </w:tcPr>
          <w:p w14:paraId="15D15958" w14:textId="007D7AFE" w:rsidR="006D4BDA" w:rsidRPr="00AA5231" w:rsidRDefault="00D06677" w:rsidP="006D4BDA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AA5231">
              <w:rPr>
                <w:rFonts w:ascii="Sylfaen" w:hAnsi="Sylfaen"/>
                <w:color w:val="000000" w:themeColor="text1"/>
                <w:sz w:val="20"/>
                <w:szCs w:val="20"/>
              </w:rPr>
              <w:t>45</w:t>
            </w:r>
          </w:p>
        </w:tc>
      </w:tr>
      <w:tr w:rsidR="006D4BDA" w:rsidRPr="00576D96" w14:paraId="2B1B20E5" w14:textId="77777777" w:rsidTr="00873364">
        <w:trPr>
          <w:trHeight w:val="90"/>
        </w:trPr>
        <w:tc>
          <w:tcPr>
            <w:tcW w:w="3838" w:type="dxa"/>
            <w:gridSpan w:val="2"/>
            <w:vMerge/>
          </w:tcPr>
          <w:p w14:paraId="37D3A44A" w14:textId="77777777" w:rsidR="006D4BDA" w:rsidRPr="00AA5231" w:rsidRDefault="006D4BDA" w:rsidP="006D4BDA">
            <w:pPr>
              <w:spacing w:after="0" w:line="240" w:lineRule="auto"/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3839" w:type="dxa"/>
          </w:tcPr>
          <w:p w14:paraId="4D526F24" w14:textId="712E2730" w:rsidR="006D4BDA" w:rsidRPr="00AA5231" w:rsidRDefault="006D4BDA" w:rsidP="006D4BDA">
            <w:pPr>
              <w:spacing w:after="0" w:line="240" w:lineRule="auto"/>
              <w:rPr>
                <w:rFonts w:ascii="Sylfaen" w:hAnsi="Sylfaen" w:cs="Arial"/>
                <w:sz w:val="20"/>
                <w:szCs w:val="20"/>
              </w:rPr>
            </w:pPr>
            <w:r w:rsidRPr="00AA5231">
              <w:rPr>
                <w:rFonts w:ascii="Sylfaen" w:hAnsi="Sylfaen" w:cs="Arial"/>
                <w:sz w:val="20"/>
                <w:szCs w:val="20"/>
              </w:rPr>
              <w:t>կին</w:t>
            </w:r>
          </w:p>
        </w:tc>
        <w:tc>
          <w:tcPr>
            <w:tcW w:w="1414" w:type="dxa"/>
            <w:vAlign w:val="center"/>
          </w:tcPr>
          <w:p w14:paraId="6E7EA41F" w14:textId="77777777" w:rsidR="006D4BDA" w:rsidRPr="00AA5231" w:rsidRDefault="006D4BDA" w:rsidP="006D4BDA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1450" w:type="dxa"/>
            <w:vAlign w:val="center"/>
          </w:tcPr>
          <w:p w14:paraId="0B6B369F" w14:textId="0AE2C68E" w:rsidR="006D4BDA" w:rsidRPr="00AA5231" w:rsidRDefault="00D06677" w:rsidP="006D4BDA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AA5231">
              <w:rPr>
                <w:rFonts w:ascii="Sylfaen" w:hAnsi="Sylfaen"/>
                <w:color w:val="000000" w:themeColor="text1"/>
                <w:sz w:val="20"/>
                <w:szCs w:val="20"/>
              </w:rPr>
              <w:t>22</w:t>
            </w:r>
          </w:p>
        </w:tc>
      </w:tr>
      <w:tr w:rsidR="006D4BDA" w:rsidRPr="00576D96" w14:paraId="7086F97F" w14:textId="77777777" w:rsidTr="00873364">
        <w:trPr>
          <w:trHeight w:val="90"/>
        </w:trPr>
        <w:tc>
          <w:tcPr>
            <w:tcW w:w="3838" w:type="dxa"/>
            <w:gridSpan w:val="2"/>
            <w:vMerge/>
          </w:tcPr>
          <w:p w14:paraId="01247343" w14:textId="77777777" w:rsidR="006D4BDA" w:rsidRPr="00AA5231" w:rsidRDefault="006D4BDA" w:rsidP="006D4BDA">
            <w:pPr>
              <w:spacing w:after="0" w:line="240" w:lineRule="auto"/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3839" w:type="dxa"/>
          </w:tcPr>
          <w:p w14:paraId="6E6679A6" w14:textId="0EE917C5" w:rsidR="006D4BDA" w:rsidRPr="00AA5231" w:rsidRDefault="006D4BDA" w:rsidP="006D4BDA">
            <w:pPr>
              <w:spacing w:after="0" w:line="240" w:lineRule="auto"/>
              <w:rPr>
                <w:rFonts w:ascii="Sylfaen" w:hAnsi="Sylfaen" w:cs="Arial"/>
                <w:sz w:val="20"/>
                <w:szCs w:val="20"/>
              </w:rPr>
            </w:pPr>
            <w:r w:rsidRPr="00AA5231">
              <w:rPr>
                <w:rFonts w:ascii="Sylfaen" w:hAnsi="Sylfaen" w:cs="Arial"/>
                <w:sz w:val="20"/>
                <w:szCs w:val="20"/>
              </w:rPr>
              <w:t>տղամարդ</w:t>
            </w:r>
          </w:p>
        </w:tc>
        <w:tc>
          <w:tcPr>
            <w:tcW w:w="1414" w:type="dxa"/>
            <w:vAlign w:val="center"/>
          </w:tcPr>
          <w:p w14:paraId="6C55CADE" w14:textId="77777777" w:rsidR="006D4BDA" w:rsidRPr="00AA5231" w:rsidRDefault="006D4BDA" w:rsidP="006D4BDA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1450" w:type="dxa"/>
            <w:vAlign w:val="center"/>
          </w:tcPr>
          <w:p w14:paraId="32548BE1" w14:textId="0798DBAE" w:rsidR="006D4BDA" w:rsidRPr="00AA5231" w:rsidRDefault="00D06677" w:rsidP="006D4BDA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AA5231">
              <w:rPr>
                <w:rFonts w:ascii="Sylfaen" w:hAnsi="Sylfaen"/>
                <w:color w:val="000000" w:themeColor="text1"/>
                <w:sz w:val="20"/>
                <w:szCs w:val="20"/>
              </w:rPr>
              <w:t>23</w:t>
            </w:r>
          </w:p>
        </w:tc>
      </w:tr>
      <w:tr w:rsidR="006D4BDA" w:rsidRPr="00576D96" w14:paraId="67ACE3B6" w14:textId="77777777" w:rsidTr="00873364">
        <w:trPr>
          <w:trHeight w:val="90"/>
        </w:trPr>
        <w:tc>
          <w:tcPr>
            <w:tcW w:w="3838" w:type="dxa"/>
            <w:gridSpan w:val="2"/>
            <w:vMerge/>
          </w:tcPr>
          <w:p w14:paraId="5F1F2030" w14:textId="77777777" w:rsidR="006D4BDA" w:rsidRPr="00AA5231" w:rsidRDefault="006D4BDA" w:rsidP="006D4BDA">
            <w:pPr>
              <w:spacing w:after="0" w:line="240" w:lineRule="auto"/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3839" w:type="dxa"/>
          </w:tcPr>
          <w:p w14:paraId="4822C79A" w14:textId="26DB76D4" w:rsidR="006D4BDA" w:rsidRPr="00AA5231" w:rsidRDefault="006D4BDA" w:rsidP="006D4BDA">
            <w:pPr>
              <w:spacing w:after="0" w:line="240" w:lineRule="auto"/>
              <w:rPr>
                <w:rFonts w:ascii="Sylfaen" w:hAnsi="Sylfaen" w:cs="Arial"/>
                <w:sz w:val="20"/>
                <w:szCs w:val="20"/>
              </w:rPr>
            </w:pPr>
            <w:r w:rsidRPr="00AA5231">
              <w:rPr>
                <w:rFonts w:ascii="Sylfaen" w:hAnsi="Sylfaen" w:cs="Arial"/>
                <w:sz w:val="20"/>
                <w:szCs w:val="20"/>
              </w:rPr>
              <w:t>Լուսաբանված ավագանու նիստերի տեսակարար կշիռը ընդհանուրի մեջ</w:t>
            </w:r>
          </w:p>
        </w:tc>
        <w:tc>
          <w:tcPr>
            <w:tcW w:w="1414" w:type="dxa"/>
            <w:vAlign w:val="center"/>
          </w:tcPr>
          <w:p w14:paraId="795031F6" w14:textId="31AA29F1" w:rsidR="006D4BDA" w:rsidRPr="00AA5231" w:rsidRDefault="00D06677" w:rsidP="006D4BDA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AA5231">
              <w:rPr>
                <w:rFonts w:ascii="Sylfaen" w:hAnsi="Sylfae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450" w:type="dxa"/>
            <w:vAlign w:val="center"/>
          </w:tcPr>
          <w:p w14:paraId="1499B477" w14:textId="32C320B8" w:rsidR="006D4BDA" w:rsidRPr="00AA5231" w:rsidRDefault="006D4BDA" w:rsidP="006D4BDA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AA5231">
              <w:rPr>
                <w:rFonts w:ascii="Sylfaen" w:hAnsi="Sylfaen"/>
                <w:color w:val="000000" w:themeColor="text1"/>
                <w:sz w:val="20"/>
                <w:szCs w:val="20"/>
              </w:rPr>
              <w:t>100</w:t>
            </w:r>
          </w:p>
        </w:tc>
      </w:tr>
    </w:tbl>
    <w:p w14:paraId="06FDFD23" w14:textId="13D24B13" w:rsidR="00E853CD" w:rsidRPr="00576D96" w:rsidRDefault="007340A5" w:rsidP="00DB7908">
      <w:pPr>
        <w:pStyle w:val="a6"/>
        <w:spacing w:after="0" w:line="20" w:lineRule="atLeast"/>
        <w:ind w:left="270"/>
        <w:jc w:val="both"/>
        <w:rPr>
          <w:rFonts w:ascii="Sylfaen" w:hAnsi="Sylfaen"/>
          <w:sz w:val="20"/>
          <w:szCs w:val="16"/>
        </w:rPr>
      </w:pPr>
      <w:r>
        <w:rPr>
          <w:rFonts w:ascii="Sylfaen" w:hAnsi="Sylfaen"/>
          <w:sz w:val="20"/>
          <w:szCs w:val="16"/>
        </w:rPr>
        <w:t xml:space="preserve"> </w:t>
      </w:r>
    </w:p>
    <w:p w14:paraId="4FDE4F5E" w14:textId="77777777" w:rsidR="00E853CD" w:rsidRPr="00576D96" w:rsidRDefault="00E853CD">
      <w:pPr>
        <w:spacing w:after="160" w:line="259" w:lineRule="auto"/>
        <w:rPr>
          <w:rFonts w:ascii="Sylfaen" w:hAnsi="Sylfaen"/>
          <w:sz w:val="20"/>
          <w:szCs w:val="16"/>
        </w:rPr>
      </w:pPr>
      <w:r w:rsidRPr="00576D96">
        <w:rPr>
          <w:rFonts w:ascii="Sylfaen" w:hAnsi="Sylfaen"/>
          <w:sz w:val="20"/>
          <w:szCs w:val="16"/>
        </w:rPr>
        <w:br w:type="page"/>
      </w:r>
    </w:p>
    <w:p w14:paraId="25D0C1A4" w14:textId="77777777" w:rsidR="001A5966" w:rsidRPr="00576D96" w:rsidRDefault="001A5966" w:rsidP="00DB7908">
      <w:pPr>
        <w:pStyle w:val="a6"/>
        <w:spacing w:after="0" w:line="20" w:lineRule="atLeast"/>
        <w:ind w:left="270"/>
        <w:jc w:val="both"/>
        <w:rPr>
          <w:rFonts w:ascii="Sylfaen" w:hAnsi="Sylfaen"/>
          <w:sz w:val="20"/>
          <w:szCs w:val="16"/>
        </w:rPr>
      </w:pPr>
    </w:p>
    <w:p w14:paraId="5CCBF369" w14:textId="78EF1D46" w:rsidR="00D16C6C" w:rsidRPr="00576D96" w:rsidRDefault="00D16C6C" w:rsidP="00682542">
      <w:pPr>
        <w:pStyle w:val="1"/>
        <w:numPr>
          <w:ilvl w:val="0"/>
          <w:numId w:val="1"/>
        </w:numPr>
        <w:spacing w:before="0" w:line="20" w:lineRule="atLeast"/>
        <w:ind w:left="360"/>
        <w:rPr>
          <w:rFonts w:ascii="Sylfaen" w:hAnsi="Sylfaen" w:cs="Arial"/>
          <w:b/>
          <w:sz w:val="24"/>
          <w:szCs w:val="24"/>
        </w:rPr>
      </w:pPr>
      <w:bookmarkStart w:id="3" w:name="_Toc500143222"/>
      <w:r w:rsidRPr="00576D96">
        <w:rPr>
          <w:rFonts w:ascii="Sylfaen" w:hAnsi="Sylfaen" w:cs="Arial"/>
          <w:b/>
          <w:sz w:val="24"/>
          <w:szCs w:val="24"/>
        </w:rPr>
        <w:t>Համայնքի</w:t>
      </w:r>
      <w:r w:rsidR="008C5BDC" w:rsidRPr="00576D96">
        <w:rPr>
          <w:rFonts w:ascii="Sylfaen" w:hAnsi="Sylfaen" w:cs="Arial"/>
          <w:b/>
          <w:sz w:val="24"/>
          <w:szCs w:val="24"/>
        </w:rPr>
        <w:t xml:space="preserve"> </w:t>
      </w:r>
      <w:r w:rsidR="00554922">
        <w:rPr>
          <w:rFonts w:ascii="Sylfaen" w:hAnsi="Sylfaen" w:cs="Arial"/>
          <w:b/>
          <w:sz w:val="24"/>
          <w:szCs w:val="24"/>
        </w:rPr>
        <w:t>2020</w:t>
      </w:r>
      <w:r w:rsidR="00ED036A" w:rsidRPr="00576D96">
        <w:rPr>
          <w:rFonts w:ascii="Sylfaen" w:hAnsi="Sylfaen" w:cs="Arial"/>
          <w:b/>
          <w:sz w:val="24"/>
          <w:szCs w:val="24"/>
        </w:rPr>
        <w:t xml:space="preserve"> թ. </w:t>
      </w:r>
      <w:r w:rsidRPr="00576D96">
        <w:rPr>
          <w:rFonts w:ascii="Sylfaen" w:hAnsi="Sylfaen" w:cs="Arial"/>
          <w:b/>
          <w:sz w:val="24"/>
          <w:szCs w:val="24"/>
        </w:rPr>
        <w:t>ծրագրեր</w:t>
      </w:r>
      <w:r w:rsidR="00490BBA" w:rsidRPr="00576D96">
        <w:rPr>
          <w:rFonts w:ascii="Sylfaen" w:hAnsi="Sylfaen" w:cs="Arial"/>
          <w:b/>
          <w:sz w:val="24"/>
          <w:szCs w:val="24"/>
        </w:rPr>
        <w:t>ի ցանկ</w:t>
      </w:r>
      <w:r w:rsidRPr="00576D96">
        <w:rPr>
          <w:rFonts w:ascii="Sylfaen" w:hAnsi="Sylfaen" w:cs="Arial"/>
          <w:b/>
          <w:sz w:val="24"/>
          <w:szCs w:val="24"/>
        </w:rPr>
        <w:t>ը</w:t>
      </w:r>
      <w:r w:rsidR="00490BBA" w:rsidRPr="00576D96">
        <w:rPr>
          <w:rFonts w:ascii="Sylfaen" w:hAnsi="Sylfaen" w:cs="Arial"/>
          <w:b/>
          <w:sz w:val="24"/>
          <w:szCs w:val="24"/>
        </w:rPr>
        <w:t xml:space="preserve"> և տրամաբանական հենք</w:t>
      </w:r>
      <w:r w:rsidR="009D6D77" w:rsidRPr="00576D96">
        <w:rPr>
          <w:rFonts w:ascii="Sylfaen" w:hAnsi="Sylfaen" w:cs="Arial"/>
          <w:b/>
          <w:sz w:val="24"/>
          <w:szCs w:val="24"/>
        </w:rPr>
        <w:t>եր</w:t>
      </w:r>
      <w:r w:rsidR="00490BBA" w:rsidRPr="00576D96">
        <w:rPr>
          <w:rFonts w:ascii="Sylfaen" w:hAnsi="Sylfaen" w:cs="Arial"/>
          <w:b/>
          <w:sz w:val="24"/>
          <w:szCs w:val="24"/>
        </w:rPr>
        <w:t>ը</w:t>
      </w:r>
      <w:r w:rsidRPr="00576D96">
        <w:rPr>
          <w:rFonts w:ascii="Sylfaen" w:hAnsi="Sylfaen" w:cs="Arial"/>
          <w:b/>
          <w:sz w:val="24"/>
          <w:szCs w:val="24"/>
        </w:rPr>
        <w:t xml:space="preserve"> (ըստ ոլորտների)</w:t>
      </w:r>
      <w:bookmarkEnd w:id="3"/>
    </w:p>
    <w:p w14:paraId="7A951E60" w14:textId="77777777" w:rsidR="0074682A" w:rsidRPr="00576D96" w:rsidRDefault="0074682A" w:rsidP="009A6EB6">
      <w:pPr>
        <w:spacing w:after="0" w:line="20" w:lineRule="atLeast"/>
        <w:jc w:val="both"/>
        <w:rPr>
          <w:rFonts w:ascii="Sylfaen" w:hAnsi="Sylfaen"/>
          <w:b/>
        </w:rPr>
      </w:pPr>
    </w:p>
    <w:p w14:paraId="39F26B40" w14:textId="7F65AC6F" w:rsidR="009A6EB6" w:rsidRPr="00576D96" w:rsidRDefault="00387D19" w:rsidP="009D6D77">
      <w:pPr>
        <w:spacing w:after="0" w:line="20" w:lineRule="atLeast"/>
        <w:ind w:left="1418" w:hanging="1418"/>
        <w:rPr>
          <w:rFonts w:ascii="Sylfaen" w:hAnsi="Sylfaen"/>
          <w:b/>
        </w:rPr>
      </w:pPr>
      <w:r w:rsidRPr="00576D96">
        <w:rPr>
          <w:rFonts w:ascii="Sylfaen" w:hAnsi="Sylfaen"/>
          <w:b/>
        </w:rPr>
        <w:t>Աղյուսակ 3</w:t>
      </w:r>
      <w:r w:rsidRPr="00576D96">
        <w:rPr>
          <w:rFonts w:ascii="Times New Roman" w:hAnsi="Times New Roman" w:cs="Times New Roman"/>
          <w:b/>
        </w:rPr>
        <w:t>․</w:t>
      </w:r>
      <w:r w:rsidRPr="00576D96">
        <w:rPr>
          <w:rFonts w:ascii="Sylfaen" w:hAnsi="Sylfaen"/>
          <w:b/>
        </w:rPr>
        <w:t xml:space="preserve"> </w:t>
      </w:r>
      <w:r w:rsidR="009A6EB6" w:rsidRPr="00576D96">
        <w:rPr>
          <w:rFonts w:ascii="Sylfaen" w:hAnsi="Sylfaen"/>
          <w:b/>
        </w:rPr>
        <w:t xml:space="preserve">ՏԱՊ-ի ծրագրերը, որոնք ապահովված են համապատասխան ֆինանսական միջոցներով </w:t>
      </w:r>
    </w:p>
    <w:p w14:paraId="24095855" w14:textId="77777777" w:rsidR="009A6EB6" w:rsidRPr="00576D96" w:rsidRDefault="009A6EB6" w:rsidP="009A6EB6">
      <w:pPr>
        <w:spacing w:after="0" w:line="20" w:lineRule="atLeast"/>
        <w:jc w:val="both"/>
        <w:rPr>
          <w:rFonts w:ascii="Sylfaen" w:hAnsi="Sylfaen"/>
          <w:sz w:val="12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25"/>
        <w:gridCol w:w="5891"/>
        <w:gridCol w:w="1417"/>
        <w:gridCol w:w="2268"/>
      </w:tblGrid>
      <w:tr w:rsidR="00F95A32" w:rsidRPr="00576D96" w14:paraId="3642015A" w14:textId="77777777" w:rsidTr="00BE4B30">
        <w:trPr>
          <w:cantSplit/>
          <w:trHeight w:val="794"/>
        </w:trPr>
        <w:tc>
          <w:tcPr>
            <w:tcW w:w="625" w:type="dxa"/>
            <w:shd w:val="clear" w:color="auto" w:fill="D9D9D9"/>
            <w:vAlign w:val="center"/>
          </w:tcPr>
          <w:p w14:paraId="41259449" w14:textId="77777777" w:rsidR="00F95A32" w:rsidRPr="00576D96" w:rsidRDefault="00F95A32" w:rsidP="00F95A32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Հ/հ</w:t>
            </w:r>
          </w:p>
        </w:tc>
        <w:tc>
          <w:tcPr>
            <w:tcW w:w="5891" w:type="dxa"/>
            <w:shd w:val="clear" w:color="auto" w:fill="D9D9D9"/>
            <w:vAlign w:val="center"/>
          </w:tcPr>
          <w:p w14:paraId="59B687B0" w14:textId="77777777" w:rsidR="00F95A32" w:rsidRPr="00576D96" w:rsidRDefault="00F95A32" w:rsidP="00F95A32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Ծրագրի անվանումը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4A805C9A" w14:textId="77777777" w:rsidR="00F95A32" w:rsidRPr="00576D96" w:rsidRDefault="00F95A32" w:rsidP="00F95A32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Ծրագրի արժեքը (հազ. դրամ)</w:t>
            </w:r>
          </w:p>
        </w:tc>
        <w:tc>
          <w:tcPr>
            <w:tcW w:w="2268" w:type="dxa"/>
            <w:shd w:val="clear" w:color="auto" w:fill="D9D9D9"/>
            <w:vAlign w:val="center"/>
          </w:tcPr>
          <w:p w14:paraId="396D6ED7" w14:textId="77777777" w:rsidR="00F95A32" w:rsidRPr="00576D96" w:rsidRDefault="00F95A32" w:rsidP="00F95A32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ԲԲՀ-ի բնակավայրը</w:t>
            </w:r>
          </w:p>
        </w:tc>
      </w:tr>
      <w:tr w:rsidR="00F95A32" w:rsidRPr="00576D96" w14:paraId="5D6520CC" w14:textId="77777777" w:rsidTr="00BE4B30">
        <w:trPr>
          <w:cantSplit/>
          <w:trHeight w:val="139"/>
        </w:trPr>
        <w:tc>
          <w:tcPr>
            <w:tcW w:w="6516" w:type="dxa"/>
            <w:gridSpan w:val="2"/>
            <w:shd w:val="clear" w:color="auto" w:fill="DEEAF6"/>
            <w:vAlign w:val="center"/>
          </w:tcPr>
          <w:p w14:paraId="1D3AABF8" w14:textId="77777777" w:rsidR="00F95A32" w:rsidRPr="00576D96" w:rsidRDefault="00F95A32" w:rsidP="00F95A32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Ոլորտ 1. Ընդհանուր</w:t>
            </w:r>
          </w:p>
        </w:tc>
        <w:tc>
          <w:tcPr>
            <w:tcW w:w="1417" w:type="dxa"/>
            <w:shd w:val="clear" w:color="auto" w:fill="DEEAF6"/>
            <w:vAlign w:val="center"/>
          </w:tcPr>
          <w:p w14:paraId="6EE40D80" w14:textId="77777777" w:rsidR="00F95A32" w:rsidRPr="00576D96" w:rsidRDefault="00F95A32" w:rsidP="00F95A32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EEAF6"/>
            <w:vAlign w:val="center"/>
          </w:tcPr>
          <w:p w14:paraId="3DE6E17C" w14:textId="77777777" w:rsidR="00F95A32" w:rsidRPr="00576D96" w:rsidRDefault="00F95A32" w:rsidP="00F95A32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F95A32" w:rsidRPr="00576D96" w14:paraId="3C6B9C01" w14:textId="77777777" w:rsidTr="00BE4B30">
        <w:trPr>
          <w:cantSplit/>
          <w:trHeight w:val="495"/>
        </w:trPr>
        <w:tc>
          <w:tcPr>
            <w:tcW w:w="625" w:type="dxa"/>
            <w:shd w:val="clear" w:color="auto" w:fill="FFFFFF"/>
            <w:vAlign w:val="center"/>
          </w:tcPr>
          <w:p w14:paraId="0BA80848" w14:textId="77777777" w:rsidR="00F95A32" w:rsidRPr="00576D96" w:rsidRDefault="00F95A32" w:rsidP="006B102B">
            <w:pPr>
              <w:numPr>
                <w:ilvl w:val="0"/>
                <w:numId w:val="3"/>
              </w:num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5891" w:type="dxa"/>
            <w:shd w:val="clear" w:color="auto" w:fill="FFFFFF"/>
            <w:vAlign w:val="center"/>
          </w:tcPr>
          <w:p w14:paraId="48526149" w14:textId="77777777" w:rsidR="00F95A32" w:rsidRPr="00576D96" w:rsidRDefault="00F95A32" w:rsidP="00F95A32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Ընդհանուր բնույթի համայնքային ծառայությունների մատուցում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1B6B1107" w14:textId="04F4F1E0" w:rsidR="00F95A32" w:rsidRPr="00A35C4C" w:rsidRDefault="00A35C4C" w:rsidP="00A35C4C">
            <w:p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86751,7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7578F568" w14:textId="77777777" w:rsidR="00F95A32" w:rsidRPr="00576D96" w:rsidRDefault="00F95A32" w:rsidP="00F95A32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color w:val="000000" w:themeColor="text1"/>
                <w:sz w:val="20"/>
                <w:szCs w:val="20"/>
              </w:rPr>
              <w:t>ընդհանուր համայնքային</w:t>
            </w:r>
          </w:p>
        </w:tc>
      </w:tr>
      <w:tr w:rsidR="00F95A32" w:rsidRPr="00576D96" w14:paraId="7E1AF48F" w14:textId="77777777" w:rsidTr="00BE4B30">
        <w:trPr>
          <w:cantSplit/>
          <w:trHeight w:val="135"/>
        </w:trPr>
        <w:tc>
          <w:tcPr>
            <w:tcW w:w="6516" w:type="dxa"/>
            <w:gridSpan w:val="2"/>
            <w:shd w:val="clear" w:color="auto" w:fill="FFFFFF"/>
            <w:vAlign w:val="center"/>
          </w:tcPr>
          <w:p w14:paraId="074CAAB5" w14:textId="77777777" w:rsidR="00F95A32" w:rsidRPr="00576D96" w:rsidRDefault="00F95A32" w:rsidP="00F95A32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Ընդամենը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233D9B27" w14:textId="59AFE6F1" w:rsidR="00F95A32" w:rsidRPr="00423DE5" w:rsidRDefault="00423DE5" w:rsidP="003B3419">
            <w:pPr>
              <w:spacing w:after="0" w:line="20" w:lineRule="atLeast"/>
              <w:jc w:val="right"/>
              <w:rPr>
                <w:rFonts w:ascii="Sylfaen" w:hAnsi="Sylfaen"/>
                <w:b/>
                <w:sz w:val="20"/>
                <w:szCs w:val="20"/>
                <w:lang w:val="en-AU"/>
              </w:rPr>
            </w:pPr>
            <w:r>
              <w:rPr>
                <w:rFonts w:ascii="Sylfaen" w:hAnsi="Sylfaen"/>
                <w:b/>
                <w:sz w:val="20"/>
                <w:szCs w:val="20"/>
                <w:lang w:val="en-AU"/>
              </w:rPr>
              <w:t>86751.7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0D75DFE4" w14:textId="77777777" w:rsidR="00F95A32" w:rsidRPr="00576D96" w:rsidRDefault="00F95A32" w:rsidP="00F95A32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</w:tr>
      <w:tr w:rsidR="00F95A32" w:rsidRPr="00576D96" w14:paraId="1B6E20F9" w14:textId="77777777" w:rsidTr="00BE4B30">
        <w:trPr>
          <w:cantSplit/>
          <w:trHeight w:val="139"/>
        </w:trPr>
        <w:tc>
          <w:tcPr>
            <w:tcW w:w="6516" w:type="dxa"/>
            <w:gridSpan w:val="2"/>
            <w:shd w:val="clear" w:color="auto" w:fill="DEEAF6"/>
            <w:vAlign w:val="center"/>
          </w:tcPr>
          <w:p w14:paraId="6B24FDC5" w14:textId="77777777" w:rsidR="00F95A32" w:rsidRPr="00576D96" w:rsidRDefault="00F95A32" w:rsidP="00F95A32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 w:cs="Arial"/>
                <w:b/>
                <w:sz w:val="20"/>
                <w:szCs w:val="20"/>
              </w:rPr>
              <w:t>Ո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>լորտ 2. Պաշտպանության կազմակերպում</w:t>
            </w:r>
          </w:p>
        </w:tc>
        <w:tc>
          <w:tcPr>
            <w:tcW w:w="1417" w:type="dxa"/>
            <w:shd w:val="clear" w:color="auto" w:fill="DEEAF6"/>
            <w:vAlign w:val="center"/>
          </w:tcPr>
          <w:p w14:paraId="05285718" w14:textId="77777777" w:rsidR="00F95A32" w:rsidRPr="00576D96" w:rsidRDefault="00F95A32" w:rsidP="00F95A32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EEAF6"/>
            <w:vAlign w:val="center"/>
          </w:tcPr>
          <w:p w14:paraId="77A1F62D" w14:textId="77777777" w:rsidR="00F95A32" w:rsidRPr="00576D96" w:rsidRDefault="00F95A32" w:rsidP="00F95A32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423DE5" w:rsidRPr="00576D96" w14:paraId="6D79DD89" w14:textId="77777777" w:rsidTr="00BE4B30">
        <w:trPr>
          <w:cantSplit/>
          <w:trHeight w:val="517"/>
        </w:trPr>
        <w:tc>
          <w:tcPr>
            <w:tcW w:w="625" w:type="dxa"/>
            <w:shd w:val="clear" w:color="auto" w:fill="FFFFFF"/>
            <w:vAlign w:val="center"/>
          </w:tcPr>
          <w:p w14:paraId="6AF3B769" w14:textId="77777777" w:rsidR="00423DE5" w:rsidRPr="00576D96" w:rsidRDefault="00423DE5" w:rsidP="00423DE5">
            <w:pPr>
              <w:spacing w:after="0" w:line="20" w:lineRule="atLeast"/>
              <w:ind w:left="360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5891" w:type="dxa"/>
            <w:shd w:val="clear" w:color="auto" w:fill="FFFFFF"/>
            <w:vAlign w:val="center"/>
          </w:tcPr>
          <w:p w14:paraId="22D037E0" w14:textId="3256D3BC" w:rsidR="00423DE5" w:rsidRPr="00576D96" w:rsidRDefault="00423DE5" w:rsidP="00423DE5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EE7CC7">
              <w:rPr>
                <w:rFonts w:ascii="Sylfaen" w:hAnsi="Sylfaen" w:cs="Arial"/>
                <w:color w:val="000000" w:themeColor="text1"/>
                <w:sz w:val="20"/>
                <w:szCs w:val="20"/>
              </w:rPr>
              <w:t>Բնակչության անվտանգության ապահովման կազմակերպում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28FC4240" w14:textId="6CA28DD2" w:rsidR="00423DE5" w:rsidRPr="00576D96" w:rsidRDefault="00423DE5" w:rsidP="00423DE5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70865BBA" w14:textId="17B0F64A" w:rsidR="00423DE5" w:rsidRPr="00576D96" w:rsidRDefault="00423DE5" w:rsidP="00423DE5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color w:val="000000" w:themeColor="text1"/>
                <w:sz w:val="20"/>
                <w:szCs w:val="20"/>
              </w:rPr>
              <w:t>ընդհանուր համայնքային</w:t>
            </w:r>
          </w:p>
        </w:tc>
      </w:tr>
      <w:tr w:rsidR="00F95A32" w:rsidRPr="00576D96" w14:paraId="58C60371" w14:textId="77777777" w:rsidTr="00BE4B30">
        <w:trPr>
          <w:cantSplit/>
          <w:trHeight w:val="213"/>
        </w:trPr>
        <w:tc>
          <w:tcPr>
            <w:tcW w:w="6516" w:type="dxa"/>
            <w:gridSpan w:val="2"/>
            <w:shd w:val="clear" w:color="auto" w:fill="FFFFFF"/>
            <w:vAlign w:val="center"/>
          </w:tcPr>
          <w:p w14:paraId="7734D16B" w14:textId="77777777" w:rsidR="00F95A32" w:rsidRPr="00576D96" w:rsidRDefault="00F95A32" w:rsidP="00F95A32">
            <w:pPr>
              <w:spacing w:after="0" w:line="20" w:lineRule="atLeast"/>
              <w:rPr>
                <w:rFonts w:ascii="Sylfaen" w:hAnsi="Sylfaen" w:cs="Arial"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Ընդամենը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4052F16E" w14:textId="2B3986E1" w:rsidR="00F95A32" w:rsidRPr="00423DE5" w:rsidRDefault="00423DE5" w:rsidP="00F95A32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en-AU"/>
              </w:rPr>
            </w:pPr>
            <w:r>
              <w:rPr>
                <w:rFonts w:ascii="Sylfaen" w:hAnsi="Sylfaen"/>
                <w:b/>
                <w:sz w:val="20"/>
                <w:szCs w:val="20"/>
                <w:lang w:val="en-AU"/>
              </w:rPr>
              <w:t>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4904D0AB" w14:textId="77777777" w:rsidR="00F95A32" w:rsidRPr="00576D96" w:rsidRDefault="00F95A32" w:rsidP="00F95A32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</w:tr>
      <w:tr w:rsidR="00F95A32" w:rsidRPr="00576D96" w14:paraId="511B396E" w14:textId="77777777" w:rsidTr="00BE4B30">
        <w:trPr>
          <w:cantSplit/>
          <w:trHeight w:val="717"/>
        </w:trPr>
        <w:tc>
          <w:tcPr>
            <w:tcW w:w="6516" w:type="dxa"/>
            <w:gridSpan w:val="2"/>
            <w:shd w:val="clear" w:color="auto" w:fill="DEEAF6"/>
            <w:vAlign w:val="center"/>
          </w:tcPr>
          <w:p w14:paraId="3F7EDF4A" w14:textId="77777777" w:rsidR="00F95A32" w:rsidRPr="00576D96" w:rsidRDefault="00F95A32" w:rsidP="00F95A32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Ոլորտ 3. Արտակարգ իրավիճակներից բնակչության պաշտպանություն և քաղաքացիական պաշտպանության կազմակերպում</w:t>
            </w:r>
          </w:p>
        </w:tc>
        <w:tc>
          <w:tcPr>
            <w:tcW w:w="1417" w:type="dxa"/>
            <w:shd w:val="clear" w:color="auto" w:fill="DEEAF6"/>
            <w:vAlign w:val="center"/>
          </w:tcPr>
          <w:p w14:paraId="0149008A" w14:textId="77777777" w:rsidR="00F95A32" w:rsidRPr="00576D96" w:rsidRDefault="00F95A32" w:rsidP="00F95A32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EEAF6"/>
            <w:vAlign w:val="center"/>
          </w:tcPr>
          <w:p w14:paraId="68A65BC3" w14:textId="77777777" w:rsidR="00F95A32" w:rsidRPr="00576D96" w:rsidRDefault="00F95A32" w:rsidP="00F95A32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423DE5" w:rsidRPr="00576D96" w14:paraId="0F3B7BE4" w14:textId="77777777" w:rsidTr="00BE4B30">
        <w:trPr>
          <w:cantSplit/>
          <w:trHeight w:val="794"/>
        </w:trPr>
        <w:tc>
          <w:tcPr>
            <w:tcW w:w="625" w:type="dxa"/>
            <w:shd w:val="clear" w:color="auto" w:fill="FFFFFF"/>
            <w:vAlign w:val="center"/>
          </w:tcPr>
          <w:p w14:paraId="1C77245A" w14:textId="77777777" w:rsidR="00423DE5" w:rsidRPr="00576D96" w:rsidRDefault="00423DE5" w:rsidP="00423DE5">
            <w:pPr>
              <w:spacing w:after="0" w:line="20" w:lineRule="atLeast"/>
              <w:ind w:left="360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5891" w:type="dxa"/>
            <w:shd w:val="clear" w:color="auto" w:fill="FFFFFF"/>
            <w:vAlign w:val="center"/>
          </w:tcPr>
          <w:p w14:paraId="21BA600C" w14:textId="5FA70668" w:rsidR="00423DE5" w:rsidRPr="00576D96" w:rsidRDefault="00423DE5" w:rsidP="00423DE5">
            <w:pPr>
              <w:spacing w:after="0" w:line="20" w:lineRule="atLeast"/>
              <w:rPr>
                <w:rFonts w:ascii="Sylfaen" w:hAnsi="Sylfaen" w:cs="Arial"/>
                <w:sz w:val="20"/>
                <w:szCs w:val="20"/>
              </w:rPr>
            </w:pPr>
            <w:r w:rsidRPr="00C9495D">
              <w:rPr>
                <w:rFonts w:ascii="Sylfaen" w:hAnsi="Sylfaen"/>
                <w:sz w:val="20"/>
                <w:szCs w:val="20"/>
              </w:rPr>
              <w:t xml:space="preserve">Տարերային աղետներից, </w:t>
            </w:r>
            <w:r>
              <w:rPr>
                <w:rFonts w:ascii="Sylfaen" w:hAnsi="Sylfaen"/>
                <w:sz w:val="20"/>
                <w:szCs w:val="20"/>
              </w:rPr>
              <w:t>ս</w:t>
            </w:r>
            <w:r w:rsidRPr="00C9495D">
              <w:rPr>
                <w:rFonts w:ascii="Sylfaen" w:hAnsi="Sylfaen"/>
                <w:sz w:val="20"/>
                <w:szCs w:val="20"/>
              </w:rPr>
              <w:t>ելավներից, գարնանային հեղեղումներից, վթարային շենքերից բնակիչների պաշտպանության կազմակերպում, տուժած բնակիչներին մասնակի նյութական, աշխատանքային օգնության տրամադրում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06036D8D" w14:textId="27FC947D" w:rsidR="00423DE5" w:rsidRPr="00423DE5" w:rsidRDefault="00423DE5" w:rsidP="00423DE5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en-AU"/>
              </w:rPr>
            </w:pPr>
            <w:r>
              <w:rPr>
                <w:rFonts w:ascii="Sylfaen" w:hAnsi="Sylfaen"/>
                <w:b/>
                <w:sz w:val="20"/>
                <w:szCs w:val="20"/>
                <w:lang w:val="en-AU"/>
              </w:rPr>
              <w:t>700.0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4C8E6EBF" w14:textId="0F4BC364" w:rsidR="00423DE5" w:rsidRPr="00576D96" w:rsidRDefault="00423DE5" w:rsidP="00423DE5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color w:val="000000" w:themeColor="text1"/>
                <w:sz w:val="20"/>
                <w:szCs w:val="20"/>
              </w:rPr>
              <w:t>ընդհանուր համայնքային</w:t>
            </w:r>
          </w:p>
        </w:tc>
      </w:tr>
      <w:tr w:rsidR="00F95A32" w:rsidRPr="00576D96" w14:paraId="4E0E6027" w14:textId="77777777" w:rsidTr="00BE4B30">
        <w:trPr>
          <w:cantSplit/>
          <w:trHeight w:val="213"/>
        </w:trPr>
        <w:tc>
          <w:tcPr>
            <w:tcW w:w="6516" w:type="dxa"/>
            <w:gridSpan w:val="2"/>
            <w:shd w:val="clear" w:color="auto" w:fill="FFFFFF"/>
            <w:vAlign w:val="center"/>
          </w:tcPr>
          <w:p w14:paraId="780C9FE2" w14:textId="77777777" w:rsidR="00F95A32" w:rsidRPr="00576D96" w:rsidRDefault="00F95A32" w:rsidP="00F95A32">
            <w:pPr>
              <w:spacing w:after="0" w:line="20" w:lineRule="atLeast"/>
              <w:rPr>
                <w:rFonts w:ascii="Sylfaen" w:hAnsi="Sylfaen" w:cs="Arial"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Ընդամենը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175E9AF0" w14:textId="7C606C70" w:rsidR="00F95A32" w:rsidRPr="00423DE5" w:rsidRDefault="00423DE5" w:rsidP="00F95A32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en-AU"/>
              </w:rPr>
            </w:pPr>
            <w:r>
              <w:rPr>
                <w:rFonts w:ascii="Sylfaen" w:hAnsi="Sylfaen"/>
                <w:b/>
                <w:sz w:val="20"/>
                <w:szCs w:val="20"/>
                <w:lang w:val="en-AU"/>
              </w:rPr>
              <w:t>700.0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236AAA27" w14:textId="77777777" w:rsidR="00F95A32" w:rsidRPr="00576D96" w:rsidRDefault="00F95A32" w:rsidP="00F95A32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</w:tr>
      <w:tr w:rsidR="008023E6" w:rsidRPr="00576D96" w14:paraId="1BA956A6" w14:textId="77777777" w:rsidTr="00EB0BE8">
        <w:trPr>
          <w:cantSplit/>
          <w:trHeight w:val="139"/>
        </w:trPr>
        <w:tc>
          <w:tcPr>
            <w:tcW w:w="6516" w:type="dxa"/>
            <w:gridSpan w:val="2"/>
            <w:shd w:val="clear" w:color="auto" w:fill="DEEAF6"/>
            <w:vAlign w:val="center"/>
          </w:tcPr>
          <w:p w14:paraId="05FC29D5" w14:textId="6C4FECA0" w:rsidR="008023E6" w:rsidRPr="00576D96" w:rsidRDefault="008023E6" w:rsidP="007C5737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Ոլորտ </w:t>
            </w:r>
            <w:r w:rsidR="007C5737" w:rsidRPr="007C5737">
              <w:rPr>
                <w:rFonts w:ascii="Sylfaen" w:hAnsi="Sylfaen"/>
                <w:b/>
                <w:sz w:val="20"/>
                <w:szCs w:val="20"/>
              </w:rPr>
              <w:t>4.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 Գյուղատնտեսություն</w:t>
            </w:r>
          </w:p>
        </w:tc>
        <w:tc>
          <w:tcPr>
            <w:tcW w:w="1417" w:type="dxa"/>
            <w:shd w:val="clear" w:color="auto" w:fill="DEEAF6"/>
            <w:vAlign w:val="center"/>
          </w:tcPr>
          <w:p w14:paraId="35DD77A4" w14:textId="77777777" w:rsidR="008023E6" w:rsidRPr="00576D96" w:rsidRDefault="008023E6" w:rsidP="00EB0BE8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EEAF6"/>
            <w:vAlign w:val="center"/>
          </w:tcPr>
          <w:p w14:paraId="0C43AF50" w14:textId="77777777" w:rsidR="008023E6" w:rsidRPr="00576D96" w:rsidRDefault="008023E6" w:rsidP="00EB0BE8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8023E6" w:rsidRPr="00576D96" w14:paraId="565458C6" w14:textId="77777777" w:rsidTr="00EB0BE8">
        <w:trPr>
          <w:cantSplit/>
          <w:trHeight w:val="139"/>
        </w:trPr>
        <w:tc>
          <w:tcPr>
            <w:tcW w:w="625" w:type="dxa"/>
            <w:shd w:val="clear" w:color="auto" w:fill="FFFFFF"/>
            <w:vAlign w:val="center"/>
          </w:tcPr>
          <w:p w14:paraId="4A6DD5D4" w14:textId="77777777" w:rsidR="008023E6" w:rsidRPr="00576D96" w:rsidRDefault="008023E6" w:rsidP="00EB0BE8">
            <w:pPr>
              <w:numPr>
                <w:ilvl w:val="0"/>
                <w:numId w:val="10"/>
              </w:num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5891" w:type="dxa"/>
            <w:shd w:val="clear" w:color="auto" w:fill="FFFFFF"/>
            <w:vAlign w:val="center"/>
          </w:tcPr>
          <w:p w14:paraId="72B0F057" w14:textId="77777777" w:rsidR="008023E6" w:rsidRPr="0011105E" w:rsidRDefault="008023E6" w:rsidP="00EB0BE8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11105E">
              <w:rPr>
                <w:rFonts w:ascii="Sylfaen" w:hAnsi="Sylfaen" w:cs="Arial"/>
                <w:color w:val="000000" w:themeColor="text1"/>
                <w:sz w:val="20"/>
                <w:szCs w:val="20"/>
              </w:rPr>
              <w:t xml:space="preserve">Ձեռք բերված գյուղատնտեսական տեխնիկայի </w:t>
            </w:r>
            <w:r w:rsidRPr="00576D96">
              <w:rPr>
                <w:rFonts w:ascii="Sylfaen" w:hAnsi="Sylfaen" w:cs="Arial"/>
                <w:color w:val="000000" w:themeColor="text1"/>
                <w:sz w:val="20"/>
                <w:szCs w:val="20"/>
              </w:rPr>
              <w:t xml:space="preserve"> պահպան</w:t>
            </w:r>
            <w:r w:rsidRPr="0011105E">
              <w:rPr>
                <w:rFonts w:ascii="Sylfaen" w:hAnsi="Sylfaen" w:cs="Arial"/>
                <w:color w:val="000000" w:themeColor="text1"/>
                <w:sz w:val="20"/>
                <w:szCs w:val="20"/>
              </w:rPr>
              <w:t>ում</w:t>
            </w:r>
            <w:r w:rsidRPr="00576D96">
              <w:rPr>
                <w:rFonts w:ascii="Sylfaen" w:hAnsi="Sylfaen" w:cs="Arial"/>
                <w:color w:val="000000" w:themeColor="text1"/>
                <w:sz w:val="20"/>
                <w:szCs w:val="20"/>
              </w:rPr>
              <w:t xml:space="preserve"> </w:t>
            </w:r>
            <w:r w:rsidRPr="0011105E">
              <w:rPr>
                <w:rFonts w:ascii="Sylfaen" w:hAnsi="Sylfaen" w:cs="Arial"/>
                <w:color w:val="000000" w:themeColor="text1"/>
                <w:sz w:val="20"/>
                <w:szCs w:val="20"/>
              </w:rPr>
              <w:t>և շահագործում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09014101" w14:textId="6BFF24D5" w:rsidR="008023E6" w:rsidRPr="00576D96" w:rsidRDefault="0093751A" w:rsidP="00A35C4C">
            <w:p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2850,0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10277F89" w14:textId="77777777" w:rsidR="008023E6" w:rsidRPr="00576D96" w:rsidRDefault="008023E6" w:rsidP="00EB0BE8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ընդհանուր համայնքային</w:t>
            </w:r>
          </w:p>
        </w:tc>
      </w:tr>
      <w:tr w:rsidR="008023E6" w:rsidRPr="00576D96" w14:paraId="1EB9BF6C" w14:textId="77777777" w:rsidTr="00EB0BE8">
        <w:trPr>
          <w:cantSplit/>
          <w:trHeight w:val="139"/>
        </w:trPr>
        <w:tc>
          <w:tcPr>
            <w:tcW w:w="625" w:type="dxa"/>
            <w:shd w:val="clear" w:color="auto" w:fill="FFFFFF"/>
            <w:vAlign w:val="center"/>
          </w:tcPr>
          <w:p w14:paraId="3A2CDD62" w14:textId="77777777" w:rsidR="008023E6" w:rsidRPr="00576D96" w:rsidRDefault="008023E6" w:rsidP="00EB0BE8">
            <w:pPr>
              <w:numPr>
                <w:ilvl w:val="0"/>
                <w:numId w:val="10"/>
              </w:num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5891" w:type="dxa"/>
            <w:shd w:val="clear" w:color="auto" w:fill="FFFFFF"/>
            <w:vAlign w:val="center"/>
          </w:tcPr>
          <w:p w14:paraId="6635D835" w14:textId="77777777" w:rsidR="008023E6" w:rsidRPr="007C5737" w:rsidRDefault="008023E6" w:rsidP="00EB0BE8">
            <w:pPr>
              <w:spacing w:after="0" w:line="20" w:lineRule="atLeast"/>
              <w:rPr>
                <w:rFonts w:ascii="Sylfaen" w:hAnsi="Sylfaen" w:cs="Arial"/>
                <w:color w:val="000000" w:themeColor="text1"/>
                <w:sz w:val="20"/>
                <w:szCs w:val="20"/>
              </w:rPr>
            </w:pPr>
            <w:r w:rsidRPr="007C5737">
              <w:rPr>
                <w:rFonts w:ascii="Sylfaen" w:hAnsi="Sylfaen" w:cs="Arial"/>
                <w:color w:val="000000" w:themeColor="text1"/>
                <w:sz w:val="20"/>
                <w:szCs w:val="20"/>
              </w:rPr>
              <w:t>Ագրոքիմիական քարտեզների կազմում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3AB460C4" w14:textId="77777777" w:rsidR="008023E6" w:rsidRPr="00D201BB" w:rsidRDefault="008023E6" w:rsidP="00EB0BE8">
            <w:p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360.0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34F10E2E" w14:textId="77777777" w:rsidR="008023E6" w:rsidRPr="00D201BB" w:rsidRDefault="008023E6" w:rsidP="00EB0BE8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Ընդհանուր համայնքային</w:t>
            </w:r>
          </w:p>
        </w:tc>
      </w:tr>
      <w:tr w:rsidR="00DD32AF" w:rsidRPr="00576D96" w14:paraId="3E957049" w14:textId="77777777" w:rsidTr="00EB0BE8">
        <w:trPr>
          <w:cantSplit/>
          <w:trHeight w:val="139"/>
        </w:trPr>
        <w:tc>
          <w:tcPr>
            <w:tcW w:w="625" w:type="dxa"/>
            <w:shd w:val="clear" w:color="auto" w:fill="FFFFFF"/>
            <w:vAlign w:val="center"/>
          </w:tcPr>
          <w:p w14:paraId="38097F9E" w14:textId="77777777" w:rsidR="00DD32AF" w:rsidRPr="00576D96" w:rsidRDefault="00DD32AF" w:rsidP="00EB0BE8">
            <w:pPr>
              <w:numPr>
                <w:ilvl w:val="0"/>
                <w:numId w:val="10"/>
              </w:num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5891" w:type="dxa"/>
            <w:shd w:val="clear" w:color="auto" w:fill="FFFFFF"/>
            <w:vAlign w:val="center"/>
          </w:tcPr>
          <w:p w14:paraId="5F71A1EB" w14:textId="66A3473B" w:rsidR="00DD32AF" w:rsidRPr="00DD32AF" w:rsidRDefault="00DD32AF" w:rsidP="00EB0BE8">
            <w:pPr>
              <w:spacing w:after="0" w:line="20" w:lineRule="atLeast"/>
              <w:rPr>
                <w:rFonts w:ascii="Sylfaen" w:hAnsi="Sylfaen" w:cs="Arial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 w:cs="Arial"/>
                <w:color w:val="000000" w:themeColor="text1"/>
                <w:sz w:val="20"/>
                <w:szCs w:val="20"/>
              </w:rPr>
              <w:t>Հակակարկտային կայանների պահպանում և շահագործում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255DA630" w14:textId="07809A4D" w:rsidR="00DD32AF" w:rsidRPr="00DD32AF" w:rsidRDefault="00EB0BE8" w:rsidP="00EB0BE8">
            <w:p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720,0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14BD55E8" w14:textId="51F50529" w:rsidR="00DD32AF" w:rsidRPr="00DD32AF" w:rsidRDefault="00EB0BE8" w:rsidP="00EB0BE8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Մեղրաշատ, Ողջի, Բյուրակն</w:t>
            </w:r>
          </w:p>
        </w:tc>
      </w:tr>
      <w:tr w:rsidR="008023E6" w:rsidRPr="00576D96" w14:paraId="3D8252C1" w14:textId="77777777" w:rsidTr="00EB0BE8">
        <w:tc>
          <w:tcPr>
            <w:tcW w:w="6516" w:type="dxa"/>
            <w:gridSpan w:val="2"/>
            <w:vAlign w:val="center"/>
          </w:tcPr>
          <w:p w14:paraId="56F15B5D" w14:textId="77777777" w:rsidR="008023E6" w:rsidRPr="00576D96" w:rsidRDefault="008023E6" w:rsidP="00EB0BE8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Ընդամենը</w:t>
            </w:r>
          </w:p>
        </w:tc>
        <w:tc>
          <w:tcPr>
            <w:tcW w:w="1417" w:type="dxa"/>
            <w:vAlign w:val="center"/>
          </w:tcPr>
          <w:p w14:paraId="044AE36B" w14:textId="35CFDBF3" w:rsidR="008023E6" w:rsidRPr="00D52EB3" w:rsidRDefault="00A820E0" w:rsidP="0093751A">
            <w:pPr>
              <w:spacing w:after="0" w:line="20" w:lineRule="atLeast"/>
              <w:jc w:val="right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3</w:t>
            </w:r>
            <w:r w:rsidR="0093751A">
              <w:rPr>
                <w:rFonts w:ascii="Sylfaen" w:hAnsi="Sylfaen"/>
                <w:b/>
                <w:sz w:val="20"/>
                <w:szCs w:val="20"/>
              </w:rPr>
              <w:t>9</w:t>
            </w:r>
            <w:r>
              <w:rPr>
                <w:rFonts w:ascii="Sylfaen" w:hAnsi="Sylfaen"/>
                <w:b/>
                <w:sz w:val="20"/>
                <w:szCs w:val="20"/>
              </w:rPr>
              <w:t>30</w:t>
            </w:r>
            <w:r w:rsidR="00456582">
              <w:rPr>
                <w:rFonts w:ascii="Sylfaen" w:hAnsi="Sylfaen"/>
                <w:b/>
                <w:sz w:val="20"/>
                <w:szCs w:val="20"/>
              </w:rPr>
              <w:t>,0</w:t>
            </w:r>
          </w:p>
        </w:tc>
        <w:tc>
          <w:tcPr>
            <w:tcW w:w="2268" w:type="dxa"/>
            <w:vAlign w:val="center"/>
          </w:tcPr>
          <w:p w14:paraId="4803312C" w14:textId="77777777" w:rsidR="008023E6" w:rsidRPr="00576D96" w:rsidRDefault="008023E6" w:rsidP="00EB0BE8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-</w:t>
            </w:r>
          </w:p>
        </w:tc>
      </w:tr>
      <w:tr w:rsidR="008023E6" w:rsidRPr="00576D96" w14:paraId="2DF0461D" w14:textId="77777777" w:rsidTr="00EB0BE8">
        <w:trPr>
          <w:cantSplit/>
          <w:trHeight w:val="139"/>
        </w:trPr>
        <w:tc>
          <w:tcPr>
            <w:tcW w:w="6516" w:type="dxa"/>
            <w:gridSpan w:val="2"/>
            <w:shd w:val="clear" w:color="auto" w:fill="DEEAF6"/>
            <w:vAlign w:val="center"/>
          </w:tcPr>
          <w:p w14:paraId="4BAD93EC" w14:textId="66364D64" w:rsidR="008023E6" w:rsidRPr="00576D96" w:rsidRDefault="008023E6" w:rsidP="007C5737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Ոլորտ </w:t>
            </w:r>
            <w:r w:rsidR="007C5737">
              <w:rPr>
                <w:rFonts w:ascii="Sylfaen" w:hAnsi="Sylfaen"/>
                <w:b/>
                <w:sz w:val="20"/>
                <w:szCs w:val="20"/>
                <w:lang w:val="en-AU"/>
              </w:rPr>
              <w:t>5.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>.</w:t>
            </w:r>
            <w:r w:rsidRPr="00576D96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>Անասնաբուժություն և բուսասանիտարիա</w:t>
            </w:r>
          </w:p>
        </w:tc>
        <w:tc>
          <w:tcPr>
            <w:tcW w:w="1417" w:type="dxa"/>
            <w:shd w:val="clear" w:color="auto" w:fill="DEEAF6"/>
            <w:vAlign w:val="center"/>
          </w:tcPr>
          <w:p w14:paraId="5D10AE75" w14:textId="77777777" w:rsidR="008023E6" w:rsidRPr="00576D96" w:rsidRDefault="008023E6" w:rsidP="00EB0BE8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EEAF6"/>
            <w:vAlign w:val="center"/>
          </w:tcPr>
          <w:p w14:paraId="6401A3A8" w14:textId="77777777" w:rsidR="008023E6" w:rsidRPr="00576D96" w:rsidRDefault="008023E6" w:rsidP="00EB0BE8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8023E6" w:rsidRPr="00576D96" w14:paraId="08FE2A0F" w14:textId="77777777" w:rsidTr="00EB0BE8">
        <w:trPr>
          <w:cantSplit/>
          <w:trHeight w:val="139"/>
        </w:trPr>
        <w:tc>
          <w:tcPr>
            <w:tcW w:w="625" w:type="dxa"/>
            <w:shd w:val="clear" w:color="auto" w:fill="FFFFFF"/>
            <w:vAlign w:val="center"/>
          </w:tcPr>
          <w:p w14:paraId="75BE9774" w14:textId="77777777" w:rsidR="008023E6" w:rsidRPr="00576D96" w:rsidRDefault="008023E6" w:rsidP="00EB0BE8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5891" w:type="dxa"/>
            <w:shd w:val="clear" w:color="auto" w:fill="FFFFFF"/>
            <w:vAlign w:val="center"/>
          </w:tcPr>
          <w:p w14:paraId="2BC543F0" w14:textId="77777777" w:rsidR="008023E6" w:rsidRPr="00497104" w:rsidRDefault="008023E6" w:rsidP="00EB0BE8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8C6F27">
              <w:rPr>
                <w:rFonts w:ascii="Sylfaen" w:hAnsi="Sylfaen" w:cs="Arial"/>
                <w:sz w:val="20"/>
                <w:szCs w:val="20"/>
              </w:rPr>
              <w:t xml:space="preserve">Անասնաբուժական կետերի </w:t>
            </w:r>
            <w:r>
              <w:rPr>
                <w:rFonts w:ascii="Sylfaen" w:hAnsi="Sylfaen" w:cs="Arial"/>
                <w:sz w:val="20"/>
                <w:szCs w:val="20"/>
              </w:rPr>
              <w:t>պահպանում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49CC1F56" w14:textId="77777777" w:rsidR="008023E6" w:rsidRPr="000E173C" w:rsidRDefault="008023E6" w:rsidP="00EB0BE8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300,0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36DAF538" w14:textId="77777777" w:rsidR="008023E6" w:rsidRPr="00576D96" w:rsidRDefault="008023E6" w:rsidP="00EB0BE8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ընդհանուր համայնքային</w:t>
            </w:r>
          </w:p>
        </w:tc>
      </w:tr>
      <w:tr w:rsidR="008023E6" w:rsidRPr="00576D96" w14:paraId="5B848F03" w14:textId="77777777" w:rsidTr="00EB0BE8">
        <w:tc>
          <w:tcPr>
            <w:tcW w:w="6516" w:type="dxa"/>
            <w:gridSpan w:val="2"/>
            <w:vAlign w:val="center"/>
          </w:tcPr>
          <w:p w14:paraId="19A02438" w14:textId="77777777" w:rsidR="008023E6" w:rsidRPr="00576D96" w:rsidRDefault="008023E6" w:rsidP="00EB0BE8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Ընդամենը</w:t>
            </w:r>
          </w:p>
        </w:tc>
        <w:tc>
          <w:tcPr>
            <w:tcW w:w="1417" w:type="dxa"/>
            <w:vAlign w:val="center"/>
          </w:tcPr>
          <w:p w14:paraId="2F9A369C" w14:textId="77777777" w:rsidR="008023E6" w:rsidRPr="000E173C" w:rsidRDefault="008023E6" w:rsidP="00EB0BE8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3</w:t>
            </w: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00.0</w:t>
            </w:r>
          </w:p>
        </w:tc>
        <w:tc>
          <w:tcPr>
            <w:tcW w:w="2268" w:type="dxa"/>
            <w:vAlign w:val="center"/>
          </w:tcPr>
          <w:p w14:paraId="4A2DD656" w14:textId="77777777" w:rsidR="008023E6" w:rsidRPr="00576D96" w:rsidRDefault="008023E6" w:rsidP="00EB0BE8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-</w:t>
            </w:r>
          </w:p>
        </w:tc>
      </w:tr>
      <w:tr w:rsidR="008023E6" w:rsidRPr="00576D96" w14:paraId="09D2BF37" w14:textId="77777777" w:rsidTr="00EB0BE8">
        <w:trPr>
          <w:cantSplit/>
          <w:trHeight w:val="139"/>
        </w:trPr>
        <w:tc>
          <w:tcPr>
            <w:tcW w:w="6516" w:type="dxa"/>
            <w:gridSpan w:val="2"/>
            <w:shd w:val="clear" w:color="auto" w:fill="DEEAF6"/>
            <w:vAlign w:val="center"/>
          </w:tcPr>
          <w:p w14:paraId="5D4FA88D" w14:textId="3D99CB55" w:rsidR="008023E6" w:rsidRPr="00576D96" w:rsidRDefault="008023E6" w:rsidP="007C5737">
            <w:pPr>
              <w:spacing w:after="0" w:line="20" w:lineRule="atLeast"/>
              <w:rPr>
                <w:rFonts w:ascii="Sylfaen" w:hAnsi="Sylfaen"/>
                <w:b/>
                <w:color w:val="C00000"/>
                <w:sz w:val="20"/>
                <w:szCs w:val="20"/>
              </w:rPr>
            </w:pPr>
            <w:r w:rsidRPr="00576D96">
              <w:rPr>
                <w:rFonts w:ascii="Sylfaen" w:hAnsi="Sylfaen" w:cs="Arial"/>
                <w:b/>
                <w:color w:val="000000" w:themeColor="text1"/>
                <w:sz w:val="20"/>
                <w:szCs w:val="20"/>
              </w:rPr>
              <w:t>Ո</w:t>
            </w:r>
            <w:r w:rsidRPr="00576D96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 xml:space="preserve">լորտ </w:t>
            </w:r>
            <w:r w:rsidR="007C5737">
              <w:rPr>
                <w:rFonts w:ascii="Sylfaen" w:hAnsi="Sylfaen"/>
                <w:b/>
                <w:color w:val="000000" w:themeColor="text1"/>
                <w:sz w:val="20"/>
                <w:szCs w:val="20"/>
                <w:lang w:val="en-AU"/>
              </w:rPr>
              <w:t>6</w:t>
            </w:r>
            <w:r w:rsidRPr="00576D96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. Հողօգտագործում</w:t>
            </w:r>
          </w:p>
        </w:tc>
        <w:tc>
          <w:tcPr>
            <w:tcW w:w="1417" w:type="dxa"/>
            <w:shd w:val="clear" w:color="auto" w:fill="DEEAF6"/>
            <w:vAlign w:val="center"/>
          </w:tcPr>
          <w:p w14:paraId="5401FE91" w14:textId="77777777" w:rsidR="008023E6" w:rsidRPr="00576D96" w:rsidRDefault="008023E6" w:rsidP="00EB0BE8">
            <w:pPr>
              <w:spacing w:after="0" w:line="20" w:lineRule="atLeast"/>
              <w:jc w:val="center"/>
              <w:rPr>
                <w:rFonts w:ascii="Sylfaen" w:hAnsi="Sylfaen"/>
                <w:b/>
                <w:color w:val="C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EEAF6"/>
            <w:vAlign w:val="center"/>
          </w:tcPr>
          <w:p w14:paraId="6B8FE1B5" w14:textId="77777777" w:rsidR="008023E6" w:rsidRPr="00576D96" w:rsidRDefault="008023E6" w:rsidP="00EB0BE8">
            <w:pPr>
              <w:spacing w:after="0" w:line="20" w:lineRule="atLeast"/>
              <w:jc w:val="center"/>
              <w:rPr>
                <w:rFonts w:ascii="Sylfaen" w:hAnsi="Sylfaen"/>
                <w:b/>
                <w:color w:val="C00000"/>
                <w:sz w:val="20"/>
                <w:szCs w:val="20"/>
              </w:rPr>
            </w:pPr>
          </w:p>
        </w:tc>
      </w:tr>
      <w:tr w:rsidR="008023E6" w:rsidRPr="00576D96" w14:paraId="5695307B" w14:textId="77777777" w:rsidTr="00EB0BE8">
        <w:trPr>
          <w:cantSplit/>
          <w:trHeight w:val="139"/>
        </w:trPr>
        <w:tc>
          <w:tcPr>
            <w:tcW w:w="625" w:type="dxa"/>
            <w:shd w:val="clear" w:color="auto" w:fill="FFFFFF"/>
            <w:vAlign w:val="center"/>
          </w:tcPr>
          <w:p w14:paraId="74FE482A" w14:textId="77777777" w:rsidR="008023E6" w:rsidRPr="00576D96" w:rsidRDefault="008023E6" w:rsidP="00EB0BE8">
            <w:pPr>
              <w:spacing w:after="0" w:line="20" w:lineRule="atLeast"/>
              <w:ind w:left="36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891" w:type="dxa"/>
            <w:shd w:val="clear" w:color="auto" w:fill="FFFFFF"/>
            <w:vAlign w:val="center"/>
          </w:tcPr>
          <w:p w14:paraId="5A237362" w14:textId="77777777" w:rsidR="008023E6" w:rsidRPr="00576D96" w:rsidRDefault="008023E6" w:rsidP="00EB0BE8">
            <w:pPr>
              <w:spacing w:after="0" w:line="20" w:lineRule="atLeast"/>
              <w:rPr>
                <w:rFonts w:ascii="Sylfaen" w:hAnsi="Sylfaen"/>
                <w:b/>
                <w:color w:val="C00000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2020</w:t>
            </w:r>
            <w:r w:rsidRPr="00576D96">
              <w:rPr>
                <w:rFonts w:ascii="Sylfaen" w:hAnsi="Sylfaen" w:cs="Arial"/>
                <w:sz w:val="20"/>
                <w:szCs w:val="20"/>
              </w:rPr>
              <w:t xml:space="preserve"> թվականին հողօգտագործման ոլորտում ծրագրեր և միջոցառումներ չեն նախատեսվում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1D0E67D2" w14:textId="77777777" w:rsidR="008023E6" w:rsidRPr="00576D96" w:rsidRDefault="008023E6" w:rsidP="00EB0BE8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-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4CB1A85F" w14:textId="77777777" w:rsidR="008023E6" w:rsidRPr="00576D96" w:rsidRDefault="008023E6" w:rsidP="00EB0BE8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-</w:t>
            </w:r>
          </w:p>
        </w:tc>
      </w:tr>
      <w:tr w:rsidR="008023E6" w:rsidRPr="00576D96" w14:paraId="7B93E378" w14:textId="77777777" w:rsidTr="00EB0BE8">
        <w:tc>
          <w:tcPr>
            <w:tcW w:w="6516" w:type="dxa"/>
            <w:gridSpan w:val="2"/>
            <w:vAlign w:val="center"/>
          </w:tcPr>
          <w:p w14:paraId="3471D512" w14:textId="77777777" w:rsidR="008023E6" w:rsidRPr="00576D96" w:rsidRDefault="008023E6" w:rsidP="00EB0BE8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Ընդամենը</w:t>
            </w:r>
          </w:p>
        </w:tc>
        <w:tc>
          <w:tcPr>
            <w:tcW w:w="1417" w:type="dxa"/>
            <w:vAlign w:val="center"/>
          </w:tcPr>
          <w:p w14:paraId="0E07ED15" w14:textId="77777777" w:rsidR="008023E6" w:rsidRPr="00576D96" w:rsidRDefault="008023E6" w:rsidP="00EB0BE8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14:paraId="611EF46D" w14:textId="77777777" w:rsidR="008023E6" w:rsidRPr="00576D96" w:rsidRDefault="008023E6" w:rsidP="00EB0BE8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-</w:t>
            </w:r>
          </w:p>
        </w:tc>
      </w:tr>
      <w:tr w:rsidR="009A5592" w:rsidRPr="00576D96" w14:paraId="2F17A48B" w14:textId="77777777" w:rsidTr="003A1897">
        <w:trPr>
          <w:cantSplit/>
          <w:trHeight w:val="139"/>
        </w:trPr>
        <w:tc>
          <w:tcPr>
            <w:tcW w:w="6516" w:type="dxa"/>
            <w:gridSpan w:val="2"/>
            <w:shd w:val="clear" w:color="auto" w:fill="DEEAF6"/>
            <w:vAlign w:val="center"/>
          </w:tcPr>
          <w:p w14:paraId="1D9C5317" w14:textId="2054C10D" w:rsidR="009A5592" w:rsidRPr="00576D96" w:rsidRDefault="009A5592" w:rsidP="009A5592">
            <w:pPr>
              <w:spacing w:after="0" w:line="20" w:lineRule="atLeast"/>
              <w:rPr>
                <w:rFonts w:ascii="Sylfaen" w:hAnsi="Sylfaen"/>
                <w:b/>
                <w:color w:val="C00000"/>
                <w:sz w:val="20"/>
                <w:szCs w:val="20"/>
              </w:rPr>
            </w:pPr>
            <w:r w:rsidRPr="00576D96">
              <w:rPr>
                <w:rFonts w:ascii="Sylfaen" w:hAnsi="Sylfaen" w:cs="Arial"/>
                <w:b/>
                <w:color w:val="000000" w:themeColor="text1"/>
                <w:sz w:val="20"/>
                <w:szCs w:val="20"/>
              </w:rPr>
              <w:t>Ո</w:t>
            </w:r>
            <w:r w:rsidRPr="00576D96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 xml:space="preserve">լորտ </w:t>
            </w:r>
            <w:r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7</w:t>
            </w:r>
            <w:r w:rsidRPr="00576D96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. Հողօգտագործում</w:t>
            </w:r>
          </w:p>
        </w:tc>
        <w:tc>
          <w:tcPr>
            <w:tcW w:w="1417" w:type="dxa"/>
            <w:shd w:val="clear" w:color="auto" w:fill="DEEAF6"/>
            <w:vAlign w:val="center"/>
          </w:tcPr>
          <w:p w14:paraId="112C5F0B" w14:textId="77777777" w:rsidR="009A5592" w:rsidRPr="00576D96" w:rsidRDefault="009A5592" w:rsidP="003A1897">
            <w:pPr>
              <w:spacing w:after="0" w:line="20" w:lineRule="atLeast"/>
              <w:jc w:val="center"/>
              <w:rPr>
                <w:rFonts w:ascii="Sylfaen" w:hAnsi="Sylfaen"/>
                <w:b/>
                <w:color w:val="C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EEAF6"/>
            <w:vAlign w:val="center"/>
          </w:tcPr>
          <w:p w14:paraId="6E46D99F" w14:textId="77777777" w:rsidR="009A5592" w:rsidRPr="00576D96" w:rsidRDefault="009A5592" w:rsidP="003A1897">
            <w:pPr>
              <w:spacing w:after="0" w:line="20" w:lineRule="atLeast"/>
              <w:jc w:val="center"/>
              <w:rPr>
                <w:rFonts w:ascii="Sylfaen" w:hAnsi="Sylfaen"/>
                <w:b/>
                <w:color w:val="C00000"/>
                <w:sz w:val="20"/>
                <w:szCs w:val="20"/>
              </w:rPr>
            </w:pPr>
          </w:p>
        </w:tc>
      </w:tr>
      <w:tr w:rsidR="009A5592" w:rsidRPr="00576D96" w14:paraId="36CD5145" w14:textId="77777777" w:rsidTr="003A1897">
        <w:trPr>
          <w:cantSplit/>
          <w:trHeight w:val="139"/>
        </w:trPr>
        <w:tc>
          <w:tcPr>
            <w:tcW w:w="6516" w:type="dxa"/>
            <w:gridSpan w:val="2"/>
            <w:shd w:val="clear" w:color="auto" w:fill="DEEAF6"/>
            <w:vAlign w:val="center"/>
          </w:tcPr>
          <w:p w14:paraId="14263F42" w14:textId="25D426C0" w:rsidR="009A5592" w:rsidRPr="00576D96" w:rsidRDefault="009A5592" w:rsidP="009A5592">
            <w:pPr>
              <w:spacing w:after="0" w:line="20" w:lineRule="atLeast"/>
              <w:rPr>
                <w:rFonts w:ascii="Sylfaen" w:hAnsi="Sylfaen" w:cs="Arial"/>
                <w:b/>
                <w:color w:val="000000" w:themeColor="text1"/>
                <w:sz w:val="20"/>
                <w:szCs w:val="20"/>
              </w:rPr>
            </w:pPr>
            <w:r w:rsidRPr="00576D96">
              <w:rPr>
                <w:rFonts w:ascii="Sylfaen" w:hAnsi="Sylfaen" w:cs="Arial"/>
                <w:b/>
                <w:sz w:val="20"/>
                <w:szCs w:val="20"/>
              </w:rPr>
              <w:t>Ո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լորտ </w:t>
            </w:r>
            <w:r>
              <w:rPr>
                <w:rFonts w:ascii="Sylfaen" w:hAnsi="Sylfaen"/>
                <w:b/>
                <w:sz w:val="20"/>
                <w:szCs w:val="20"/>
              </w:rPr>
              <w:t>8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>.</w:t>
            </w:r>
            <w:r w:rsidRPr="00576D96">
              <w:rPr>
                <w:rFonts w:ascii="Sylfaen" w:hAnsi="Sylfaen"/>
                <w:sz w:val="20"/>
                <w:szCs w:val="20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</w:rPr>
              <w:t>Զբոսաշջություն</w:t>
            </w:r>
          </w:p>
        </w:tc>
        <w:tc>
          <w:tcPr>
            <w:tcW w:w="1417" w:type="dxa"/>
            <w:shd w:val="clear" w:color="auto" w:fill="DEEAF6"/>
            <w:vAlign w:val="center"/>
          </w:tcPr>
          <w:p w14:paraId="1A558326" w14:textId="77777777" w:rsidR="009A5592" w:rsidRPr="00576D96" w:rsidRDefault="009A5592" w:rsidP="003A1897">
            <w:pPr>
              <w:spacing w:after="0" w:line="20" w:lineRule="atLeast"/>
              <w:jc w:val="center"/>
              <w:rPr>
                <w:rFonts w:ascii="Sylfaen" w:hAnsi="Sylfaen"/>
                <w:b/>
                <w:color w:val="C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EEAF6"/>
            <w:vAlign w:val="center"/>
          </w:tcPr>
          <w:p w14:paraId="5D94F6CF" w14:textId="77777777" w:rsidR="009A5592" w:rsidRPr="00576D96" w:rsidRDefault="009A5592" w:rsidP="003A1897">
            <w:pPr>
              <w:spacing w:after="0" w:line="20" w:lineRule="atLeast"/>
              <w:jc w:val="center"/>
              <w:rPr>
                <w:rFonts w:ascii="Sylfaen" w:hAnsi="Sylfaen"/>
                <w:b/>
                <w:color w:val="C00000"/>
                <w:sz w:val="20"/>
                <w:szCs w:val="20"/>
              </w:rPr>
            </w:pPr>
          </w:p>
        </w:tc>
      </w:tr>
      <w:tr w:rsidR="009A5592" w:rsidRPr="00576D96" w14:paraId="342DE104" w14:textId="77777777" w:rsidTr="003A1897">
        <w:trPr>
          <w:cantSplit/>
          <w:trHeight w:val="139"/>
        </w:trPr>
        <w:tc>
          <w:tcPr>
            <w:tcW w:w="6516" w:type="dxa"/>
            <w:gridSpan w:val="2"/>
            <w:shd w:val="clear" w:color="auto" w:fill="DEEAF6"/>
            <w:vAlign w:val="center"/>
          </w:tcPr>
          <w:p w14:paraId="22097309" w14:textId="1AA3E9B8" w:rsidR="009A5592" w:rsidRPr="00576D96" w:rsidRDefault="009A5592" w:rsidP="003A1897">
            <w:pPr>
              <w:spacing w:after="0" w:line="20" w:lineRule="atLeast"/>
              <w:rPr>
                <w:rFonts w:ascii="Sylfaen" w:hAnsi="Sylfaen" w:cs="Arial"/>
                <w:b/>
                <w:color w:val="000000" w:themeColor="text1"/>
                <w:sz w:val="20"/>
                <w:szCs w:val="20"/>
              </w:rPr>
            </w:pPr>
            <w:r w:rsidRPr="00576D96">
              <w:rPr>
                <w:rFonts w:ascii="Sylfaen" w:hAnsi="Sylfaen" w:cs="Arial"/>
                <w:b/>
                <w:sz w:val="20"/>
                <w:szCs w:val="20"/>
              </w:rPr>
              <w:t>Ո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լորտ </w:t>
            </w:r>
            <w:r>
              <w:rPr>
                <w:rFonts w:ascii="Sylfaen" w:hAnsi="Sylfaen"/>
                <w:b/>
                <w:sz w:val="20"/>
                <w:szCs w:val="20"/>
              </w:rPr>
              <w:t>9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>.</w:t>
            </w:r>
            <w:r w:rsidRPr="00576D96">
              <w:rPr>
                <w:rFonts w:ascii="Sylfaen" w:hAnsi="Sylfaen"/>
                <w:sz w:val="20"/>
                <w:szCs w:val="20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</w:rPr>
              <w:t>Տնտեսական հարաբերություններ /</w:t>
            </w:r>
            <w:r>
              <w:rPr>
                <w:rFonts w:ascii="Sylfaen" w:hAnsi="Sylfaen"/>
                <w:b/>
                <w:sz w:val="20"/>
                <w:szCs w:val="20"/>
              </w:rPr>
              <w:t>Կանաց տնտեսական ակտիվության բարձրացում/</w:t>
            </w:r>
          </w:p>
        </w:tc>
        <w:tc>
          <w:tcPr>
            <w:tcW w:w="1417" w:type="dxa"/>
            <w:shd w:val="clear" w:color="auto" w:fill="DEEAF6"/>
            <w:vAlign w:val="center"/>
          </w:tcPr>
          <w:p w14:paraId="5F8EF742" w14:textId="20DF5E04" w:rsidR="009A5592" w:rsidRPr="00576D96" w:rsidRDefault="009A5592" w:rsidP="009A5592">
            <w:pPr>
              <w:spacing w:after="0" w:line="20" w:lineRule="atLeast"/>
              <w:jc w:val="center"/>
              <w:rPr>
                <w:rFonts w:ascii="Sylfaen" w:hAnsi="Sylfaen"/>
                <w:b/>
                <w:color w:val="C00000"/>
                <w:sz w:val="20"/>
                <w:szCs w:val="20"/>
              </w:rPr>
            </w:pPr>
            <w:r w:rsidRPr="009A5592">
              <w:rPr>
                <w:rFonts w:ascii="Sylfaen" w:hAnsi="Sylfaen"/>
                <w:sz w:val="20"/>
                <w:szCs w:val="20"/>
              </w:rPr>
              <w:t>350</w:t>
            </w:r>
            <w:r>
              <w:rPr>
                <w:rFonts w:ascii="Sylfaen" w:hAnsi="Sylfaen"/>
                <w:sz w:val="20"/>
                <w:szCs w:val="20"/>
              </w:rPr>
              <w:t>,</w:t>
            </w:r>
            <w:r w:rsidRPr="009A5592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2268" w:type="dxa"/>
            <w:shd w:val="clear" w:color="auto" w:fill="DEEAF6"/>
            <w:vAlign w:val="center"/>
          </w:tcPr>
          <w:p w14:paraId="0AB09AC3" w14:textId="753F2683" w:rsidR="009A5592" w:rsidRPr="00576D96" w:rsidRDefault="009A5592" w:rsidP="003A1897">
            <w:pPr>
              <w:spacing w:after="0" w:line="20" w:lineRule="atLeast"/>
              <w:jc w:val="center"/>
              <w:rPr>
                <w:rFonts w:ascii="Sylfaen" w:hAnsi="Sylfaen"/>
                <w:b/>
                <w:color w:val="C00000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ընդհանուր համայնքային</w:t>
            </w:r>
          </w:p>
        </w:tc>
      </w:tr>
      <w:tr w:rsidR="009A5592" w:rsidRPr="00576D96" w14:paraId="069DA4BD" w14:textId="77777777" w:rsidTr="00EB0BE8">
        <w:tc>
          <w:tcPr>
            <w:tcW w:w="6516" w:type="dxa"/>
            <w:gridSpan w:val="2"/>
            <w:vAlign w:val="center"/>
          </w:tcPr>
          <w:p w14:paraId="65AFDB59" w14:textId="77777777" w:rsidR="009A5592" w:rsidRPr="00576D96" w:rsidRDefault="009A5592" w:rsidP="00EB0BE8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267EC312" w14:textId="77777777" w:rsidR="009A5592" w:rsidRPr="00576D96" w:rsidRDefault="009A5592" w:rsidP="00EB0BE8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680E45EE" w14:textId="77777777" w:rsidR="009A5592" w:rsidRPr="00576D96" w:rsidRDefault="009A5592" w:rsidP="00EB0BE8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8023E6" w:rsidRPr="00576D96" w14:paraId="6C44C091" w14:textId="77777777" w:rsidTr="00EB0BE8">
        <w:trPr>
          <w:cantSplit/>
          <w:trHeight w:val="139"/>
        </w:trPr>
        <w:tc>
          <w:tcPr>
            <w:tcW w:w="6516" w:type="dxa"/>
            <w:gridSpan w:val="2"/>
            <w:shd w:val="clear" w:color="auto" w:fill="DEEAF6"/>
            <w:vAlign w:val="center"/>
          </w:tcPr>
          <w:p w14:paraId="43CC9979" w14:textId="07962B65" w:rsidR="008023E6" w:rsidRPr="00576D96" w:rsidRDefault="008023E6" w:rsidP="007C5737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 w:cs="Arial"/>
                <w:b/>
                <w:color w:val="000000" w:themeColor="text1"/>
                <w:sz w:val="20"/>
                <w:szCs w:val="20"/>
              </w:rPr>
              <w:t>Ո</w:t>
            </w:r>
            <w:r w:rsidRPr="00576D96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 xml:space="preserve">լորտ </w:t>
            </w:r>
            <w:r w:rsidR="007C5737">
              <w:rPr>
                <w:rFonts w:ascii="Sylfaen" w:hAnsi="Sylfaen"/>
                <w:b/>
                <w:color w:val="000000" w:themeColor="text1"/>
                <w:sz w:val="20"/>
                <w:szCs w:val="20"/>
                <w:lang w:val="en-AU"/>
              </w:rPr>
              <w:t>7</w:t>
            </w:r>
            <w:r w:rsidRPr="00576D96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. Տրանսպորտ</w:t>
            </w:r>
          </w:p>
        </w:tc>
        <w:tc>
          <w:tcPr>
            <w:tcW w:w="1417" w:type="dxa"/>
            <w:shd w:val="clear" w:color="auto" w:fill="DEEAF6"/>
            <w:vAlign w:val="center"/>
          </w:tcPr>
          <w:p w14:paraId="1B289D76" w14:textId="77777777" w:rsidR="008023E6" w:rsidRPr="00576D96" w:rsidRDefault="008023E6" w:rsidP="00EB0BE8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EEAF6"/>
            <w:vAlign w:val="center"/>
          </w:tcPr>
          <w:p w14:paraId="002D7DEE" w14:textId="77777777" w:rsidR="008023E6" w:rsidRPr="00576D96" w:rsidRDefault="008023E6" w:rsidP="00EB0BE8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8023E6" w:rsidRPr="00576D96" w14:paraId="34D4A148" w14:textId="77777777" w:rsidTr="00EB0BE8">
        <w:tc>
          <w:tcPr>
            <w:tcW w:w="625" w:type="dxa"/>
            <w:vAlign w:val="center"/>
          </w:tcPr>
          <w:p w14:paraId="249C61DB" w14:textId="77777777" w:rsidR="008023E6" w:rsidRPr="00576D96" w:rsidRDefault="008023E6" w:rsidP="00EB0BE8">
            <w:pPr>
              <w:numPr>
                <w:ilvl w:val="0"/>
                <w:numId w:val="5"/>
              </w:num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891" w:type="dxa"/>
            <w:vAlign w:val="center"/>
          </w:tcPr>
          <w:p w14:paraId="1E62D512" w14:textId="77777777" w:rsidR="008023E6" w:rsidRPr="00576D96" w:rsidRDefault="008023E6" w:rsidP="00EB0BE8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Ամասիա համայնքի միջբնակավայրային ճանապարհների վերանորոգման աշխատանքների իրականացում</w:t>
            </w:r>
          </w:p>
        </w:tc>
        <w:tc>
          <w:tcPr>
            <w:tcW w:w="1417" w:type="dxa"/>
            <w:vAlign w:val="center"/>
          </w:tcPr>
          <w:p w14:paraId="5094C418" w14:textId="6B72CA42" w:rsidR="008023E6" w:rsidRPr="009A5592" w:rsidRDefault="00A35C4C" w:rsidP="00EB0BE8">
            <w:p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</w:t>
            </w:r>
            <w:r w:rsidR="008023E6">
              <w:rPr>
                <w:rFonts w:ascii="Sylfaen" w:hAnsi="Sylfaen"/>
                <w:sz w:val="20"/>
                <w:szCs w:val="20"/>
                <w:lang w:val="en-AU"/>
              </w:rPr>
              <w:t>000</w:t>
            </w:r>
            <w:r w:rsidR="009A5592">
              <w:rPr>
                <w:rFonts w:ascii="Sylfaen" w:hAnsi="Sylfaen"/>
                <w:sz w:val="20"/>
                <w:szCs w:val="20"/>
              </w:rPr>
              <w:t>,0</w:t>
            </w:r>
          </w:p>
        </w:tc>
        <w:tc>
          <w:tcPr>
            <w:tcW w:w="2268" w:type="dxa"/>
            <w:vAlign w:val="center"/>
          </w:tcPr>
          <w:p w14:paraId="76339B2A" w14:textId="77777777" w:rsidR="008023E6" w:rsidRPr="00576D96" w:rsidRDefault="008023E6" w:rsidP="00EB0BE8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ընդհանուր համայնքային</w:t>
            </w:r>
          </w:p>
        </w:tc>
      </w:tr>
      <w:tr w:rsidR="008023E6" w:rsidRPr="00576D96" w14:paraId="236D1379" w14:textId="77777777" w:rsidTr="00EB0BE8">
        <w:tc>
          <w:tcPr>
            <w:tcW w:w="625" w:type="dxa"/>
            <w:vAlign w:val="center"/>
          </w:tcPr>
          <w:p w14:paraId="5C3C06EB" w14:textId="77777777" w:rsidR="008023E6" w:rsidRPr="00576D96" w:rsidRDefault="008023E6" w:rsidP="00EB0BE8">
            <w:pPr>
              <w:numPr>
                <w:ilvl w:val="0"/>
                <w:numId w:val="5"/>
              </w:num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891" w:type="dxa"/>
            <w:vAlign w:val="center"/>
          </w:tcPr>
          <w:p w14:paraId="05E25551" w14:textId="77777777" w:rsidR="008023E6" w:rsidRPr="00576D96" w:rsidRDefault="008023E6" w:rsidP="00EB0BE8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 xml:space="preserve">Ամասիա համայնքի միջբնակավայրային </w:t>
            </w:r>
            <w:r w:rsidRPr="0011105E">
              <w:rPr>
                <w:rFonts w:ascii="Sylfaen" w:hAnsi="Sylfaen"/>
                <w:sz w:val="20"/>
                <w:szCs w:val="20"/>
              </w:rPr>
              <w:t>ճանապարհների ձյան շերտից մաքրման</w:t>
            </w:r>
            <w:r w:rsidRPr="00576D96">
              <w:rPr>
                <w:rFonts w:ascii="Sylfaen" w:hAnsi="Sylfaen"/>
                <w:sz w:val="20"/>
                <w:szCs w:val="20"/>
              </w:rPr>
              <w:t>աշխատանքների իրականացում</w:t>
            </w:r>
          </w:p>
        </w:tc>
        <w:tc>
          <w:tcPr>
            <w:tcW w:w="1417" w:type="dxa"/>
            <w:vAlign w:val="center"/>
          </w:tcPr>
          <w:p w14:paraId="56EFC623" w14:textId="05B6531C" w:rsidR="008023E6" w:rsidRPr="009A5592" w:rsidRDefault="00A35C4C" w:rsidP="00EB0BE8">
            <w:p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</w:t>
            </w:r>
            <w:r w:rsidR="008023E6">
              <w:rPr>
                <w:rFonts w:ascii="Sylfaen" w:hAnsi="Sylfaen"/>
                <w:sz w:val="20"/>
                <w:szCs w:val="20"/>
                <w:lang w:val="en-AU"/>
              </w:rPr>
              <w:t>000</w:t>
            </w:r>
            <w:r w:rsidR="009A5592">
              <w:rPr>
                <w:rFonts w:ascii="Sylfaen" w:hAnsi="Sylfaen"/>
                <w:sz w:val="20"/>
                <w:szCs w:val="20"/>
              </w:rPr>
              <w:t>,0</w:t>
            </w:r>
          </w:p>
        </w:tc>
        <w:tc>
          <w:tcPr>
            <w:tcW w:w="2268" w:type="dxa"/>
            <w:vAlign w:val="center"/>
          </w:tcPr>
          <w:p w14:paraId="47911205" w14:textId="77777777" w:rsidR="008023E6" w:rsidRPr="00576D96" w:rsidRDefault="008023E6" w:rsidP="00EB0BE8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ընդհանուր համայնքային</w:t>
            </w:r>
          </w:p>
        </w:tc>
      </w:tr>
      <w:tr w:rsidR="008023E6" w:rsidRPr="00576D96" w14:paraId="67114B26" w14:textId="77777777" w:rsidTr="00EB0BE8">
        <w:tc>
          <w:tcPr>
            <w:tcW w:w="6516" w:type="dxa"/>
            <w:gridSpan w:val="2"/>
            <w:vAlign w:val="center"/>
          </w:tcPr>
          <w:p w14:paraId="2A90D1A4" w14:textId="77777777" w:rsidR="008023E6" w:rsidRPr="00576D96" w:rsidRDefault="008023E6" w:rsidP="00EB0BE8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lastRenderedPageBreak/>
              <w:t>Ընդամենը</w:t>
            </w:r>
          </w:p>
        </w:tc>
        <w:tc>
          <w:tcPr>
            <w:tcW w:w="1417" w:type="dxa"/>
            <w:vAlign w:val="center"/>
          </w:tcPr>
          <w:p w14:paraId="10C73B66" w14:textId="0B822790" w:rsidR="008023E6" w:rsidRPr="000E173C" w:rsidRDefault="00A35C4C" w:rsidP="00EB0BE8">
            <w:pPr>
              <w:spacing w:after="0" w:line="20" w:lineRule="atLeast"/>
              <w:jc w:val="right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7</w:t>
            </w:r>
            <w:r w:rsidR="008023E6">
              <w:rPr>
                <w:rFonts w:ascii="Sylfaen" w:hAnsi="Sylfaen"/>
                <w:b/>
                <w:sz w:val="20"/>
                <w:szCs w:val="20"/>
                <w:lang w:val="en-US"/>
              </w:rPr>
              <w:t>000</w:t>
            </w:r>
          </w:p>
        </w:tc>
        <w:tc>
          <w:tcPr>
            <w:tcW w:w="2268" w:type="dxa"/>
            <w:vAlign w:val="center"/>
          </w:tcPr>
          <w:p w14:paraId="463E8215" w14:textId="77777777" w:rsidR="008023E6" w:rsidRPr="00576D96" w:rsidRDefault="008023E6" w:rsidP="00EB0BE8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-</w:t>
            </w:r>
          </w:p>
        </w:tc>
      </w:tr>
      <w:tr w:rsidR="008023E6" w:rsidRPr="00576D96" w14:paraId="0DC3133B" w14:textId="77777777" w:rsidTr="00EB0BE8">
        <w:trPr>
          <w:cantSplit/>
          <w:trHeight w:val="139"/>
        </w:trPr>
        <w:tc>
          <w:tcPr>
            <w:tcW w:w="6516" w:type="dxa"/>
            <w:gridSpan w:val="2"/>
            <w:shd w:val="clear" w:color="auto" w:fill="DEEAF6"/>
            <w:vAlign w:val="center"/>
          </w:tcPr>
          <w:p w14:paraId="08E12043" w14:textId="2989AF31" w:rsidR="008023E6" w:rsidRPr="00576D96" w:rsidRDefault="008023E6" w:rsidP="007C5737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Ոլորտ </w:t>
            </w:r>
            <w:r w:rsidR="007C5737">
              <w:rPr>
                <w:rFonts w:ascii="Sylfaen" w:hAnsi="Sylfaen"/>
                <w:b/>
                <w:sz w:val="20"/>
                <w:szCs w:val="20"/>
                <w:lang w:val="en-AU"/>
              </w:rPr>
              <w:t>8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>.</w:t>
            </w:r>
            <w:r w:rsidRPr="00576D96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>Շրջակա միջավայրի պահպանություն</w:t>
            </w:r>
          </w:p>
        </w:tc>
        <w:tc>
          <w:tcPr>
            <w:tcW w:w="1417" w:type="dxa"/>
            <w:shd w:val="clear" w:color="auto" w:fill="DEEAF6"/>
            <w:vAlign w:val="center"/>
          </w:tcPr>
          <w:p w14:paraId="3F9F689B" w14:textId="77777777" w:rsidR="008023E6" w:rsidRPr="00576D96" w:rsidRDefault="008023E6" w:rsidP="00EB0BE8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EEAF6"/>
            <w:vAlign w:val="center"/>
          </w:tcPr>
          <w:p w14:paraId="617CD9F9" w14:textId="77777777" w:rsidR="008023E6" w:rsidRPr="00576D96" w:rsidRDefault="008023E6" w:rsidP="00EB0BE8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8023E6" w:rsidRPr="00576D96" w14:paraId="5A47A37A" w14:textId="77777777" w:rsidTr="00EB0BE8">
        <w:trPr>
          <w:cantSplit/>
          <w:trHeight w:val="139"/>
        </w:trPr>
        <w:tc>
          <w:tcPr>
            <w:tcW w:w="625" w:type="dxa"/>
            <w:shd w:val="clear" w:color="auto" w:fill="FFFFFF"/>
            <w:vAlign w:val="center"/>
          </w:tcPr>
          <w:p w14:paraId="0FC575E2" w14:textId="77777777" w:rsidR="008023E6" w:rsidRPr="00576D96" w:rsidRDefault="008023E6" w:rsidP="00EB0BE8">
            <w:pPr>
              <w:numPr>
                <w:ilvl w:val="0"/>
                <w:numId w:val="11"/>
              </w:num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5891" w:type="dxa"/>
            <w:shd w:val="clear" w:color="auto" w:fill="FFFFFF"/>
            <w:vAlign w:val="center"/>
          </w:tcPr>
          <w:p w14:paraId="25482277" w14:textId="77777777" w:rsidR="008023E6" w:rsidRPr="00576D96" w:rsidRDefault="008023E6" w:rsidP="00EB0BE8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color w:val="000000" w:themeColor="text1"/>
                <w:sz w:val="20"/>
                <w:szCs w:val="20"/>
              </w:rPr>
              <w:t>Համայնքի Ամասիա, Արեգնադեմ բնակավայրերում աղբահանության և սանիտարական մաքրման աշխատանքների իրականացում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5B5EEE05" w14:textId="77777777" w:rsidR="008023E6" w:rsidRPr="00576D96" w:rsidRDefault="008023E6" w:rsidP="00EB0BE8">
            <w:p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2776,8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63DE17E5" w14:textId="77777777" w:rsidR="008023E6" w:rsidRPr="00576D96" w:rsidRDefault="008023E6" w:rsidP="00EB0BE8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 xml:space="preserve">Ամասիա, Արեգնադեմ, </w:t>
            </w:r>
          </w:p>
        </w:tc>
      </w:tr>
      <w:tr w:rsidR="008023E6" w:rsidRPr="00576D96" w14:paraId="4D909352" w14:textId="77777777" w:rsidTr="00EB0BE8">
        <w:tc>
          <w:tcPr>
            <w:tcW w:w="6516" w:type="dxa"/>
            <w:gridSpan w:val="2"/>
            <w:vAlign w:val="center"/>
          </w:tcPr>
          <w:p w14:paraId="09575FC2" w14:textId="77777777" w:rsidR="008023E6" w:rsidRPr="00576D96" w:rsidRDefault="008023E6" w:rsidP="00EB0BE8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Ընդամենը</w:t>
            </w:r>
          </w:p>
        </w:tc>
        <w:tc>
          <w:tcPr>
            <w:tcW w:w="1417" w:type="dxa"/>
            <w:vAlign w:val="center"/>
          </w:tcPr>
          <w:p w14:paraId="7801402F" w14:textId="77777777" w:rsidR="008023E6" w:rsidRPr="00576D96" w:rsidRDefault="008023E6" w:rsidP="00EB0BE8">
            <w:pPr>
              <w:spacing w:after="0" w:line="20" w:lineRule="atLeast"/>
              <w:jc w:val="right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2776,8</w:t>
            </w:r>
          </w:p>
        </w:tc>
        <w:tc>
          <w:tcPr>
            <w:tcW w:w="2268" w:type="dxa"/>
            <w:vAlign w:val="center"/>
          </w:tcPr>
          <w:p w14:paraId="63083971" w14:textId="77777777" w:rsidR="008023E6" w:rsidRPr="00576D96" w:rsidRDefault="008023E6" w:rsidP="00EB0BE8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-</w:t>
            </w:r>
          </w:p>
        </w:tc>
      </w:tr>
      <w:tr w:rsidR="00D52EB3" w:rsidRPr="00576D96" w14:paraId="6F45A24D" w14:textId="77777777" w:rsidTr="00EB0BE8">
        <w:tc>
          <w:tcPr>
            <w:tcW w:w="10201" w:type="dxa"/>
            <w:gridSpan w:val="4"/>
            <w:shd w:val="clear" w:color="auto" w:fill="DEEAF6"/>
          </w:tcPr>
          <w:p w14:paraId="21770D4A" w14:textId="651DEE0E" w:rsidR="00D52EB3" w:rsidRPr="00576D96" w:rsidRDefault="00D52EB3" w:rsidP="007C5737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Ոլորտ</w:t>
            </w:r>
            <w:r w:rsidR="007C5737">
              <w:rPr>
                <w:rFonts w:ascii="Sylfaen" w:hAnsi="Sylfaen"/>
                <w:b/>
                <w:sz w:val="20"/>
                <w:szCs w:val="20"/>
                <w:lang w:val="en-AU"/>
              </w:rPr>
              <w:t xml:space="preserve"> 9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>. Զբոսաշրջություն</w:t>
            </w:r>
          </w:p>
        </w:tc>
      </w:tr>
      <w:tr w:rsidR="00D52EB3" w:rsidRPr="00576D96" w14:paraId="61FC61BD" w14:textId="77777777" w:rsidTr="00EB0BE8">
        <w:tc>
          <w:tcPr>
            <w:tcW w:w="625" w:type="dxa"/>
            <w:vAlign w:val="center"/>
          </w:tcPr>
          <w:p w14:paraId="5D705CAE" w14:textId="77777777" w:rsidR="00D52EB3" w:rsidRPr="00576D96" w:rsidRDefault="00D52EB3" w:rsidP="00EB0BE8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891" w:type="dxa"/>
            <w:vAlign w:val="center"/>
          </w:tcPr>
          <w:p w14:paraId="3AA07107" w14:textId="77777777" w:rsidR="00D52EB3" w:rsidRPr="00576D96" w:rsidRDefault="00D52EB3" w:rsidP="00EB0BE8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2020</w:t>
            </w:r>
            <w:r w:rsidRPr="00576D96">
              <w:rPr>
                <w:rFonts w:ascii="Sylfaen" w:hAnsi="Sylfaen" w:cs="Arial"/>
                <w:sz w:val="20"/>
                <w:szCs w:val="20"/>
              </w:rPr>
              <w:t xml:space="preserve"> թվականին զբոսաշրջության ոլորտում ծրագրեր և միջոցառումներ չեն նախատեսվում</w:t>
            </w:r>
          </w:p>
        </w:tc>
        <w:tc>
          <w:tcPr>
            <w:tcW w:w="1417" w:type="dxa"/>
            <w:vAlign w:val="center"/>
          </w:tcPr>
          <w:p w14:paraId="381CF003" w14:textId="77777777" w:rsidR="00D52EB3" w:rsidRPr="00576D96" w:rsidRDefault="00D52EB3" w:rsidP="00EB0BE8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14:paraId="49306E18" w14:textId="77777777" w:rsidR="00D52EB3" w:rsidRPr="00576D96" w:rsidRDefault="00D52EB3" w:rsidP="00EB0BE8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</w:tr>
      <w:tr w:rsidR="00D52EB3" w:rsidRPr="00576D96" w14:paraId="13AAA5DE" w14:textId="77777777" w:rsidTr="00EB0BE8">
        <w:tc>
          <w:tcPr>
            <w:tcW w:w="6516" w:type="dxa"/>
            <w:gridSpan w:val="2"/>
            <w:vAlign w:val="center"/>
          </w:tcPr>
          <w:p w14:paraId="2A3E7364" w14:textId="77777777" w:rsidR="00D52EB3" w:rsidRPr="00576D96" w:rsidRDefault="00D52EB3" w:rsidP="00EB0BE8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Ընդամենը</w:t>
            </w:r>
          </w:p>
        </w:tc>
        <w:tc>
          <w:tcPr>
            <w:tcW w:w="1417" w:type="dxa"/>
            <w:vAlign w:val="center"/>
          </w:tcPr>
          <w:p w14:paraId="38DD941A" w14:textId="77777777" w:rsidR="00D52EB3" w:rsidRPr="00576D96" w:rsidRDefault="00D52EB3" w:rsidP="00EB0BE8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14:paraId="27877BF1" w14:textId="77777777" w:rsidR="00D52EB3" w:rsidRPr="00576D96" w:rsidRDefault="00D52EB3" w:rsidP="00EB0BE8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</w:tr>
      <w:tr w:rsidR="008023E6" w:rsidRPr="00576D96" w14:paraId="00B09CD3" w14:textId="77777777" w:rsidTr="00BE4B30">
        <w:trPr>
          <w:cantSplit/>
          <w:trHeight w:val="213"/>
        </w:trPr>
        <w:tc>
          <w:tcPr>
            <w:tcW w:w="6516" w:type="dxa"/>
            <w:gridSpan w:val="2"/>
            <w:shd w:val="clear" w:color="auto" w:fill="FFFFFF"/>
            <w:vAlign w:val="center"/>
          </w:tcPr>
          <w:p w14:paraId="6B67D6EF" w14:textId="77777777" w:rsidR="008023E6" w:rsidRPr="00576D96" w:rsidRDefault="008023E6" w:rsidP="00F95A32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09AD8A9C" w14:textId="77777777" w:rsidR="008023E6" w:rsidRDefault="008023E6" w:rsidP="00F95A32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en-AU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61AB38D8" w14:textId="77777777" w:rsidR="008023E6" w:rsidRPr="00576D96" w:rsidRDefault="008023E6" w:rsidP="00F95A32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F95A32" w:rsidRPr="00576D96" w14:paraId="7F8EE18B" w14:textId="77777777" w:rsidTr="00BE4B30">
        <w:trPr>
          <w:cantSplit/>
          <w:trHeight w:val="139"/>
        </w:trPr>
        <w:tc>
          <w:tcPr>
            <w:tcW w:w="6516" w:type="dxa"/>
            <w:gridSpan w:val="2"/>
            <w:shd w:val="clear" w:color="auto" w:fill="DEEAF6"/>
            <w:vAlign w:val="center"/>
          </w:tcPr>
          <w:p w14:paraId="188B84AC" w14:textId="539D0F63" w:rsidR="00F95A32" w:rsidRPr="00576D96" w:rsidRDefault="00F95A32" w:rsidP="007C5737">
            <w:pPr>
              <w:spacing w:after="0" w:line="20" w:lineRule="atLeast"/>
              <w:rPr>
                <w:rFonts w:ascii="Sylfaen" w:hAnsi="Sylfaen"/>
                <w:b/>
                <w:color w:val="C00000"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 xml:space="preserve">Ոլորտ </w:t>
            </w:r>
            <w:r w:rsidR="007C5737" w:rsidRPr="001F456C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10</w:t>
            </w:r>
            <w:r w:rsidRPr="00576D96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. Քաղաքաշինություն և կոմունալ տնտեսություն</w:t>
            </w:r>
          </w:p>
        </w:tc>
        <w:tc>
          <w:tcPr>
            <w:tcW w:w="1417" w:type="dxa"/>
            <w:shd w:val="clear" w:color="auto" w:fill="DEEAF6"/>
            <w:vAlign w:val="center"/>
          </w:tcPr>
          <w:p w14:paraId="3B6D7F6B" w14:textId="77777777" w:rsidR="00F95A32" w:rsidRPr="00576D96" w:rsidRDefault="00F95A32" w:rsidP="00F95A32">
            <w:pPr>
              <w:spacing w:after="0" w:line="20" w:lineRule="atLeast"/>
              <w:jc w:val="center"/>
              <w:rPr>
                <w:rFonts w:ascii="Sylfaen" w:hAnsi="Sylfaen"/>
                <w:b/>
                <w:color w:val="C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EEAF6"/>
            <w:vAlign w:val="center"/>
          </w:tcPr>
          <w:p w14:paraId="72BE09E7" w14:textId="77777777" w:rsidR="00F95A32" w:rsidRPr="00576D96" w:rsidRDefault="00F95A32" w:rsidP="00F95A32">
            <w:pPr>
              <w:spacing w:after="0" w:line="20" w:lineRule="atLeast"/>
              <w:jc w:val="center"/>
              <w:rPr>
                <w:rFonts w:ascii="Sylfaen" w:hAnsi="Sylfaen"/>
                <w:b/>
                <w:color w:val="C00000"/>
                <w:sz w:val="20"/>
                <w:szCs w:val="20"/>
              </w:rPr>
            </w:pPr>
          </w:p>
        </w:tc>
      </w:tr>
      <w:tr w:rsidR="00F95A32" w:rsidRPr="00576D96" w14:paraId="41B13E5A" w14:textId="77777777" w:rsidTr="00BE4B30">
        <w:tc>
          <w:tcPr>
            <w:tcW w:w="625" w:type="dxa"/>
            <w:vAlign w:val="center"/>
          </w:tcPr>
          <w:p w14:paraId="276F90CD" w14:textId="77777777" w:rsidR="00F95A32" w:rsidRPr="00576D96" w:rsidRDefault="00F95A32" w:rsidP="006B102B">
            <w:pPr>
              <w:numPr>
                <w:ilvl w:val="0"/>
                <w:numId w:val="4"/>
              </w:num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891" w:type="dxa"/>
            <w:vAlign w:val="center"/>
          </w:tcPr>
          <w:p w14:paraId="7E12D353" w14:textId="77777777" w:rsidR="00F95A32" w:rsidRPr="00576D96" w:rsidRDefault="00F95A32" w:rsidP="00F95A32">
            <w:pPr>
              <w:spacing w:after="0" w:line="20" w:lineRule="atLeast"/>
              <w:rPr>
                <w:rFonts w:ascii="Sylfaen" w:hAnsi="Sylfaen" w:cs="Arial"/>
                <w:color w:val="C00000"/>
                <w:sz w:val="20"/>
                <w:szCs w:val="20"/>
              </w:rPr>
            </w:pPr>
            <w:r w:rsidRPr="00576D96">
              <w:rPr>
                <w:rFonts w:ascii="Sylfaen" w:hAnsi="Sylfaen" w:cs="Arial"/>
                <w:color w:val="000000" w:themeColor="text1"/>
                <w:sz w:val="20"/>
                <w:szCs w:val="20"/>
              </w:rPr>
              <w:t>Ամասիա բնակավայրի բազմաբնակարան շենքերի տանիքների և շքամուտքերի վերանորոգման և զբոսայգու բարեկարգման աշխատանքների իրականացում</w:t>
            </w:r>
          </w:p>
        </w:tc>
        <w:tc>
          <w:tcPr>
            <w:tcW w:w="1417" w:type="dxa"/>
            <w:vAlign w:val="center"/>
          </w:tcPr>
          <w:p w14:paraId="3342029A" w14:textId="4835E5DB" w:rsidR="00F95A32" w:rsidRPr="0011105E" w:rsidRDefault="0030165A" w:rsidP="003B3419">
            <w:pPr>
              <w:spacing w:after="0" w:line="20" w:lineRule="atLeast"/>
              <w:jc w:val="right"/>
              <w:rPr>
                <w:rFonts w:ascii="Sylfaen" w:hAnsi="Sylfaen" w:cs="Arial"/>
                <w:sz w:val="20"/>
                <w:szCs w:val="20"/>
                <w:lang w:val="en-US"/>
              </w:rPr>
            </w:pPr>
            <w:r>
              <w:rPr>
                <w:rFonts w:ascii="Sylfaen" w:hAnsi="Sylfaen" w:cs="Arial"/>
                <w:sz w:val="20"/>
                <w:szCs w:val="20"/>
              </w:rPr>
              <w:t>5</w:t>
            </w:r>
            <w:r w:rsidR="00497104">
              <w:rPr>
                <w:rFonts w:ascii="Sylfaen" w:hAnsi="Sylfaen" w:cs="Arial"/>
                <w:sz w:val="20"/>
                <w:szCs w:val="20"/>
                <w:lang w:val="en-US"/>
              </w:rPr>
              <w:t>800.0</w:t>
            </w:r>
          </w:p>
        </w:tc>
        <w:tc>
          <w:tcPr>
            <w:tcW w:w="2268" w:type="dxa"/>
            <w:vAlign w:val="center"/>
          </w:tcPr>
          <w:p w14:paraId="066A93B5" w14:textId="77777777" w:rsidR="00F95A32" w:rsidRPr="00576D96" w:rsidRDefault="00F95A32" w:rsidP="00F95A32">
            <w:pPr>
              <w:spacing w:after="0" w:line="20" w:lineRule="atLeast"/>
              <w:rPr>
                <w:rFonts w:ascii="Sylfaen" w:hAnsi="Sylfaen" w:cs="Arial"/>
                <w:sz w:val="20"/>
                <w:szCs w:val="20"/>
              </w:rPr>
            </w:pPr>
            <w:r w:rsidRPr="00576D96">
              <w:rPr>
                <w:rFonts w:ascii="Sylfaen" w:hAnsi="Sylfaen" w:cs="Arial"/>
                <w:sz w:val="20"/>
                <w:szCs w:val="20"/>
              </w:rPr>
              <w:t>Ամասիա</w:t>
            </w:r>
          </w:p>
        </w:tc>
      </w:tr>
      <w:tr w:rsidR="00F95A32" w:rsidRPr="00576D96" w14:paraId="7244917A" w14:textId="77777777" w:rsidTr="00BE4B30">
        <w:trPr>
          <w:trHeight w:val="476"/>
        </w:trPr>
        <w:tc>
          <w:tcPr>
            <w:tcW w:w="625" w:type="dxa"/>
            <w:vAlign w:val="center"/>
          </w:tcPr>
          <w:p w14:paraId="47B1D3FE" w14:textId="77777777" w:rsidR="00F95A32" w:rsidRPr="00576D96" w:rsidRDefault="00F95A32" w:rsidP="006B102B">
            <w:pPr>
              <w:numPr>
                <w:ilvl w:val="0"/>
                <w:numId w:val="4"/>
              </w:num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891" w:type="dxa"/>
            <w:vAlign w:val="center"/>
          </w:tcPr>
          <w:p w14:paraId="0C1E9430" w14:textId="77777777" w:rsidR="00F95A32" w:rsidRPr="00576D96" w:rsidRDefault="00F95A32" w:rsidP="00F95A32">
            <w:pPr>
              <w:spacing w:after="0" w:line="20" w:lineRule="atLeast"/>
              <w:rPr>
                <w:rFonts w:ascii="Sylfaen" w:hAnsi="Sylfaen" w:cs="Arial"/>
                <w:color w:val="C00000"/>
                <w:sz w:val="20"/>
                <w:szCs w:val="20"/>
              </w:rPr>
            </w:pPr>
            <w:r w:rsidRPr="00576D96">
              <w:rPr>
                <w:rFonts w:ascii="Sylfaen" w:hAnsi="Sylfaen" w:cs="Arial"/>
                <w:color w:val="000000" w:themeColor="text1"/>
                <w:sz w:val="20"/>
                <w:szCs w:val="20"/>
              </w:rPr>
              <w:t>Ամասիա համայնքում գիշերային լուսավորության իրականացում</w:t>
            </w:r>
          </w:p>
        </w:tc>
        <w:tc>
          <w:tcPr>
            <w:tcW w:w="1417" w:type="dxa"/>
            <w:vAlign w:val="center"/>
          </w:tcPr>
          <w:p w14:paraId="0C27B1E8" w14:textId="11536851" w:rsidR="00F95A32" w:rsidRPr="0011105E" w:rsidRDefault="00A35C4C" w:rsidP="003B3419">
            <w:pPr>
              <w:spacing w:after="0" w:line="20" w:lineRule="atLeast"/>
              <w:jc w:val="right"/>
              <w:rPr>
                <w:rFonts w:ascii="Sylfaen" w:hAnsi="Sylfaen" w:cs="Arial"/>
                <w:sz w:val="20"/>
                <w:szCs w:val="20"/>
                <w:lang w:val="en-US"/>
              </w:rPr>
            </w:pPr>
            <w:r>
              <w:rPr>
                <w:rFonts w:ascii="Sylfaen" w:hAnsi="Sylfaen" w:cs="Arial"/>
                <w:sz w:val="20"/>
                <w:szCs w:val="20"/>
              </w:rPr>
              <w:t>4363,2</w:t>
            </w:r>
            <w:r w:rsidR="00497104">
              <w:rPr>
                <w:rFonts w:ascii="Sylfaen" w:hAnsi="Sylfaen" w:cs="Arial"/>
                <w:sz w:val="20"/>
                <w:szCs w:val="20"/>
                <w:lang w:val="en-US"/>
              </w:rPr>
              <w:t>.0</w:t>
            </w:r>
          </w:p>
        </w:tc>
        <w:tc>
          <w:tcPr>
            <w:tcW w:w="2268" w:type="dxa"/>
            <w:vAlign w:val="center"/>
          </w:tcPr>
          <w:p w14:paraId="69E0DB29" w14:textId="77777777" w:rsidR="00F95A32" w:rsidRPr="00576D96" w:rsidRDefault="00F95A32" w:rsidP="00F95A32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color w:val="000000" w:themeColor="text1"/>
                <w:sz w:val="20"/>
                <w:szCs w:val="20"/>
              </w:rPr>
              <w:t>ընդհանուր համայնքային</w:t>
            </w:r>
          </w:p>
        </w:tc>
      </w:tr>
      <w:tr w:rsidR="00F95A32" w:rsidRPr="00576D96" w14:paraId="003CB9A3" w14:textId="77777777" w:rsidTr="00BE4B30">
        <w:trPr>
          <w:trHeight w:val="111"/>
        </w:trPr>
        <w:tc>
          <w:tcPr>
            <w:tcW w:w="6516" w:type="dxa"/>
            <w:gridSpan w:val="2"/>
            <w:vAlign w:val="center"/>
          </w:tcPr>
          <w:p w14:paraId="4B8DF081" w14:textId="77777777" w:rsidR="00F95A32" w:rsidRPr="00576D96" w:rsidRDefault="00F95A32" w:rsidP="00F95A32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Ընդամենը</w:t>
            </w:r>
          </w:p>
        </w:tc>
        <w:tc>
          <w:tcPr>
            <w:tcW w:w="1417" w:type="dxa"/>
            <w:vAlign w:val="center"/>
          </w:tcPr>
          <w:p w14:paraId="1F505005" w14:textId="2CF14CDC" w:rsidR="00F95A32" w:rsidRPr="00A35C4C" w:rsidRDefault="00A35C4C" w:rsidP="003B3419">
            <w:pPr>
              <w:spacing w:after="0" w:line="20" w:lineRule="atLeast"/>
              <w:jc w:val="right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10163,2</w:t>
            </w:r>
          </w:p>
        </w:tc>
        <w:tc>
          <w:tcPr>
            <w:tcW w:w="2268" w:type="dxa"/>
          </w:tcPr>
          <w:p w14:paraId="671A8A69" w14:textId="77777777" w:rsidR="00F95A32" w:rsidRPr="00576D96" w:rsidRDefault="00F95A32" w:rsidP="00F95A32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F95A32" w:rsidRPr="00576D96" w14:paraId="1D4A573B" w14:textId="77777777" w:rsidTr="00BE4B30">
        <w:trPr>
          <w:cantSplit/>
          <w:trHeight w:val="139"/>
        </w:trPr>
        <w:tc>
          <w:tcPr>
            <w:tcW w:w="6516" w:type="dxa"/>
            <w:gridSpan w:val="2"/>
            <w:shd w:val="clear" w:color="auto" w:fill="DEEAF6"/>
            <w:vAlign w:val="center"/>
          </w:tcPr>
          <w:p w14:paraId="6894B58A" w14:textId="7E64273C" w:rsidR="00F95A32" w:rsidRPr="00576D96" w:rsidRDefault="00F95A32" w:rsidP="007C5737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 w:cs="Arial"/>
                <w:b/>
                <w:sz w:val="20"/>
                <w:szCs w:val="20"/>
              </w:rPr>
              <w:t>Ո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լորտ </w:t>
            </w:r>
            <w:r w:rsidR="007C5737">
              <w:rPr>
                <w:rFonts w:ascii="Sylfaen" w:hAnsi="Sylfaen"/>
                <w:b/>
                <w:sz w:val="20"/>
                <w:szCs w:val="20"/>
                <w:lang w:val="en-AU"/>
              </w:rPr>
              <w:t>11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>.</w:t>
            </w:r>
            <w:r w:rsidRPr="00576D96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>Առևտուր և ծառայություններ</w:t>
            </w:r>
          </w:p>
        </w:tc>
        <w:tc>
          <w:tcPr>
            <w:tcW w:w="1417" w:type="dxa"/>
            <w:shd w:val="clear" w:color="auto" w:fill="DEEAF6"/>
            <w:vAlign w:val="center"/>
          </w:tcPr>
          <w:p w14:paraId="2C055569" w14:textId="77777777" w:rsidR="00F95A32" w:rsidRPr="00576D96" w:rsidRDefault="00F95A32" w:rsidP="00F95A32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EEAF6"/>
            <w:vAlign w:val="center"/>
          </w:tcPr>
          <w:p w14:paraId="63AA74A9" w14:textId="77777777" w:rsidR="00F95A32" w:rsidRPr="00576D96" w:rsidRDefault="00F95A32" w:rsidP="00F95A32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F95A32" w:rsidRPr="00576D96" w14:paraId="218E2212" w14:textId="77777777" w:rsidTr="00BE4B30">
        <w:trPr>
          <w:cantSplit/>
          <w:trHeight w:val="139"/>
        </w:trPr>
        <w:tc>
          <w:tcPr>
            <w:tcW w:w="625" w:type="dxa"/>
            <w:shd w:val="clear" w:color="auto" w:fill="FFFFFF"/>
            <w:vAlign w:val="center"/>
          </w:tcPr>
          <w:p w14:paraId="4801321F" w14:textId="77777777" w:rsidR="00F95A32" w:rsidRPr="00576D96" w:rsidRDefault="00F95A32" w:rsidP="00F95A32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5891" w:type="dxa"/>
            <w:shd w:val="clear" w:color="auto" w:fill="FFFFFF"/>
            <w:vAlign w:val="center"/>
          </w:tcPr>
          <w:p w14:paraId="70ECB83C" w14:textId="7D218B63" w:rsidR="00F95A32" w:rsidRPr="00576D96" w:rsidRDefault="00554922" w:rsidP="00D201BB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2020</w:t>
            </w:r>
            <w:r w:rsidR="00F95A32" w:rsidRPr="00576D96">
              <w:rPr>
                <w:rFonts w:ascii="Sylfaen" w:hAnsi="Sylfaen" w:cs="Arial"/>
                <w:sz w:val="20"/>
                <w:szCs w:val="20"/>
              </w:rPr>
              <w:t xml:space="preserve"> թվականին առևտրի և ծառայությունների ոլորտում ծրագրեր և միջոցառումներ չեն նախատեսվում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4464C1FE" w14:textId="77777777" w:rsidR="00F95A32" w:rsidRPr="00576D96" w:rsidRDefault="00F95A32" w:rsidP="00F95A32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-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68731233" w14:textId="77777777" w:rsidR="00F95A32" w:rsidRPr="00576D96" w:rsidRDefault="00F95A32" w:rsidP="00F95A32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-</w:t>
            </w:r>
          </w:p>
        </w:tc>
      </w:tr>
      <w:tr w:rsidR="00F95A32" w:rsidRPr="00576D96" w14:paraId="16E78502" w14:textId="77777777" w:rsidTr="00BE4B30">
        <w:tc>
          <w:tcPr>
            <w:tcW w:w="6516" w:type="dxa"/>
            <w:gridSpan w:val="2"/>
            <w:vAlign w:val="center"/>
          </w:tcPr>
          <w:p w14:paraId="64BDC376" w14:textId="77777777" w:rsidR="00F95A32" w:rsidRPr="00576D96" w:rsidRDefault="00F95A32" w:rsidP="00F95A32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Ընդամենը</w:t>
            </w:r>
          </w:p>
        </w:tc>
        <w:tc>
          <w:tcPr>
            <w:tcW w:w="1417" w:type="dxa"/>
            <w:vAlign w:val="center"/>
          </w:tcPr>
          <w:p w14:paraId="5F00652D" w14:textId="77777777" w:rsidR="00F95A32" w:rsidRPr="00576D96" w:rsidRDefault="00F95A32" w:rsidP="00F95A32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14:paraId="2D364AFD" w14:textId="77777777" w:rsidR="00F95A32" w:rsidRPr="00576D96" w:rsidRDefault="00F95A32" w:rsidP="00F95A32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-</w:t>
            </w:r>
          </w:p>
        </w:tc>
      </w:tr>
      <w:tr w:rsidR="008023E6" w:rsidRPr="00576D96" w14:paraId="5A06B048" w14:textId="77777777" w:rsidTr="00EB0BE8">
        <w:trPr>
          <w:cantSplit/>
          <w:trHeight w:val="139"/>
        </w:trPr>
        <w:tc>
          <w:tcPr>
            <w:tcW w:w="6516" w:type="dxa"/>
            <w:gridSpan w:val="2"/>
            <w:shd w:val="clear" w:color="auto" w:fill="DEEAF6"/>
            <w:vAlign w:val="center"/>
          </w:tcPr>
          <w:p w14:paraId="58B59E90" w14:textId="6EF8E8F9" w:rsidR="008023E6" w:rsidRPr="00576D96" w:rsidRDefault="008023E6" w:rsidP="00EB0BE8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 w:cs="Arial"/>
                <w:b/>
                <w:sz w:val="20"/>
                <w:szCs w:val="20"/>
              </w:rPr>
              <w:t>Ո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>լորտ</w:t>
            </w:r>
            <w:r w:rsidR="007C5737">
              <w:rPr>
                <w:rFonts w:ascii="Sylfaen" w:hAnsi="Sylfaen"/>
                <w:b/>
                <w:sz w:val="20"/>
                <w:szCs w:val="20"/>
              </w:rPr>
              <w:t xml:space="preserve"> 12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>. Առողջապահություն</w:t>
            </w:r>
          </w:p>
        </w:tc>
        <w:tc>
          <w:tcPr>
            <w:tcW w:w="1417" w:type="dxa"/>
            <w:shd w:val="clear" w:color="auto" w:fill="DEEAF6"/>
            <w:vAlign w:val="center"/>
          </w:tcPr>
          <w:p w14:paraId="4A90DDE4" w14:textId="77777777" w:rsidR="008023E6" w:rsidRPr="00576D96" w:rsidRDefault="008023E6" w:rsidP="00EB0BE8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EEAF6"/>
            <w:vAlign w:val="center"/>
          </w:tcPr>
          <w:p w14:paraId="329D5D07" w14:textId="77777777" w:rsidR="008023E6" w:rsidRPr="00576D96" w:rsidRDefault="008023E6" w:rsidP="00EB0BE8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8023E6" w:rsidRPr="00576D96" w14:paraId="19BF6D9C" w14:textId="77777777" w:rsidTr="00EB0BE8">
        <w:trPr>
          <w:cantSplit/>
          <w:trHeight w:val="139"/>
        </w:trPr>
        <w:tc>
          <w:tcPr>
            <w:tcW w:w="625" w:type="dxa"/>
            <w:shd w:val="clear" w:color="auto" w:fill="FFFFFF"/>
            <w:vAlign w:val="center"/>
          </w:tcPr>
          <w:p w14:paraId="4DA592B9" w14:textId="77777777" w:rsidR="008023E6" w:rsidRPr="00576D96" w:rsidRDefault="008023E6" w:rsidP="00EB0BE8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5891" w:type="dxa"/>
            <w:shd w:val="clear" w:color="auto" w:fill="FFFFFF"/>
            <w:vAlign w:val="center"/>
          </w:tcPr>
          <w:p w14:paraId="63FA9181" w14:textId="77777777" w:rsidR="008023E6" w:rsidRPr="00576D96" w:rsidRDefault="008023E6" w:rsidP="00EB0BE8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2020</w:t>
            </w:r>
            <w:r w:rsidRPr="00576D96">
              <w:rPr>
                <w:rFonts w:ascii="Sylfaen" w:hAnsi="Sylfaen" w:cs="Arial"/>
                <w:sz w:val="20"/>
                <w:szCs w:val="20"/>
              </w:rPr>
              <w:t xml:space="preserve"> թվականին առողջապահության ոլորտում ծրագրեր և միջոցառումներ չեն նախատեսվում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1EACFAF3" w14:textId="77777777" w:rsidR="008023E6" w:rsidRPr="00576D96" w:rsidRDefault="008023E6" w:rsidP="00EB0BE8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-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6D240422" w14:textId="77777777" w:rsidR="008023E6" w:rsidRPr="00576D96" w:rsidRDefault="008023E6" w:rsidP="00EB0BE8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-</w:t>
            </w:r>
          </w:p>
        </w:tc>
      </w:tr>
      <w:tr w:rsidR="008023E6" w:rsidRPr="00576D96" w14:paraId="35205DA4" w14:textId="77777777" w:rsidTr="00EB0BE8">
        <w:tc>
          <w:tcPr>
            <w:tcW w:w="6516" w:type="dxa"/>
            <w:gridSpan w:val="2"/>
            <w:vAlign w:val="center"/>
          </w:tcPr>
          <w:p w14:paraId="5FDCCAD1" w14:textId="77777777" w:rsidR="008023E6" w:rsidRPr="00576D96" w:rsidRDefault="008023E6" w:rsidP="00EB0BE8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Ընդամենը</w:t>
            </w:r>
          </w:p>
        </w:tc>
        <w:tc>
          <w:tcPr>
            <w:tcW w:w="1417" w:type="dxa"/>
            <w:vAlign w:val="center"/>
          </w:tcPr>
          <w:p w14:paraId="345DA944" w14:textId="77777777" w:rsidR="008023E6" w:rsidRPr="00576D96" w:rsidRDefault="008023E6" w:rsidP="00EB0BE8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14:paraId="08335A6B" w14:textId="77777777" w:rsidR="008023E6" w:rsidRPr="00576D96" w:rsidRDefault="008023E6" w:rsidP="00EB0BE8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-</w:t>
            </w:r>
          </w:p>
        </w:tc>
      </w:tr>
      <w:tr w:rsidR="008023E6" w:rsidRPr="00576D96" w14:paraId="2CB47E43" w14:textId="77777777" w:rsidTr="00EB0BE8">
        <w:trPr>
          <w:cantSplit/>
          <w:trHeight w:val="139"/>
        </w:trPr>
        <w:tc>
          <w:tcPr>
            <w:tcW w:w="6516" w:type="dxa"/>
            <w:gridSpan w:val="2"/>
            <w:shd w:val="clear" w:color="auto" w:fill="DEEAF6"/>
            <w:vAlign w:val="center"/>
          </w:tcPr>
          <w:p w14:paraId="7F3AAABD" w14:textId="1112BA13" w:rsidR="008023E6" w:rsidRPr="00576D96" w:rsidRDefault="008023E6" w:rsidP="00EB0BE8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 w:cs="Arial"/>
                <w:b/>
                <w:sz w:val="20"/>
                <w:szCs w:val="20"/>
              </w:rPr>
              <w:t>Ո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>լորտ</w:t>
            </w:r>
            <w:r w:rsidR="007C5737">
              <w:rPr>
                <w:rFonts w:ascii="Sylfaen" w:hAnsi="Sylfaen"/>
                <w:b/>
                <w:sz w:val="20"/>
                <w:szCs w:val="20"/>
              </w:rPr>
              <w:t xml:space="preserve"> 13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>. Մշակույթ և երիտասարդության հետ տարվող աշխատանքներ</w:t>
            </w:r>
          </w:p>
        </w:tc>
        <w:tc>
          <w:tcPr>
            <w:tcW w:w="1417" w:type="dxa"/>
            <w:shd w:val="clear" w:color="auto" w:fill="DEEAF6"/>
            <w:vAlign w:val="center"/>
          </w:tcPr>
          <w:p w14:paraId="08B51012" w14:textId="77777777" w:rsidR="008023E6" w:rsidRPr="00576D96" w:rsidRDefault="008023E6" w:rsidP="00EB0BE8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EEAF6"/>
            <w:vAlign w:val="center"/>
          </w:tcPr>
          <w:p w14:paraId="25363C50" w14:textId="77777777" w:rsidR="008023E6" w:rsidRPr="00576D96" w:rsidRDefault="008023E6" w:rsidP="00EB0BE8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8023E6" w:rsidRPr="00576D96" w14:paraId="7CE49B9B" w14:textId="77777777" w:rsidTr="00EB0BE8">
        <w:trPr>
          <w:cantSplit/>
          <w:trHeight w:val="139"/>
        </w:trPr>
        <w:tc>
          <w:tcPr>
            <w:tcW w:w="625" w:type="dxa"/>
            <w:shd w:val="clear" w:color="auto" w:fill="FFFFFF"/>
            <w:vAlign w:val="center"/>
          </w:tcPr>
          <w:p w14:paraId="235CA8D5" w14:textId="77777777" w:rsidR="008023E6" w:rsidRPr="00576D96" w:rsidRDefault="008023E6" w:rsidP="00EB0BE8">
            <w:pPr>
              <w:numPr>
                <w:ilvl w:val="0"/>
                <w:numId w:val="7"/>
              </w:num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5891" w:type="dxa"/>
            <w:shd w:val="clear" w:color="auto" w:fill="FFFFFF"/>
            <w:vAlign w:val="center"/>
          </w:tcPr>
          <w:p w14:paraId="34C5BAB6" w14:textId="77777777" w:rsidR="008023E6" w:rsidRPr="00576D96" w:rsidRDefault="008023E6" w:rsidP="00EB0BE8">
            <w:pPr>
              <w:spacing w:after="0" w:line="20" w:lineRule="atLeast"/>
              <w:rPr>
                <w:rFonts w:ascii="Sylfaen" w:hAnsi="Sylfaen"/>
                <w:color w:val="C00000"/>
                <w:sz w:val="20"/>
                <w:szCs w:val="20"/>
              </w:rPr>
            </w:pPr>
            <w:r w:rsidRPr="00576D96">
              <w:rPr>
                <w:rFonts w:ascii="Sylfaen" w:hAnsi="Sylfaen"/>
                <w:color w:val="000000" w:themeColor="text1"/>
                <w:sz w:val="20"/>
                <w:szCs w:val="20"/>
              </w:rPr>
              <w:t>Ամասիա, Բանդիվան և Ջրաձոր բնակավայրերում  գրադարանների գործունեության ապահովում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2098AEF6" w14:textId="77777777" w:rsidR="008023E6" w:rsidRPr="00497104" w:rsidRDefault="008023E6" w:rsidP="00EB0BE8">
            <w:p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  <w:lang w:val="en-AU"/>
              </w:rPr>
            </w:pPr>
            <w:r>
              <w:rPr>
                <w:rFonts w:ascii="Sylfaen" w:hAnsi="Sylfaen"/>
                <w:sz w:val="20"/>
                <w:szCs w:val="20"/>
                <w:lang w:val="en-AU"/>
              </w:rPr>
              <w:t>9140.4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1C7CDADA" w14:textId="77777777" w:rsidR="008023E6" w:rsidRPr="00576D96" w:rsidRDefault="008023E6" w:rsidP="00EB0BE8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color w:val="000000" w:themeColor="text1"/>
                <w:sz w:val="20"/>
                <w:szCs w:val="20"/>
              </w:rPr>
              <w:t>Ամասիա, Բանդիվան, Ջրաձոր</w:t>
            </w:r>
          </w:p>
        </w:tc>
      </w:tr>
      <w:tr w:rsidR="008023E6" w:rsidRPr="00576D96" w14:paraId="226E5C95" w14:textId="77777777" w:rsidTr="00EB0BE8">
        <w:tc>
          <w:tcPr>
            <w:tcW w:w="625" w:type="dxa"/>
            <w:vAlign w:val="center"/>
          </w:tcPr>
          <w:p w14:paraId="69329546" w14:textId="77777777" w:rsidR="008023E6" w:rsidRPr="000E173C" w:rsidRDefault="008023E6" w:rsidP="00EB0BE8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2.</w:t>
            </w:r>
          </w:p>
        </w:tc>
        <w:tc>
          <w:tcPr>
            <w:tcW w:w="5891" w:type="dxa"/>
            <w:vAlign w:val="center"/>
          </w:tcPr>
          <w:p w14:paraId="549583F5" w14:textId="77777777" w:rsidR="008023E6" w:rsidRPr="000E173C" w:rsidRDefault="008023E6" w:rsidP="00EB0BE8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Մշակութային միջոցառումների իրականացում</w:t>
            </w:r>
          </w:p>
        </w:tc>
        <w:tc>
          <w:tcPr>
            <w:tcW w:w="1417" w:type="dxa"/>
            <w:vAlign w:val="center"/>
          </w:tcPr>
          <w:p w14:paraId="06F42C91" w14:textId="77777777" w:rsidR="008023E6" w:rsidRPr="000E173C" w:rsidRDefault="008023E6" w:rsidP="00EB0BE8">
            <w:p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1600.0</w:t>
            </w:r>
          </w:p>
        </w:tc>
        <w:tc>
          <w:tcPr>
            <w:tcW w:w="2268" w:type="dxa"/>
            <w:vAlign w:val="center"/>
          </w:tcPr>
          <w:p w14:paraId="605E72FE" w14:textId="77777777" w:rsidR="008023E6" w:rsidRPr="00576D96" w:rsidRDefault="008023E6" w:rsidP="00EB0BE8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ընդհանուր համայնքային</w:t>
            </w:r>
          </w:p>
        </w:tc>
      </w:tr>
      <w:tr w:rsidR="0093751A" w:rsidRPr="00576D96" w14:paraId="5E067D92" w14:textId="77777777" w:rsidTr="00EB0BE8">
        <w:tc>
          <w:tcPr>
            <w:tcW w:w="625" w:type="dxa"/>
            <w:vAlign w:val="center"/>
          </w:tcPr>
          <w:p w14:paraId="7A4E9BA5" w14:textId="5B84F8E3" w:rsidR="0093751A" w:rsidRPr="0093751A" w:rsidRDefault="0093751A" w:rsidP="00EB0BE8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5891" w:type="dxa"/>
            <w:vAlign w:val="center"/>
          </w:tcPr>
          <w:p w14:paraId="34B5F25E" w14:textId="4CFFDE63" w:rsidR="0093751A" w:rsidRPr="0093751A" w:rsidRDefault="0093751A" w:rsidP="00EB0BE8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Մեղրաշատ բնակավայրում մշակույթի տան վերանորոգում</w:t>
            </w:r>
          </w:p>
        </w:tc>
        <w:tc>
          <w:tcPr>
            <w:tcW w:w="1417" w:type="dxa"/>
            <w:vAlign w:val="center"/>
          </w:tcPr>
          <w:p w14:paraId="431FC981" w14:textId="3E8DC11C" w:rsidR="0093751A" w:rsidRPr="0093751A" w:rsidRDefault="0093751A" w:rsidP="00EB0BE8">
            <w:p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3000,0</w:t>
            </w:r>
          </w:p>
        </w:tc>
        <w:tc>
          <w:tcPr>
            <w:tcW w:w="2268" w:type="dxa"/>
            <w:vAlign w:val="center"/>
          </w:tcPr>
          <w:p w14:paraId="35822D09" w14:textId="4E08FE81" w:rsidR="0093751A" w:rsidRPr="00576D96" w:rsidRDefault="0093751A" w:rsidP="00EB0BE8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Մեղրաշատ</w:t>
            </w:r>
          </w:p>
        </w:tc>
      </w:tr>
      <w:tr w:rsidR="0093751A" w:rsidRPr="00576D96" w14:paraId="3A4A9372" w14:textId="77777777" w:rsidTr="00EB0BE8">
        <w:tc>
          <w:tcPr>
            <w:tcW w:w="625" w:type="dxa"/>
            <w:vAlign w:val="center"/>
          </w:tcPr>
          <w:p w14:paraId="265E61E8" w14:textId="4EB64214" w:rsidR="0093751A" w:rsidRDefault="0093751A" w:rsidP="00EB0BE8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5891" w:type="dxa"/>
            <w:vAlign w:val="center"/>
          </w:tcPr>
          <w:p w14:paraId="0DDEC685" w14:textId="59090CAE" w:rsidR="0093751A" w:rsidRDefault="0093751A" w:rsidP="00EB0BE8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Մեղրաշատ բնակավայրում հանդիսությունների սրահի վերանորոգում</w:t>
            </w:r>
          </w:p>
        </w:tc>
        <w:tc>
          <w:tcPr>
            <w:tcW w:w="1417" w:type="dxa"/>
            <w:vAlign w:val="center"/>
          </w:tcPr>
          <w:p w14:paraId="36728980" w14:textId="0C7CCEA5" w:rsidR="0093751A" w:rsidRDefault="0093751A" w:rsidP="00EB0BE8">
            <w:p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600,0</w:t>
            </w:r>
          </w:p>
        </w:tc>
        <w:tc>
          <w:tcPr>
            <w:tcW w:w="2268" w:type="dxa"/>
            <w:vAlign w:val="center"/>
          </w:tcPr>
          <w:p w14:paraId="6311BB48" w14:textId="45DCFC5A" w:rsidR="0093751A" w:rsidRDefault="0093751A" w:rsidP="00EB0BE8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Մեղրաշատ</w:t>
            </w:r>
          </w:p>
        </w:tc>
      </w:tr>
      <w:tr w:rsidR="00456582" w:rsidRPr="00576D96" w14:paraId="6B5B586E" w14:textId="77777777" w:rsidTr="00EB0BE8">
        <w:tc>
          <w:tcPr>
            <w:tcW w:w="625" w:type="dxa"/>
            <w:vAlign w:val="center"/>
          </w:tcPr>
          <w:p w14:paraId="0B69C62A" w14:textId="06B39174" w:rsidR="00456582" w:rsidRPr="00456582" w:rsidRDefault="00456582" w:rsidP="00EB0BE8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5891" w:type="dxa"/>
            <w:vAlign w:val="center"/>
          </w:tcPr>
          <w:p w14:paraId="73E3EBAF" w14:textId="2F3A1F7C" w:rsidR="00456582" w:rsidRPr="00456582" w:rsidRDefault="00456582" w:rsidP="00EB0BE8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Զբոսայգու վերանորոգում</w:t>
            </w:r>
          </w:p>
        </w:tc>
        <w:tc>
          <w:tcPr>
            <w:tcW w:w="1417" w:type="dxa"/>
            <w:vAlign w:val="center"/>
          </w:tcPr>
          <w:p w14:paraId="09D57BC8" w14:textId="5C3F837E" w:rsidR="00456582" w:rsidRPr="00456582" w:rsidRDefault="00456582" w:rsidP="00EB0BE8">
            <w:p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1400,0</w:t>
            </w:r>
          </w:p>
        </w:tc>
        <w:tc>
          <w:tcPr>
            <w:tcW w:w="2268" w:type="dxa"/>
            <w:vAlign w:val="center"/>
          </w:tcPr>
          <w:p w14:paraId="5DFA6E03" w14:textId="430F73B4" w:rsidR="00456582" w:rsidRPr="00576D96" w:rsidRDefault="00456582" w:rsidP="00EB0BE8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Ամասիա</w:t>
            </w:r>
          </w:p>
        </w:tc>
      </w:tr>
      <w:tr w:rsidR="008023E6" w:rsidRPr="00576D96" w14:paraId="576375CF" w14:textId="77777777" w:rsidTr="00EB0BE8">
        <w:tc>
          <w:tcPr>
            <w:tcW w:w="6516" w:type="dxa"/>
            <w:gridSpan w:val="2"/>
            <w:vAlign w:val="center"/>
          </w:tcPr>
          <w:p w14:paraId="7EE27F97" w14:textId="77777777" w:rsidR="008023E6" w:rsidRPr="00576D96" w:rsidRDefault="008023E6" w:rsidP="00EB0BE8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Ընդամենը</w:t>
            </w:r>
          </w:p>
        </w:tc>
        <w:tc>
          <w:tcPr>
            <w:tcW w:w="1417" w:type="dxa"/>
            <w:vAlign w:val="center"/>
          </w:tcPr>
          <w:p w14:paraId="5245BE4A" w14:textId="470126A5" w:rsidR="008023E6" w:rsidRPr="00456582" w:rsidRDefault="007F3C03" w:rsidP="00EB0BE8">
            <w:pPr>
              <w:spacing w:after="0" w:line="20" w:lineRule="atLeast"/>
              <w:jc w:val="right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19740,4</w:t>
            </w:r>
          </w:p>
        </w:tc>
        <w:tc>
          <w:tcPr>
            <w:tcW w:w="2268" w:type="dxa"/>
            <w:vAlign w:val="center"/>
          </w:tcPr>
          <w:p w14:paraId="58A1EF3A" w14:textId="77777777" w:rsidR="008023E6" w:rsidRPr="00576D96" w:rsidRDefault="008023E6" w:rsidP="00EB0BE8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-</w:t>
            </w:r>
          </w:p>
        </w:tc>
      </w:tr>
      <w:tr w:rsidR="008023E6" w:rsidRPr="00576D96" w14:paraId="4DC18C58" w14:textId="77777777" w:rsidTr="00BE4B30">
        <w:tc>
          <w:tcPr>
            <w:tcW w:w="6516" w:type="dxa"/>
            <w:gridSpan w:val="2"/>
            <w:vAlign w:val="center"/>
          </w:tcPr>
          <w:p w14:paraId="2F5A70DD" w14:textId="77777777" w:rsidR="008023E6" w:rsidRPr="00576D96" w:rsidRDefault="008023E6" w:rsidP="00F95A32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3BA88C7A" w14:textId="77777777" w:rsidR="008023E6" w:rsidRPr="00576D96" w:rsidRDefault="008023E6" w:rsidP="00F95A32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4C21F505" w14:textId="77777777" w:rsidR="008023E6" w:rsidRPr="00576D96" w:rsidRDefault="008023E6" w:rsidP="00F95A32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F95A32" w:rsidRPr="00576D96" w14:paraId="4E933C33" w14:textId="77777777" w:rsidTr="00BE4B30">
        <w:trPr>
          <w:cantSplit/>
          <w:trHeight w:val="139"/>
        </w:trPr>
        <w:tc>
          <w:tcPr>
            <w:tcW w:w="6516" w:type="dxa"/>
            <w:gridSpan w:val="2"/>
            <w:shd w:val="clear" w:color="auto" w:fill="DEEAF6"/>
            <w:vAlign w:val="center"/>
          </w:tcPr>
          <w:p w14:paraId="4AE660F0" w14:textId="58FD395D" w:rsidR="00F95A32" w:rsidRPr="00576D96" w:rsidRDefault="00F95A32" w:rsidP="007C5737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 w:cs="Arial"/>
                <w:b/>
                <w:color w:val="000000" w:themeColor="text1"/>
                <w:sz w:val="20"/>
                <w:szCs w:val="20"/>
              </w:rPr>
              <w:t>Ո</w:t>
            </w:r>
            <w:r w:rsidRPr="00576D96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 xml:space="preserve">լորտ </w:t>
            </w:r>
            <w:r w:rsidR="007C5737">
              <w:rPr>
                <w:rFonts w:ascii="Sylfaen" w:hAnsi="Sylfaen"/>
                <w:b/>
                <w:color w:val="000000" w:themeColor="text1"/>
                <w:sz w:val="20"/>
                <w:szCs w:val="20"/>
                <w:lang w:val="en-AU"/>
              </w:rPr>
              <w:t>14</w:t>
            </w:r>
            <w:r w:rsidRPr="00576D96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.</w:t>
            </w:r>
            <w:r w:rsidRPr="00576D96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</w:t>
            </w:r>
            <w:r w:rsidRPr="00576D96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Կրթություն</w:t>
            </w:r>
          </w:p>
        </w:tc>
        <w:tc>
          <w:tcPr>
            <w:tcW w:w="1417" w:type="dxa"/>
            <w:shd w:val="clear" w:color="auto" w:fill="DEEAF6"/>
            <w:vAlign w:val="center"/>
          </w:tcPr>
          <w:p w14:paraId="0321AE68" w14:textId="77777777" w:rsidR="00F95A32" w:rsidRPr="00576D96" w:rsidRDefault="00F95A32" w:rsidP="00F95A32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EEAF6"/>
            <w:vAlign w:val="center"/>
          </w:tcPr>
          <w:p w14:paraId="3E2C8FBE" w14:textId="77777777" w:rsidR="00F95A32" w:rsidRPr="00576D96" w:rsidRDefault="00F95A32" w:rsidP="00F95A32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F95A32" w:rsidRPr="00576D96" w14:paraId="554BBA37" w14:textId="77777777" w:rsidTr="00BE4B30">
        <w:trPr>
          <w:cantSplit/>
          <w:trHeight w:val="139"/>
        </w:trPr>
        <w:tc>
          <w:tcPr>
            <w:tcW w:w="625" w:type="dxa"/>
            <w:shd w:val="clear" w:color="auto" w:fill="FFFFFF"/>
            <w:vAlign w:val="center"/>
          </w:tcPr>
          <w:p w14:paraId="017948A6" w14:textId="77777777" w:rsidR="00F95A32" w:rsidRPr="00576D96" w:rsidRDefault="00F95A32" w:rsidP="006B102B">
            <w:pPr>
              <w:numPr>
                <w:ilvl w:val="0"/>
                <w:numId w:val="6"/>
              </w:num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5891" w:type="dxa"/>
            <w:shd w:val="clear" w:color="auto" w:fill="FFFFFF"/>
            <w:vAlign w:val="center"/>
          </w:tcPr>
          <w:p w14:paraId="24E4ACCC" w14:textId="77777777" w:rsidR="00F95A32" w:rsidRPr="00576D96" w:rsidRDefault="00F95A32" w:rsidP="00F95A32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 w:cs="Arial"/>
                <w:sz w:val="20"/>
                <w:szCs w:val="20"/>
              </w:rPr>
              <w:t xml:space="preserve">Համայնքի </w:t>
            </w:r>
            <w:r w:rsidRPr="00576D96">
              <w:rPr>
                <w:rFonts w:ascii="Sylfaen" w:hAnsi="Sylfaen"/>
                <w:sz w:val="20"/>
                <w:szCs w:val="20"/>
              </w:rPr>
              <w:t xml:space="preserve">Ամասիա և Ողջի </w:t>
            </w:r>
            <w:r w:rsidRPr="00576D96">
              <w:rPr>
                <w:rFonts w:ascii="Sylfaen" w:hAnsi="Sylfaen" w:cs="Arial"/>
                <w:sz w:val="20"/>
                <w:szCs w:val="20"/>
              </w:rPr>
              <w:t>բնակավայրերում նախադպրոցական կրթության ծառայությունների մատուցում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73C5D331" w14:textId="5990F0A5" w:rsidR="00F95A32" w:rsidRPr="00456582" w:rsidRDefault="00456582" w:rsidP="00456582">
            <w:p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28528,5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0743F647" w14:textId="77777777" w:rsidR="00F95A32" w:rsidRPr="00576D96" w:rsidRDefault="00F95A32" w:rsidP="00F95A32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Ամասիա, Ողջի</w:t>
            </w:r>
          </w:p>
        </w:tc>
      </w:tr>
      <w:tr w:rsidR="00F95A32" w:rsidRPr="00576D96" w14:paraId="51D4B1B5" w14:textId="77777777" w:rsidTr="00BE4B30">
        <w:trPr>
          <w:cantSplit/>
          <w:trHeight w:val="139"/>
        </w:trPr>
        <w:tc>
          <w:tcPr>
            <w:tcW w:w="625" w:type="dxa"/>
            <w:shd w:val="clear" w:color="auto" w:fill="FFFFFF"/>
            <w:vAlign w:val="center"/>
          </w:tcPr>
          <w:p w14:paraId="5533A134" w14:textId="77777777" w:rsidR="00F95A32" w:rsidRPr="00576D96" w:rsidRDefault="00F95A32" w:rsidP="006B102B">
            <w:pPr>
              <w:numPr>
                <w:ilvl w:val="0"/>
                <w:numId w:val="6"/>
              </w:num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5891" w:type="dxa"/>
            <w:shd w:val="clear" w:color="auto" w:fill="FFFFFF"/>
            <w:vAlign w:val="center"/>
          </w:tcPr>
          <w:p w14:paraId="38BC1DD6" w14:textId="77777777" w:rsidR="00F95A32" w:rsidRPr="00576D96" w:rsidRDefault="00F95A32" w:rsidP="00F95A32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 w:cs="Arial"/>
                <w:sz w:val="20"/>
                <w:szCs w:val="20"/>
              </w:rPr>
              <w:t>Ամասիա բնակավայրում արտադպրոցական դաստիարակության ծառայության մատուցում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23D15B55" w14:textId="710AA7E2" w:rsidR="00F95A32" w:rsidRPr="00576D96" w:rsidRDefault="008C6F27" w:rsidP="003B3419">
            <w:p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1190,0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31A99562" w14:textId="77777777" w:rsidR="00F95A32" w:rsidRPr="00576D96" w:rsidRDefault="00F95A32" w:rsidP="00F95A32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Ամասիա</w:t>
            </w:r>
          </w:p>
        </w:tc>
      </w:tr>
      <w:tr w:rsidR="00F95A32" w:rsidRPr="00576D96" w14:paraId="211886BF" w14:textId="77777777" w:rsidTr="00BE4B30">
        <w:tc>
          <w:tcPr>
            <w:tcW w:w="6516" w:type="dxa"/>
            <w:gridSpan w:val="2"/>
            <w:vAlign w:val="center"/>
          </w:tcPr>
          <w:p w14:paraId="67B2562D" w14:textId="77777777" w:rsidR="00F95A32" w:rsidRPr="00576D96" w:rsidRDefault="00F95A32" w:rsidP="00F95A32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Ընդամենը</w:t>
            </w:r>
          </w:p>
        </w:tc>
        <w:tc>
          <w:tcPr>
            <w:tcW w:w="1417" w:type="dxa"/>
            <w:vAlign w:val="center"/>
          </w:tcPr>
          <w:p w14:paraId="3FA0EBFE" w14:textId="0110901D" w:rsidR="00497104" w:rsidRPr="00497104" w:rsidRDefault="00456582" w:rsidP="00497104">
            <w:pPr>
              <w:spacing w:after="0" w:line="20" w:lineRule="atLeast"/>
              <w:jc w:val="right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29718,5</w:t>
            </w:r>
          </w:p>
        </w:tc>
        <w:tc>
          <w:tcPr>
            <w:tcW w:w="2268" w:type="dxa"/>
            <w:vAlign w:val="center"/>
          </w:tcPr>
          <w:p w14:paraId="1B8A3B7A" w14:textId="77777777" w:rsidR="00F95A32" w:rsidRPr="00576D96" w:rsidRDefault="00F95A32" w:rsidP="00F95A32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-</w:t>
            </w:r>
          </w:p>
        </w:tc>
      </w:tr>
      <w:tr w:rsidR="00F95A32" w:rsidRPr="00576D96" w14:paraId="4E0E8DC8" w14:textId="77777777" w:rsidTr="00BE4B30">
        <w:trPr>
          <w:cantSplit/>
          <w:trHeight w:val="139"/>
        </w:trPr>
        <w:tc>
          <w:tcPr>
            <w:tcW w:w="6516" w:type="dxa"/>
            <w:gridSpan w:val="2"/>
            <w:shd w:val="clear" w:color="auto" w:fill="DEEAF6"/>
            <w:vAlign w:val="center"/>
          </w:tcPr>
          <w:p w14:paraId="3D5273D9" w14:textId="26665908" w:rsidR="00F95A32" w:rsidRPr="00576D96" w:rsidRDefault="00F95A32" w:rsidP="007C5737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 w:cs="Arial"/>
                <w:b/>
                <w:sz w:val="20"/>
                <w:szCs w:val="20"/>
              </w:rPr>
              <w:t>Ո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>լորտ 1</w:t>
            </w:r>
            <w:r w:rsidR="007C5737" w:rsidRPr="001F456C">
              <w:rPr>
                <w:rFonts w:ascii="Sylfaen" w:hAnsi="Sylfaen"/>
                <w:b/>
                <w:sz w:val="20"/>
                <w:szCs w:val="20"/>
              </w:rPr>
              <w:t>5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>. Ֆիզիկական կուլտուրա և սպորտ</w:t>
            </w:r>
          </w:p>
        </w:tc>
        <w:tc>
          <w:tcPr>
            <w:tcW w:w="1417" w:type="dxa"/>
            <w:shd w:val="clear" w:color="auto" w:fill="DEEAF6"/>
            <w:vAlign w:val="center"/>
          </w:tcPr>
          <w:p w14:paraId="1F332932" w14:textId="77777777" w:rsidR="00F95A32" w:rsidRPr="00576D96" w:rsidRDefault="00F95A32" w:rsidP="00F95A32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EEAF6"/>
            <w:vAlign w:val="center"/>
          </w:tcPr>
          <w:p w14:paraId="08C02315" w14:textId="77777777" w:rsidR="00F95A32" w:rsidRPr="00576D96" w:rsidRDefault="00F95A32" w:rsidP="00F95A32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F95A32" w:rsidRPr="00576D96" w14:paraId="5BA317E6" w14:textId="77777777" w:rsidTr="00BE4B30">
        <w:trPr>
          <w:cantSplit/>
          <w:trHeight w:val="139"/>
        </w:trPr>
        <w:tc>
          <w:tcPr>
            <w:tcW w:w="625" w:type="dxa"/>
            <w:shd w:val="clear" w:color="auto" w:fill="FFFFFF"/>
            <w:vAlign w:val="center"/>
          </w:tcPr>
          <w:p w14:paraId="1F62117E" w14:textId="77777777" w:rsidR="00F95A32" w:rsidRPr="00576D96" w:rsidRDefault="00F95A32" w:rsidP="006B102B">
            <w:pPr>
              <w:numPr>
                <w:ilvl w:val="0"/>
                <w:numId w:val="8"/>
              </w:num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5891" w:type="dxa"/>
            <w:shd w:val="clear" w:color="auto" w:fill="FFFFFF"/>
            <w:vAlign w:val="center"/>
          </w:tcPr>
          <w:p w14:paraId="1045CE77" w14:textId="32118E77" w:rsidR="00F95A32" w:rsidRPr="00576D96" w:rsidRDefault="00F95A32" w:rsidP="00EB0BE8">
            <w:pPr>
              <w:spacing w:after="0" w:line="20" w:lineRule="atLeast"/>
              <w:rPr>
                <w:rFonts w:ascii="Sylfaen" w:hAnsi="Sylfaen" w:cs="Arial"/>
                <w:color w:val="C00000"/>
                <w:sz w:val="20"/>
                <w:szCs w:val="20"/>
              </w:rPr>
            </w:pPr>
            <w:r w:rsidRPr="00576D96">
              <w:rPr>
                <w:rFonts w:ascii="Sylfaen" w:hAnsi="Sylfaen" w:cs="Arial"/>
                <w:sz w:val="20"/>
                <w:szCs w:val="20"/>
              </w:rPr>
              <w:t>Համայնքի Ամասիա բնակավայրում մարզադպրոցների գործունեության ապահովում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610E6DD7" w14:textId="2552F466" w:rsidR="00F95A32" w:rsidRPr="00EB0BE8" w:rsidRDefault="00497104" w:rsidP="007F3C03">
            <w:p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7</w:t>
            </w:r>
            <w:r w:rsidR="007F3C03">
              <w:rPr>
                <w:rFonts w:ascii="Sylfaen" w:hAnsi="Sylfaen"/>
                <w:sz w:val="20"/>
                <w:szCs w:val="20"/>
              </w:rPr>
              <w:t>0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>00</w:t>
            </w:r>
            <w:r w:rsidR="00EB0BE8">
              <w:rPr>
                <w:rFonts w:ascii="Sylfaen" w:hAnsi="Sylfaen"/>
                <w:sz w:val="20"/>
                <w:szCs w:val="20"/>
              </w:rPr>
              <w:t>,0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0198BD4E" w14:textId="77777777" w:rsidR="00F95A32" w:rsidRPr="00576D96" w:rsidRDefault="00F95A32" w:rsidP="00F95A32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Ամասիա, Բանդիվան</w:t>
            </w:r>
          </w:p>
        </w:tc>
      </w:tr>
      <w:tr w:rsidR="00EB0BE8" w:rsidRPr="00576D96" w14:paraId="42A4E2B0" w14:textId="77777777" w:rsidTr="00BE4B30">
        <w:trPr>
          <w:cantSplit/>
          <w:trHeight w:val="139"/>
        </w:trPr>
        <w:tc>
          <w:tcPr>
            <w:tcW w:w="625" w:type="dxa"/>
            <w:shd w:val="clear" w:color="auto" w:fill="FFFFFF"/>
            <w:vAlign w:val="center"/>
          </w:tcPr>
          <w:p w14:paraId="65B3FBC0" w14:textId="77777777" w:rsidR="00EB0BE8" w:rsidRPr="00576D96" w:rsidRDefault="00EB0BE8" w:rsidP="006B102B">
            <w:pPr>
              <w:numPr>
                <w:ilvl w:val="0"/>
                <w:numId w:val="8"/>
              </w:num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5891" w:type="dxa"/>
            <w:shd w:val="clear" w:color="auto" w:fill="FFFFFF"/>
            <w:vAlign w:val="center"/>
          </w:tcPr>
          <w:p w14:paraId="44CDE298" w14:textId="1FE91D4B" w:rsidR="00EB0BE8" w:rsidRPr="00576D96" w:rsidRDefault="00EB0BE8" w:rsidP="00EB0BE8">
            <w:pPr>
              <w:spacing w:after="0" w:line="20" w:lineRule="atLeast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Մարզադպրոցի վերանորոգում և գույքի ձեռք բերում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297AC600" w14:textId="1BAE58CE" w:rsidR="00EB0BE8" w:rsidRPr="00EB0BE8" w:rsidRDefault="007F3C03" w:rsidP="003B3419">
            <w:p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300</w:t>
            </w:r>
            <w:r w:rsidR="00EB0BE8">
              <w:rPr>
                <w:rFonts w:ascii="Sylfaen" w:hAnsi="Sylfaen"/>
                <w:sz w:val="20"/>
                <w:szCs w:val="20"/>
              </w:rPr>
              <w:t>0,0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660AAD3D" w14:textId="0DDEA86F" w:rsidR="00EB0BE8" w:rsidRPr="00576D96" w:rsidRDefault="00EB0BE8" w:rsidP="00F95A32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Ամասիա</w:t>
            </w:r>
          </w:p>
        </w:tc>
      </w:tr>
      <w:tr w:rsidR="00F95A32" w:rsidRPr="00576D96" w14:paraId="49AB4065" w14:textId="77777777" w:rsidTr="00BE4B30">
        <w:tc>
          <w:tcPr>
            <w:tcW w:w="6516" w:type="dxa"/>
            <w:gridSpan w:val="2"/>
            <w:vAlign w:val="center"/>
          </w:tcPr>
          <w:p w14:paraId="1AD8C619" w14:textId="77777777" w:rsidR="00F95A32" w:rsidRPr="00576D96" w:rsidRDefault="00F95A32" w:rsidP="00F95A32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Ընդամենը</w:t>
            </w:r>
          </w:p>
        </w:tc>
        <w:tc>
          <w:tcPr>
            <w:tcW w:w="1417" w:type="dxa"/>
            <w:vAlign w:val="center"/>
          </w:tcPr>
          <w:p w14:paraId="09346F79" w14:textId="0C2C77D2" w:rsidR="00F95A32" w:rsidRPr="00EB0BE8" w:rsidRDefault="00EB0BE8" w:rsidP="007F3C03">
            <w:pPr>
              <w:spacing w:after="0" w:line="20" w:lineRule="atLeast"/>
              <w:jc w:val="right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7</w:t>
            </w:r>
            <w:r w:rsidR="007F3C03">
              <w:rPr>
                <w:rFonts w:ascii="Sylfaen" w:hAnsi="Sylfaen"/>
                <w:b/>
                <w:sz w:val="20"/>
                <w:szCs w:val="20"/>
              </w:rPr>
              <w:t>30</w:t>
            </w:r>
            <w:r>
              <w:rPr>
                <w:rFonts w:ascii="Sylfaen" w:hAnsi="Sylfaen"/>
                <w:b/>
                <w:sz w:val="20"/>
                <w:szCs w:val="20"/>
              </w:rPr>
              <w:t>0,0</w:t>
            </w:r>
          </w:p>
        </w:tc>
        <w:tc>
          <w:tcPr>
            <w:tcW w:w="2268" w:type="dxa"/>
            <w:vAlign w:val="center"/>
          </w:tcPr>
          <w:p w14:paraId="3BA525E3" w14:textId="77777777" w:rsidR="00F95A32" w:rsidRPr="00576D96" w:rsidRDefault="00F95A32" w:rsidP="00F95A32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-</w:t>
            </w:r>
          </w:p>
        </w:tc>
      </w:tr>
      <w:tr w:rsidR="00F95A32" w:rsidRPr="00576D96" w14:paraId="6BD104F2" w14:textId="77777777" w:rsidTr="00BE4B30">
        <w:trPr>
          <w:cantSplit/>
          <w:trHeight w:val="139"/>
        </w:trPr>
        <w:tc>
          <w:tcPr>
            <w:tcW w:w="6516" w:type="dxa"/>
            <w:gridSpan w:val="2"/>
            <w:shd w:val="clear" w:color="auto" w:fill="DEEAF6"/>
            <w:vAlign w:val="center"/>
          </w:tcPr>
          <w:p w14:paraId="49D22EBE" w14:textId="41C7DF41" w:rsidR="00F95A32" w:rsidRPr="00576D96" w:rsidRDefault="00F95A32" w:rsidP="007C5737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 w:cs="Arial"/>
                <w:b/>
                <w:sz w:val="20"/>
                <w:szCs w:val="20"/>
              </w:rPr>
              <w:t>Ո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>լորտ 1</w:t>
            </w:r>
            <w:r w:rsidR="007C5737">
              <w:rPr>
                <w:rFonts w:ascii="Sylfaen" w:hAnsi="Sylfaen"/>
                <w:b/>
                <w:sz w:val="20"/>
                <w:szCs w:val="20"/>
                <w:lang w:val="en-AU"/>
              </w:rPr>
              <w:t>6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>.</w:t>
            </w:r>
            <w:r w:rsidRPr="00576D96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>Սոցիալական պաշտպանություն</w:t>
            </w:r>
          </w:p>
        </w:tc>
        <w:tc>
          <w:tcPr>
            <w:tcW w:w="1417" w:type="dxa"/>
            <w:shd w:val="clear" w:color="auto" w:fill="DEEAF6"/>
            <w:vAlign w:val="center"/>
          </w:tcPr>
          <w:p w14:paraId="1F5816E0" w14:textId="77777777" w:rsidR="00F95A32" w:rsidRPr="00576D96" w:rsidRDefault="00F95A32" w:rsidP="00F95A32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EEAF6"/>
            <w:vAlign w:val="center"/>
          </w:tcPr>
          <w:p w14:paraId="11725FC7" w14:textId="77777777" w:rsidR="00F95A32" w:rsidRPr="00576D96" w:rsidRDefault="00F95A32" w:rsidP="00F95A32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F95A32" w:rsidRPr="00576D96" w14:paraId="4224BB5C" w14:textId="77777777" w:rsidTr="00BE4B30">
        <w:trPr>
          <w:cantSplit/>
          <w:trHeight w:val="139"/>
        </w:trPr>
        <w:tc>
          <w:tcPr>
            <w:tcW w:w="625" w:type="dxa"/>
            <w:shd w:val="clear" w:color="auto" w:fill="FFFFFF"/>
            <w:vAlign w:val="center"/>
          </w:tcPr>
          <w:p w14:paraId="4CB7A5D5" w14:textId="77777777" w:rsidR="00F95A32" w:rsidRPr="00576D96" w:rsidRDefault="00F95A32" w:rsidP="006B102B">
            <w:pPr>
              <w:numPr>
                <w:ilvl w:val="0"/>
                <w:numId w:val="9"/>
              </w:num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5891" w:type="dxa"/>
            <w:shd w:val="clear" w:color="auto" w:fill="FFFFFF"/>
            <w:vAlign w:val="center"/>
          </w:tcPr>
          <w:p w14:paraId="3C61C834" w14:textId="77777777" w:rsidR="00F95A32" w:rsidRPr="00576D96" w:rsidRDefault="00F95A32" w:rsidP="00F95A32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 w:cs="Arial"/>
                <w:color w:val="000000" w:themeColor="text1"/>
                <w:sz w:val="20"/>
                <w:szCs w:val="20"/>
              </w:rPr>
              <w:t>Աջակցություն համայնքի սոցիալապես  անապահով բնակիչներին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0E4A34FB" w14:textId="2A0A86B5" w:rsidR="00F95A32" w:rsidRPr="0011105E" w:rsidRDefault="0011105E" w:rsidP="003B3419">
            <w:p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1500.0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4FDF3C9A" w14:textId="77777777" w:rsidR="00F95A32" w:rsidRPr="00576D96" w:rsidRDefault="00F95A32" w:rsidP="00F95A32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 xml:space="preserve">ընդհանուր համայնքային </w:t>
            </w:r>
          </w:p>
        </w:tc>
      </w:tr>
      <w:tr w:rsidR="000E173C" w:rsidRPr="00576D96" w14:paraId="1BFBAF14" w14:textId="77777777" w:rsidTr="00BE4B30">
        <w:trPr>
          <w:cantSplit/>
          <w:trHeight w:val="139"/>
        </w:trPr>
        <w:tc>
          <w:tcPr>
            <w:tcW w:w="625" w:type="dxa"/>
            <w:shd w:val="clear" w:color="auto" w:fill="FFFFFF"/>
            <w:vAlign w:val="center"/>
          </w:tcPr>
          <w:p w14:paraId="27EBD43F" w14:textId="77777777" w:rsidR="000E173C" w:rsidRPr="00576D96" w:rsidRDefault="000E173C" w:rsidP="000E173C">
            <w:pPr>
              <w:numPr>
                <w:ilvl w:val="0"/>
                <w:numId w:val="9"/>
              </w:num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5891" w:type="dxa"/>
            <w:shd w:val="clear" w:color="auto" w:fill="FFFFFF"/>
            <w:vAlign w:val="center"/>
          </w:tcPr>
          <w:p w14:paraId="1D3A34CE" w14:textId="2B188125" w:rsidR="000E173C" w:rsidRPr="0011105E" w:rsidRDefault="000E173C" w:rsidP="000E173C">
            <w:pPr>
              <w:spacing w:after="0" w:line="20" w:lineRule="atLeast"/>
              <w:rPr>
                <w:rFonts w:ascii="Sylfaen" w:hAnsi="Sylfaen" w:cs="Arial"/>
                <w:color w:val="000000" w:themeColor="text1"/>
                <w:sz w:val="20"/>
                <w:szCs w:val="20"/>
              </w:rPr>
            </w:pPr>
            <w:r w:rsidRPr="0011105E">
              <w:rPr>
                <w:rFonts w:ascii="Sylfaen" w:hAnsi="Sylfaen" w:cs="Arial"/>
                <w:color w:val="000000" w:themeColor="text1"/>
                <w:sz w:val="20"/>
                <w:szCs w:val="20"/>
              </w:rPr>
              <w:t>Համայնքի միայնակ ծերերի</w:t>
            </w:r>
            <w:r w:rsidRPr="00D201BB">
              <w:rPr>
                <w:rFonts w:ascii="Sylfaen" w:hAnsi="Sylfaen" w:cs="Arial"/>
                <w:color w:val="000000" w:themeColor="text1"/>
                <w:sz w:val="20"/>
                <w:szCs w:val="20"/>
              </w:rPr>
              <w:t xml:space="preserve"> կենցաղային</w:t>
            </w:r>
            <w:r w:rsidRPr="0011105E">
              <w:rPr>
                <w:rFonts w:ascii="Sylfaen" w:hAnsi="Sylfaen" w:cs="Arial"/>
                <w:color w:val="000000" w:themeColor="text1"/>
                <w:sz w:val="20"/>
                <w:szCs w:val="20"/>
              </w:rPr>
              <w:t xml:space="preserve"> խնամքի </w:t>
            </w:r>
            <w:r w:rsidRPr="00D201BB">
              <w:rPr>
                <w:rFonts w:ascii="Sylfaen" w:hAnsi="Sylfaen" w:cs="Arial"/>
                <w:color w:val="000000" w:themeColor="text1"/>
                <w:sz w:val="20"/>
                <w:szCs w:val="20"/>
              </w:rPr>
              <w:t xml:space="preserve">ծառայությունների </w:t>
            </w:r>
            <w:r w:rsidRPr="0011105E">
              <w:rPr>
                <w:rFonts w:ascii="Sylfaen" w:hAnsi="Sylfaen" w:cs="Arial"/>
                <w:color w:val="000000" w:themeColor="text1"/>
                <w:sz w:val="20"/>
                <w:szCs w:val="20"/>
              </w:rPr>
              <w:t>իրականացում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5D0873FD" w14:textId="2469FD81" w:rsidR="000E173C" w:rsidRPr="0011105E" w:rsidRDefault="000E173C" w:rsidP="000E173C">
            <w:p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670.0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285690BF" w14:textId="40B7006C" w:rsidR="000E173C" w:rsidRPr="00576D96" w:rsidRDefault="000E173C" w:rsidP="000E173C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 xml:space="preserve">ընդհանուր համայնքային </w:t>
            </w:r>
          </w:p>
        </w:tc>
      </w:tr>
      <w:tr w:rsidR="000E173C" w:rsidRPr="00576D96" w14:paraId="67E1859E" w14:textId="77777777" w:rsidTr="00BE4B30">
        <w:tc>
          <w:tcPr>
            <w:tcW w:w="6516" w:type="dxa"/>
            <w:gridSpan w:val="2"/>
            <w:vAlign w:val="center"/>
          </w:tcPr>
          <w:p w14:paraId="163482FA" w14:textId="77777777" w:rsidR="000E173C" w:rsidRPr="00576D96" w:rsidRDefault="000E173C" w:rsidP="000E173C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Ընդամենը</w:t>
            </w:r>
          </w:p>
        </w:tc>
        <w:tc>
          <w:tcPr>
            <w:tcW w:w="1417" w:type="dxa"/>
            <w:vAlign w:val="center"/>
          </w:tcPr>
          <w:p w14:paraId="77918064" w14:textId="07DBC463" w:rsidR="000E173C" w:rsidRPr="0011105E" w:rsidRDefault="000E173C" w:rsidP="000E173C">
            <w:pPr>
              <w:spacing w:after="0" w:line="20" w:lineRule="atLeast"/>
              <w:jc w:val="right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2170.0</w:t>
            </w:r>
          </w:p>
        </w:tc>
        <w:tc>
          <w:tcPr>
            <w:tcW w:w="2268" w:type="dxa"/>
            <w:vAlign w:val="center"/>
          </w:tcPr>
          <w:p w14:paraId="23F778C9" w14:textId="77777777" w:rsidR="000E173C" w:rsidRPr="00576D96" w:rsidRDefault="000E173C" w:rsidP="000E173C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-</w:t>
            </w:r>
          </w:p>
        </w:tc>
      </w:tr>
      <w:tr w:rsidR="007079FA" w:rsidRPr="00DE3E62" w14:paraId="5BC4BB6A" w14:textId="77777777" w:rsidTr="00BE4B30">
        <w:trPr>
          <w:trHeight w:val="286"/>
        </w:trPr>
        <w:tc>
          <w:tcPr>
            <w:tcW w:w="10201" w:type="dxa"/>
            <w:gridSpan w:val="4"/>
            <w:shd w:val="clear" w:color="auto" w:fill="E1EBF7"/>
          </w:tcPr>
          <w:p w14:paraId="2C127950" w14:textId="77777777" w:rsidR="007079FA" w:rsidRPr="00DE3E62" w:rsidRDefault="007079FA" w:rsidP="007079FA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Ոլորտ 17. Տեղական ինքնակառավարմանը բնակիչների մասնակցություն</w:t>
            </w:r>
          </w:p>
        </w:tc>
      </w:tr>
      <w:tr w:rsidR="00497104" w:rsidRPr="00576D96" w14:paraId="5E6ADE84" w14:textId="77777777" w:rsidTr="00EB0BE8">
        <w:tc>
          <w:tcPr>
            <w:tcW w:w="625" w:type="dxa"/>
            <w:vAlign w:val="center"/>
          </w:tcPr>
          <w:p w14:paraId="2556CB0B" w14:textId="77777777" w:rsidR="00497104" w:rsidRPr="00576D96" w:rsidRDefault="00497104" w:rsidP="00497104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891" w:type="dxa"/>
          </w:tcPr>
          <w:p w14:paraId="197E61D5" w14:textId="77777777" w:rsidR="00497104" w:rsidRPr="00497104" w:rsidRDefault="00497104" w:rsidP="00497104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497104">
              <w:rPr>
                <w:rFonts w:ascii="Sylfaen" w:hAnsi="Sylfaen" w:cs="Arial"/>
                <w:sz w:val="20"/>
                <w:szCs w:val="20"/>
              </w:rPr>
              <w:t xml:space="preserve">2020 թվականին </w:t>
            </w:r>
            <w:r w:rsidRPr="00497104">
              <w:rPr>
                <w:rFonts w:ascii="Sylfaen" w:hAnsi="Sylfaen"/>
                <w:sz w:val="20"/>
                <w:szCs w:val="20"/>
              </w:rPr>
              <w:t>տեղական ինքնակառավարմանը բնակիչների մասնակցության ապահովում</w:t>
            </w:r>
          </w:p>
          <w:p w14:paraId="0DB8304D" w14:textId="5FC81299" w:rsidR="00497104" w:rsidRPr="00497104" w:rsidRDefault="00497104" w:rsidP="00497104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6E21C280" w14:textId="28DF1378" w:rsidR="00497104" w:rsidRPr="00576D96" w:rsidRDefault="00497104" w:rsidP="00497104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2268" w:type="dxa"/>
            <w:vAlign w:val="center"/>
          </w:tcPr>
          <w:p w14:paraId="202FA21C" w14:textId="17301608" w:rsidR="00497104" w:rsidRPr="00576D96" w:rsidRDefault="00497104" w:rsidP="00497104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Ընդհանուր համայնքային</w:t>
            </w:r>
          </w:p>
        </w:tc>
      </w:tr>
      <w:tr w:rsidR="007079FA" w:rsidRPr="00576D96" w14:paraId="180969E8" w14:textId="77777777" w:rsidTr="00A900D1">
        <w:tc>
          <w:tcPr>
            <w:tcW w:w="6516" w:type="dxa"/>
            <w:gridSpan w:val="2"/>
            <w:vAlign w:val="center"/>
          </w:tcPr>
          <w:p w14:paraId="45F071C9" w14:textId="77777777" w:rsidR="007079FA" w:rsidRPr="00576D96" w:rsidRDefault="007079FA" w:rsidP="007079FA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Ընդամենը</w:t>
            </w:r>
          </w:p>
        </w:tc>
        <w:tc>
          <w:tcPr>
            <w:tcW w:w="1417" w:type="dxa"/>
            <w:vAlign w:val="center"/>
          </w:tcPr>
          <w:p w14:paraId="3449FF7E" w14:textId="77777777" w:rsidR="007079FA" w:rsidRPr="00576D96" w:rsidRDefault="007079FA" w:rsidP="007079F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14:paraId="15DB4597" w14:textId="77777777" w:rsidR="007079FA" w:rsidRPr="00576D96" w:rsidRDefault="007079FA" w:rsidP="007079FA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</w:tr>
      <w:tr w:rsidR="007079FA" w:rsidRPr="00576D96" w14:paraId="1854F724" w14:textId="77777777" w:rsidTr="00BE4B30">
        <w:tc>
          <w:tcPr>
            <w:tcW w:w="625" w:type="dxa"/>
            <w:vAlign w:val="center"/>
          </w:tcPr>
          <w:p w14:paraId="44E75FB2" w14:textId="77777777" w:rsidR="007079FA" w:rsidRPr="00576D96" w:rsidRDefault="007079FA" w:rsidP="007079FA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891" w:type="dxa"/>
            <w:vAlign w:val="center"/>
          </w:tcPr>
          <w:p w14:paraId="7B4EFF29" w14:textId="77777777" w:rsidR="007079FA" w:rsidRPr="00576D96" w:rsidRDefault="007079FA" w:rsidP="007079FA">
            <w:pPr>
              <w:spacing w:after="0" w:line="240" w:lineRule="auto"/>
              <w:rPr>
                <w:rFonts w:ascii="Sylfaen" w:hAnsi="Sylfaen"/>
                <w:w w:val="105"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Ընդամենը</w:t>
            </w:r>
          </w:p>
        </w:tc>
        <w:tc>
          <w:tcPr>
            <w:tcW w:w="1417" w:type="dxa"/>
            <w:vAlign w:val="center"/>
          </w:tcPr>
          <w:p w14:paraId="209FBD62" w14:textId="77777777" w:rsidR="007079FA" w:rsidRPr="00576D96" w:rsidRDefault="007079FA" w:rsidP="007079F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14:paraId="2B312B40" w14:textId="77777777" w:rsidR="007079FA" w:rsidRPr="00576D96" w:rsidRDefault="007079FA" w:rsidP="007079FA">
            <w:pPr>
              <w:spacing w:after="0" w:line="20" w:lineRule="atLeast"/>
              <w:jc w:val="both"/>
              <w:rPr>
                <w:rFonts w:ascii="Sylfaen" w:hAnsi="Sylfaen"/>
                <w:w w:val="105"/>
                <w:sz w:val="20"/>
                <w:szCs w:val="20"/>
              </w:rPr>
            </w:pPr>
          </w:p>
        </w:tc>
      </w:tr>
      <w:tr w:rsidR="007079FA" w:rsidRPr="00576D96" w14:paraId="4E678C99" w14:textId="77777777" w:rsidTr="00BE4B30">
        <w:tc>
          <w:tcPr>
            <w:tcW w:w="6516" w:type="dxa"/>
            <w:gridSpan w:val="2"/>
            <w:shd w:val="clear" w:color="auto" w:fill="BFBFBF"/>
            <w:vAlign w:val="center"/>
          </w:tcPr>
          <w:p w14:paraId="0E99DF19" w14:textId="77777777" w:rsidR="007079FA" w:rsidRPr="00576D96" w:rsidRDefault="007079FA" w:rsidP="007079FA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Ընդհանուրը</w:t>
            </w:r>
          </w:p>
        </w:tc>
        <w:tc>
          <w:tcPr>
            <w:tcW w:w="1417" w:type="dxa"/>
            <w:shd w:val="clear" w:color="auto" w:fill="BFBFBF"/>
            <w:vAlign w:val="center"/>
          </w:tcPr>
          <w:p w14:paraId="40106C58" w14:textId="5B022110" w:rsidR="007079FA" w:rsidRPr="0030165A" w:rsidRDefault="007F3C03" w:rsidP="007079FA">
            <w:pPr>
              <w:spacing w:after="0" w:line="20" w:lineRule="atLeast"/>
              <w:jc w:val="right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172300,6</w:t>
            </w:r>
          </w:p>
        </w:tc>
        <w:tc>
          <w:tcPr>
            <w:tcW w:w="2268" w:type="dxa"/>
            <w:shd w:val="clear" w:color="auto" w:fill="BFBFBF"/>
          </w:tcPr>
          <w:p w14:paraId="51193087" w14:textId="77777777" w:rsidR="007079FA" w:rsidRPr="00576D96" w:rsidRDefault="007079FA" w:rsidP="007079F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-</w:t>
            </w:r>
          </w:p>
        </w:tc>
      </w:tr>
    </w:tbl>
    <w:p w14:paraId="3D47E297" w14:textId="31A3487C" w:rsidR="009A6EB6" w:rsidRPr="00576D96" w:rsidRDefault="009A6EB6" w:rsidP="009A6EB6">
      <w:pPr>
        <w:spacing w:after="0" w:line="20" w:lineRule="atLeast"/>
        <w:rPr>
          <w:rFonts w:ascii="Sylfaen" w:hAnsi="Sylfaen"/>
          <w:sz w:val="16"/>
          <w:szCs w:val="16"/>
        </w:rPr>
      </w:pPr>
    </w:p>
    <w:p w14:paraId="60208D71" w14:textId="110477F9" w:rsidR="00446A9A" w:rsidRPr="00576D96" w:rsidRDefault="00446A9A" w:rsidP="009A6EB6">
      <w:pPr>
        <w:spacing w:after="0" w:line="20" w:lineRule="atLeast"/>
        <w:rPr>
          <w:rFonts w:ascii="Sylfaen" w:hAnsi="Sylfaen"/>
          <w:sz w:val="16"/>
          <w:szCs w:val="16"/>
        </w:rPr>
      </w:pPr>
    </w:p>
    <w:p w14:paraId="737B33C4" w14:textId="77777777" w:rsidR="00446A9A" w:rsidRPr="00576D96" w:rsidRDefault="00446A9A" w:rsidP="009A6EB6">
      <w:pPr>
        <w:spacing w:after="0" w:line="20" w:lineRule="atLeast"/>
        <w:rPr>
          <w:rFonts w:ascii="Sylfaen" w:hAnsi="Sylfaen"/>
          <w:sz w:val="16"/>
          <w:szCs w:val="16"/>
        </w:rPr>
      </w:pPr>
    </w:p>
    <w:p w14:paraId="356916EC" w14:textId="77777777" w:rsidR="00546913" w:rsidRPr="00576D96" w:rsidRDefault="00546913" w:rsidP="00CD4F47">
      <w:pPr>
        <w:spacing w:after="0" w:line="20" w:lineRule="atLeast"/>
        <w:ind w:left="1418" w:hanging="1418"/>
        <w:rPr>
          <w:rFonts w:ascii="Sylfaen" w:hAnsi="Sylfaen"/>
          <w:b/>
        </w:rPr>
      </w:pPr>
    </w:p>
    <w:p w14:paraId="1DFFBEBF" w14:textId="2865CDA7" w:rsidR="00580927" w:rsidRPr="00576D96" w:rsidRDefault="00387D19" w:rsidP="00CD4F47">
      <w:pPr>
        <w:spacing w:after="0" w:line="20" w:lineRule="atLeast"/>
        <w:ind w:left="1418" w:hanging="1418"/>
        <w:rPr>
          <w:rFonts w:ascii="Sylfaen" w:hAnsi="Sylfaen"/>
          <w:b/>
        </w:rPr>
      </w:pPr>
      <w:r w:rsidRPr="00576D96">
        <w:rPr>
          <w:rFonts w:ascii="Sylfaen" w:hAnsi="Sylfaen"/>
          <w:b/>
        </w:rPr>
        <w:t>Աղյուսակ 4</w:t>
      </w:r>
      <w:r w:rsidRPr="00576D96">
        <w:rPr>
          <w:rFonts w:ascii="Times New Roman" w:hAnsi="Times New Roman" w:cs="Times New Roman"/>
          <w:b/>
        </w:rPr>
        <w:t>․</w:t>
      </w:r>
      <w:r w:rsidRPr="00576D96">
        <w:rPr>
          <w:rFonts w:ascii="Sylfaen" w:hAnsi="Sylfaen"/>
          <w:b/>
        </w:rPr>
        <w:t xml:space="preserve"> </w:t>
      </w:r>
      <w:r w:rsidR="00580927" w:rsidRPr="00576D96">
        <w:rPr>
          <w:rFonts w:ascii="Sylfaen" w:hAnsi="Sylfaen"/>
          <w:b/>
        </w:rPr>
        <w:t xml:space="preserve">ՏԱՊ-ի ծրագրերը, որոնք ապահովված չեն համապատասխան ֆինանսական միջոցներով </w:t>
      </w:r>
    </w:p>
    <w:p w14:paraId="567A85BA" w14:textId="77777777" w:rsidR="00546913" w:rsidRPr="00576D96" w:rsidRDefault="00546913" w:rsidP="00CD4F47">
      <w:pPr>
        <w:spacing w:after="0" w:line="20" w:lineRule="atLeast"/>
        <w:ind w:left="1418" w:hanging="1418"/>
        <w:rPr>
          <w:rFonts w:ascii="Sylfaen" w:hAnsi="Sylfaen"/>
          <w:b/>
          <w:sz w:val="8"/>
        </w:rPr>
      </w:pPr>
    </w:p>
    <w:p w14:paraId="0C032A49" w14:textId="77777777" w:rsidR="009A6EB6" w:rsidRPr="00576D96" w:rsidRDefault="009A6EB6" w:rsidP="009A6EB6">
      <w:pPr>
        <w:spacing w:after="0" w:line="20" w:lineRule="atLeast"/>
        <w:jc w:val="both"/>
        <w:rPr>
          <w:rFonts w:ascii="Sylfaen" w:hAnsi="Sylfaen"/>
          <w:sz w:val="12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62"/>
        <w:gridCol w:w="5790"/>
        <w:gridCol w:w="1581"/>
        <w:gridCol w:w="2268"/>
      </w:tblGrid>
      <w:tr w:rsidR="003B3419" w:rsidRPr="00576D96" w14:paraId="7D545333" w14:textId="77777777" w:rsidTr="00BE4B30">
        <w:trPr>
          <w:cantSplit/>
          <w:trHeight w:val="794"/>
        </w:trPr>
        <w:tc>
          <w:tcPr>
            <w:tcW w:w="562" w:type="dxa"/>
            <w:shd w:val="clear" w:color="auto" w:fill="D9D9D9"/>
            <w:vAlign w:val="center"/>
          </w:tcPr>
          <w:p w14:paraId="17C160B9" w14:textId="77777777" w:rsidR="003B3419" w:rsidRPr="00576D96" w:rsidRDefault="003B3419" w:rsidP="003B3419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Հ/հ</w:t>
            </w:r>
          </w:p>
        </w:tc>
        <w:tc>
          <w:tcPr>
            <w:tcW w:w="5790" w:type="dxa"/>
            <w:shd w:val="clear" w:color="auto" w:fill="D9D9D9"/>
            <w:vAlign w:val="center"/>
          </w:tcPr>
          <w:p w14:paraId="70A858AB" w14:textId="77777777" w:rsidR="003B3419" w:rsidRPr="00576D96" w:rsidRDefault="003B3419" w:rsidP="003B3419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Ծրագրի անվանումը</w:t>
            </w:r>
          </w:p>
        </w:tc>
        <w:tc>
          <w:tcPr>
            <w:tcW w:w="1581" w:type="dxa"/>
            <w:shd w:val="clear" w:color="auto" w:fill="D9D9D9"/>
            <w:vAlign w:val="center"/>
          </w:tcPr>
          <w:p w14:paraId="055E928F" w14:textId="77777777" w:rsidR="003B3419" w:rsidRPr="00576D96" w:rsidRDefault="003B3419" w:rsidP="003B3419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Ծրագրի արժեքը (հազ. դրամ)</w:t>
            </w:r>
          </w:p>
        </w:tc>
        <w:tc>
          <w:tcPr>
            <w:tcW w:w="2268" w:type="dxa"/>
            <w:shd w:val="clear" w:color="auto" w:fill="D9D9D9"/>
            <w:vAlign w:val="center"/>
          </w:tcPr>
          <w:p w14:paraId="182923EF" w14:textId="77777777" w:rsidR="003B3419" w:rsidRPr="00576D96" w:rsidRDefault="003B3419" w:rsidP="003B3419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ԲԲՀ-ի բնակավայրը</w:t>
            </w:r>
          </w:p>
        </w:tc>
      </w:tr>
      <w:tr w:rsidR="009731C4" w:rsidRPr="00576D96" w14:paraId="458E4319" w14:textId="77777777" w:rsidTr="00A93A19">
        <w:trPr>
          <w:cantSplit/>
          <w:trHeight w:val="139"/>
        </w:trPr>
        <w:tc>
          <w:tcPr>
            <w:tcW w:w="6352" w:type="dxa"/>
            <w:gridSpan w:val="2"/>
            <w:shd w:val="clear" w:color="auto" w:fill="DEEAF6"/>
            <w:vAlign w:val="center"/>
          </w:tcPr>
          <w:p w14:paraId="18F82714" w14:textId="77777777" w:rsidR="009731C4" w:rsidRPr="00576D96" w:rsidRDefault="009731C4" w:rsidP="00A93A19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Ոլորտ 13. Գյուղատնտեսություն</w:t>
            </w:r>
          </w:p>
        </w:tc>
        <w:tc>
          <w:tcPr>
            <w:tcW w:w="1581" w:type="dxa"/>
            <w:shd w:val="clear" w:color="auto" w:fill="DEEAF6"/>
            <w:vAlign w:val="center"/>
          </w:tcPr>
          <w:p w14:paraId="02FFF247" w14:textId="77777777" w:rsidR="009731C4" w:rsidRPr="00576D96" w:rsidRDefault="009731C4" w:rsidP="00A93A19">
            <w:pPr>
              <w:spacing w:after="0" w:line="20" w:lineRule="atLeast"/>
              <w:jc w:val="right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EEAF6"/>
            <w:vAlign w:val="center"/>
          </w:tcPr>
          <w:p w14:paraId="2FFE3043" w14:textId="77777777" w:rsidR="009731C4" w:rsidRPr="00576D96" w:rsidRDefault="009731C4" w:rsidP="00A93A19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3B3419" w:rsidRPr="00576D96" w14:paraId="087779EE" w14:textId="77777777" w:rsidTr="00BE4B30">
        <w:trPr>
          <w:trHeight w:val="619"/>
        </w:trPr>
        <w:tc>
          <w:tcPr>
            <w:tcW w:w="562" w:type="dxa"/>
            <w:vAlign w:val="center"/>
          </w:tcPr>
          <w:p w14:paraId="55F316A5" w14:textId="77777777" w:rsidR="003B3419" w:rsidRPr="00576D96" w:rsidRDefault="003B3419" w:rsidP="006B102B">
            <w:pPr>
              <w:numPr>
                <w:ilvl w:val="0"/>
                <w:numId w:val="12"/>
              </w:num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790" w:type="dxa"/>
            <w:vAlign w:val="center"/>
          </w:tcPr>
          <w:p w14:paraId="69B8AB67" w14:textId="1823D277" w:rsidR="003B3419" w:rsidRPr="00576D96" w:rsidRDefault="008C6F27" w:rsidP="007079FA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 xml:space="preserve">Հակակարկտային կայանների </w:t>
            </w:r>
            <w:r w:rsidR="007079FA">
              <w:rPr>
                <w:rFonts w:ascii="Sylfaen" w:hAnsi="Sylfaen" w:cs="Arial"/>
                <w:sz w:val="20"/>
                <w:szCs w:val="20"/>
                <w:lang w:val="en-US"/>
              </w:rPr>
              <w:t>ձեռք բերո</w:t>
            </w:r>
            <w:r>
              <w:rPr>
                <w:rFonts w:ascii="Sylfaen" w:hAnsi="Sylfaen" w:cs="Arial"/>
                <w:sz w:val="20"/>
                <w:szCs w:val="20"/>
              </w:rPr>
              <w:t>ւմ</w:t>
            </w:r>
          </w:p>
        </w:tc>
        <w:tc>
          <w:tcPr>
            <w:tcW w:w="1581" w:type="dxa"/>
            <w:vAlign w:val="center"/>
          </w:tcPr>
          <w:p w14:paraId="6C948B19" w14:textId="15C409E5" w:rsidR="003B3419" w:rsidRPr="007079FA" w:rsidRDefault="007079FA" w:rsidP="003B3419">
            <w:p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7200.0</w:t>
            </w:r>
          </w:p>
        </w:tc>
        <w:tc>
          <w:tcPr>
            <w:tcW w:w="2268" w:type="dxa"/>
            <w:vAlign w:val="center"/>
          </w:tcPr>
          <w:p w14:paraId="19A92184" w14:textId="7A02ACF1" w:rsidR="003B3419" w:rsidRPr="00AA5231" w:rsidRDefault="007079FA" w:rsidP="003B3419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Արեգնադեմ, Գտաշեն</w:t>
            </w:r>
            <w:r w:rsidR="00AA5231">
              <w:rPr>
                <w:rFonts w:ascii="Sylfaen" w:hAnsi="Sylfaen"/>
                <w:sz w:val="20"/>
                <w:szCs w:val="20"/>
              </w:rPr>
              <w:t>, Ամասիա</w:t>
            </w:r>
          </w:p>
        </w:tc>
      </w:tr>
      <w:tr w:rsidR="00D52EB3" w:rsidRPr="00576D96" w14:paraId="3813C0A6" w14:textId="77777777" w:rsidTr="00BE4B30">
        <w:tc>
          <w:tcPr>
            <w:tcW w:w="562" w:type="dxa"/>
            <w:vAlign w:val="center"/>
          </w:tcPr>
          <w:p w14:paraId="2FC7529B" w14:textId="0F12483A" w:rsidR="00D52EB3" w:rsidRPr="007C5737" w:rsidRDefault="007C5737" w:rsidP="007C5737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en-AU"/>
              </w:rPr>
            </w:pPr>
            <w:r>
              <w:rPr>
                <w:rFonts w:ascii="Sylfaen" w:hAnsi="Sylfaen"/>
                <w:sz w:val="20"/>
                <w:szCs w:val="20"/>
                <w:lang w:val="en-AU"/>
              </w:rPr>
              <w:t>2</w:t>
            </w:r>
          </w:p>
        </w:tc>
        <w:tc>
          <w:tcPr>
            <w:tcW w:w="5790" w:type="dxa"/>
            <w:vAlign w:val="center"/>
          </w:tcPr>
          <w:p w14:paraId="0CB8C5E0" w14:textId="09EE69DC" w:rsidR="00D52EB3" w:rsidRPr="00576D96" w:rsidRDefault="00D52EB3" w:rsidP="00E71048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Աղբամանների ձեռք բերում</w:t>
            </w:r>
            <w:r w:rsidR="00E71048">
              <w:rPr>
                <w:rFonts w:ascii="Sylfaen" w:hAnsi="Sylfaen"/>
                <w:sz w:val="20"/>
                <w:szCs w:val="20"/>
              </w:rPr>
              <w:t>, 12</w:t>
            </w:r>
            <w:r>
              <w:rPr>
                <w:rFonts w:ascii="Sylfaen" w:hAnsi="Sylfaen"/>
                <w:sz w:val="20"/>
                <w:szCs w:val="20"/>
              </w:rPr>
              <w:t>0 հատ</w:t>
            </w:r>
          </w:p>
        </w:tc>
        <w:tc>
          <w:tcPr>
            <w:tcW w:w="1581" w:type="dxa"/>
            <w:vAlign w:val="center"/>
          </w:tcPr>
          <w:p w14:paraId="278BD361" w14:textId="0AB02589" w:rsidR="00D52EB3" w:rsidRPr="00D337CD" w:rsidRDefault="00E71048" w:rsidP="00D52EB3">
            <w:p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  <w:lang w:val="en-AU"/>
              </w:rPr>
            </w:pPr>
            <w:r>
              <w:rPr>
                <w:rFonts w:ascii="Sylfaen" w:hAnsi="Sylfaen"/>
                <w:sz w:val="20"/>
                <w:szCs w:val="20"/>
              </w:rPr>
              <w:t>84</w:t>
            </w:r>
            <w:r w:rsidR="00D337CD">
              <w:rPr>
                <w:rFonts w:ascii="Sylfaen" w:hAnsi="Sylfaen"/>
                <w:sz w:val="20"/>
                <w:szCs w:val="20"/>
                <w:lang w:val="en-AU"/>
              </w:rPr>
              <w:t>00.0</w:t>
            </w:r>
          </w:p>
        </w:tc>
        <w:tc>
          <w:tcPr>
            <w:tcW w:w="2268" w:type="dxa"/>
            <w:vAlign w:val="center"/>
          </w:tcPr>
          <w:p w14:paraId="3A390223" w14:textId="31C261DE" w:rsidR="00D52EB3" w:rsidRPr="00576D96" w:rsidRDefault="00D52EB3" w:rsidP="00D52EB3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ընդհանուր համայնքային</w:t>
            </w:r>
          </w:p>
        </w:tc>
      </w:tr>
      <w:tr w:rsidR="00D52EB3" w:rsidRPr="00576D96" w14:paraId="4462C6E9" w14:textId="77777777" w:rsidTr="00BE4B30">
        <w:tc>
          <w:tcPr>
            <w:tcW w:w="562" w:type="dxa"/>
            <w:vAlign w:val="center"/>
          </w:tcPr>
          <w:p w14:paraId="1F32719C" w14:textId="02BD54EF" w:rsidR="00D52EB3" w:rsidRPr="00576D96" w:rsidRDefault="007C5737" w:rsidP="007C5737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en-AU"/>
              </w:rPr>
              <w:t>3</w:t>
            </w:r>
          </w:p>
        </w:tc>
        <w:tc>
          <w:tcPr>
            <w:tcW w:w="5790" w:type="dxa"/>
            <w:vAlign w:val="center"/>
          </w:tcPr>
          <w:p w14:paraId="6D3D40C4" w14:textId="69549164" w:rsidR="00D52EB3" w:rsidRDefault="00D52EB3" w:rsidP="00D52EB3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Կարպետագործության և թաղիքագործության դասընթացների անցկացում, մշտական գործող խմբակների առկայության ապահովում</w:t>
            </w:r>
          </w:p>
        </w:tc>
        <w:tc>
          <w:tcPr>
            <w:tcW w:w="1581" w:type="dxa"/>
            <w:vAlign w:val="center"/>
          </w:tcPr>
          <w:p w14:paraId="61EA89E6" w14:textId="45CA2322" w:rsidR="00D52EB3" w:rsidRPr="007825A3" w:rsidRDefault="00D52EB3" w:rsidP="00D52EB3">
            <w:p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1600,0</w:t>
            </w:r>
          </w:p>
        </w:tc>
        <w:tc>
          <w:tcPr>
            <w:tcW w:w="2268" w:type="dxa"/>
            <w:vAlign w:val="center"/>
          </w:tcPr>
          <w:p w14:paraId="7DB92F91" w14:textId="6889937C" w:rsidR="00D52EB3" w:rsidRPr="00576D96" w:rsidRDefault="00D52EB3" w:rsidP="00D52EB3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ընդհանուր համայնքային</w:t>
            </w:r>
          </w:p>
        </w:tc>
      </w:tr>
      <w:tr w:rsidR="00D52EB3" w:rsidRPr="00576D96" w14:paraId="18EAB973" w14:textId="77777777" w:rsidTr="00BE4B30">
        <w:tc>
          <w:tcPr>
            <w:tcW w:w="562" w:type="dxa"/>
            <w:vAlign w:val="center"/>
          </w:tcPr>
          <w:p w14:paraId="06E401C7" w14:textId="76FD16CB" w:rsidR="00D52EB3" w:rsidRPr="007C5737" w:rsidRDefault="007C5737" w:rsidP="007C5737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en-AU"/>
              </w:rPr>
            </w:pPr>
            <w:r>
              <w:rPr>
                <w:rFonts w:ascii="Sylfaen" w:hAnsi="Sylfaen"/>
                <w:sz w:val="20"/>
                <w:szCs w:val="20"/>
                <w:lang w:val="en-AU"/>
              </w:rPr>
              <w:t>4</w:t>
            </w:r>
          </w:p>
        </w:tc>
        <w:tc>
          <w:tcPr>
            <w:tcW w:w="5790" w:type="dxa"/>
            <w:vAlign w:val="center"/>
          </w:tcPr>
          <w:p w14:paraId="7424EBAF" w14:textId="789D8DAB" w:rsidR="00D52EB3" w:rsidRDefault="00D52EB3" w:rsidP="00D52EB3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Աղբավայրերի ցանկապատման աշխատանքների իրականացում</w:t>
            </w:r>
          </w:p>
        </w:tc>
        <w:tc>
          <w:tcPr>
            <w:tcW w:w="1581" w:type="dxa"/>
            <w:vAlign w:val="center"/>
          </w:tcPr>
          <w:p w14:paraId="477281D9" w14:textId="595A8679" w:rsidR="00D52EB3" w:rsidRPr="007825A3" w:rsidRDefault="00D52EB3" w:rsidP="00D52EB3">
            <w:p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6500,0</w:t>
            </w:r>
          </w:p>
        </w:tc>
        <w:tc>
          <w:tcPr>
            <w:tcW w:w="2268" w:type="dxa"/>
            <w:vAlign w:val="center"/>
          </w:tcPr>
          <w:p w14:paraId="0EEC439E" w14:textId="34AE211F" w:rsidR="00D52EB3" w:rsidRPr="00576D96" w:rsidRDefault="001204D3" w:rsidP="00D52EB3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Ամասիա</w:t>
            </w:r>
          </w:p>
        </w:tc>
      </w:tr>
      <w:tr w:rsidR="00D52EB3" w:rsidRPr="00576D96" w14:paraId="2DE07BF7" w14:textId="77777777" w:rsidTr="00BE4B30">
        <w:tc>
          <w:tcPr>
            <w:tcW w:w="562" w:type="dxa"/>
            <w:vAlign w:val="center"/>
          </w:tcPr>
          <w:p w14:paraId="703F1104" w14:textId="1F5A071C" w:rsidR="00D52EB3" w:rsidRPr="007C5737" w:rsidRDefault="007C5737" w:rsidP="007C5737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en-AU"/>
              </w:rPr>
            </w:pPr>
            <w:r>
              <w:rPr>
                <w:rFonts w:ascii="Sylfaen" w:hAnsi="Sylfaen"/>
                <w:sz w:val="20"/>
                <w:szCs w:val="20"/>
                <w:lang w:val="en-AU"/>
              </w:rPr>
              <w:t>5</w:t>
            </w:r>
          </w:p>
        </w:tc>
        <w:tc>
          <w:tcPr>
            <w:tcW w:w="5790" w:type="dxa"/>
            <w:vAlign w:val="center"/>
          </w:tcPr>
          <w:p w14:paraId="3E7CB918" w14:textId="5D9B10EE" w:rsidR="00D52EB3" w:rsidRDefault="00D52EB3" w:rsidP="00D52EB3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Մեղրաշատ բնակավայրի հանդիսությունների սրահի վերանորոգում և կահավորում</w:t>
            </w:r>
          </w:p>
        </w:tc>
        <w:tc>
          <w:tcPr>
            <w:tcW w:w="1581" w:type="dxa"/>
            <w:vAlign w:val="center"/>
          </w:tcPr>
          <w:p w14:paraId="51D5A443" w14:textId="09470144" w:rsidR="00D52EB3" w:rsidRPr="007825A3" w:rsidRDefault="00D52EB3" w:rsidP="00D52EB3">
            <w:p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30000,0</w:t>
            </w:r>
          </w:p>
        </w:tc>
        <w:tc>
          <w:tcPr>
            <w:tcW w:w="2268" w:type="dxa"/>
            <w:vAlign w:val="center"/>
          </w:tcPr>
          <w:p w14:paraId="0C0B7051" w14:textId="717DF737" w:rsidR="00D52EB3" w:rsidRPr="00576D96" w:rsidRDefault="00D52EB3" w:rsidP="00D52EB3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Մեղրաշատ</w:t>
            </w:r>
          </w:p>
        </w:tc>
      </w:tr>
      <w:tr w:rsidR="00D52EB3" w:rsidRPr="00576D96" w14:paraId="5B4FD604" w14:textId="77777777" w:rsidTr="00BE4B30">
        <w:tc>
          <w:tcPr>
            <w:tcW w:w="562" w:type="dxa"/>
            <w:vAlign w:val="center"/>
          </w:tcPr>
          <w:p w14:paraId="68734DF3" w14:textId="1F8294F9" w:rsidR="00D52EB3" w:rsidRPr="00D337CD" w:rsidRDefault="00D337CD" w:rsidP="00D337CD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en-AU"/>
              </w:rPr>
            </w:pPr>
            <w:r>
              <w:rPr>
                <w:rFonts w:ascii="Sylfaen" w:hAnsi="Sylfaen"/>
                <w:sz w:val="20"/>
                <w:szCs w:val="20"/>
                <w:lang w:val="en-AU"/>
              </w:rPr>
              <w:t>6</w:t>
            </w:r>
          </w:p>
        </w:tc>
        <w:tc>
          <w:tcPr>
            <w:tcW w:w="5790" w:type="dxa"/>
            <w:vAlign w:val="center"/>
          </w:tcPr>
          <w:p w14:paraId="2A8263DB" w14:textId="192F7B33" w:rsidR="00D52EB3" w:rsidRDefault="00D52EB3" w:rsidP="00D52EB3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Մեղրաշատ բնակավայրի մշակույթի տան վերանորոգում</w:t>
            </w:r>
          </w:p>
        </w:tc>
        <w:tc>
          <w:tcPr>
            <w:tcW w:w="1581" w:type="dxa"/>
            <w:vAlign w:val="center"/>
          </w:tcPr>
          <w:p w14:paraId="673D96B5" w14:textId="3A7E3981" w:rsidR="00D52EB3" w:rsidRPr="00D337CD" w:rsidRDefault="00D337CD" w:rsidP="00D52EB3">
            <w:p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  <w:lang w:val="en-AU"/>
              </w:rPr>
            </w:pPr>
            <w:r>
              <w:rPr>
                <w:rFonts w:ascii="Sylfaen" w:hAnsi="Sylfaen"/>
                <w:sz w:val="20"/>
                <w:szCs w:val="20"/>
                <w:lang w:val="en-AU"/>
              </w:rPr>
              <w:t>6000.0</w:t>
            </w:r>
          </w:p>
        </w:tc>
        <w:tc>
          <w:tcPr>
            <w:tcW w:w="2268" w:type="dxa"/>
            <w:vAlign w:val="center"/>
          </w:tcPr>
          <w:p w14:paraId="40CB88E7" w14:textId="42BE7E72" w:rsidR="00D52EB3" w:rsidRPr="00576D96" w:rsidRDefault="00D52EB3" w:rsidP="00D52EB3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Մեղրաշատ</w:t>
            </w:r>
          </w:p>
        </w:tc>
      </w:tr>
      <w:tr w:rsidR="00D52EB3" w:rsidRPr="00576D96" w14:paraId="0036BB5B" w14:textId="77777777" w:rsidTr="00BE4B30">
        <w:tc>
          <w:tcPr>
            <w:tcW w:w="562" w:type="dxa"/>
            <w:vAlign w:val="center"/>
          </w:tcPr>
          <w:p w14:paraId="777210F4" w14:textId="6774F0D6" w:rsidR="00D52EB3" w:rsidRPr="00D337CD" w:rsidRDefault="00D337CD" w:rsidP="00D337CD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en-AU"/>
              </w:rPr>
            </w:pPr>
            <w:r>
              <w:rPr>
                <w:rFonts w:ascii="Sylfaen" w:hAnsi="Sylfaen"/>
                <w:sz w:val="20"/>
                <w:szCs w:val="20"/>
                <w:lang w:val="en-AU"/>
              </w:rPr>
              <w:t>7</w:t>
            </w:r>
          </w:p>
        </w:tc>
        <w:tc>
          <w:tcPr>
            <w:tcW w:w="5790" w:type="dxa"/>
            <w:vAlign w:val="center"/>
          </w:tcPr>
          <w:p w14:paraId="6E014FC2" w14:textId="52D579F5" w:rsidR="00D52EB3" w:rsidRDefault="00D52EB3" w:rsidP="00D52EB3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Նախակրթարնի վերանորոգում</w:t>
            </w:r>
          </w:p>
        </w:tc>
        <w:tc>
          <w:tcPr>
            <w:tcW w:w="1581" w:type="dxa"/>
            <w:vAlign w:val="center"/>
          </w:tcPr>
          <w:p w14:paraId="435DADB4" w14:textId="6D9A9127" w:rsidR="00D52EB3" w:rsidRPr="00D337CD" w:rsidRDefault="00D337CD" w:rsidP="00D52EB3">
            <w:p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  <w:lang w:val="en-AU"/>
              </w:rPr>
            </w:pPr>
            <w:r>
              <w:rPr>
                <w:rFonts w:ascii="Sylfaen" w:hAnsi="Sylfaen"/>
                <w:sz w:val="20"/>
                <w:szCs w:val="20"/>
                <w:lang w:val="en-AU"/>
              </w:rPr>
              <w:t>12000.0</w:t>
            </w:r>
          </w:p>
        </w:tc>
        <w:tc>
          <w:tcPr>
            <w:tcW w:w="2268" w:type="dxa"/>
            <w:vAlign w:val="center"/>
          </w:tcPr>
          <w:p w14:paraId="7BDD9F57" w14:textId="2D24312B" w:rsidR="00D52EB3" w:rsidRDefault="00D52EB3" w:rsidP="00D52EB3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Մեղրաշատ</w:t>
            </w:r>
          </w:p>
        </w:tc>
      </w:tr>
      <w:tr w:rsidR="00D52EB3" w:rsidRPr="00576D96" w14:paraId="4AB7E88F" w14:textId="77777777" w:rsidTr="00BE4B30">
        <w:tc>
          <w:tcPr>
            <w:tcW w:w="562" w:type="dxa"/>
            <w:vAlign w:val="center"/>
          </w:tcPr>
          <w:p w14:paraId="6E30E590" w14:textId="36AD9F5E" w:rsidR="00D52EB3" w:rsidRPr="00D337CD" w:rsidRDefault="00D337CD" w:rsidP="00D337CD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en-AU"/>
              </w:rPr>
            </w:pPr>
            <w:r>
              <w:rPr>
                <w:rFonts w:ascii="Sylfaen" w:hAnsi="Sylfaen"/>
                <w:sz w:val="20"/>
                <w:szCs w:val="20"/>
                <w:lang w:val="en-AU"/>
              </w:rPr>
              <w:t>8</w:t>
            </w:r>
          </w:p>
        </w:tc>
        <w:tc>
          <w:tcPr>
            <w:tcW w:w="5790" w:type="dxa"/>
            <w:vAlign w:val="center"/>
          </w:tcPr>
          <w:p w14:paraId="64E3BA33" w14:textId="3D1382B1" w:rsidR="00D52EB3" w:rsidRDefault="00D52EB3" w:rsidP="00D52EB3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Ամասիայի մարզդպրոցի ընթացիկ վերանորոգում, նոր գույքի ձեռք բերում</w:t>
            </w:r>
          </w:p>
        </w:tc>
        <w:tc>
          <w:tcPr>
            <w:tcW w:w="1581" w:type="dxa"/>
            <w:vAlign w:val="center"/>
          </w:tcPr>
          <w:p w14:paraId="0F6B1E28" w14:textId="7C6CB45D" w:rsidR="00D52EB3" w:rsidRPr="007825A3" w:rsidRDefault="00D52EB3" w:rsidP="00D52EB3">
            <w:p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1200,0</w:t>
            </w:r>
          </w:p>
        </w:tc>
        <w:tc>
          <w:tcPr>
            <w:tcW w:w="2268" w:type="dxa"/>
            <w:vAlign w:val="center"/>
          </w:tcPr>
          <w:p w14:paraId="1B70A007" w14:textId="77BF3856" w:rsidR="00D52EB3" w:rsidRPr="00576D96" w:rsidRDefault="00D52EB3" w:rsidP="00D52EB3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Ամասիա</w:t>
            </w:r>
          </w:p>
        </w:tc>
      </w:tr>
      <w:tr w:rsidR="00D52EB3" w:rsidRPr="00576D96" w14:paraId="2301510F" w14:textId="77777777" w:rsidTr="00BE4B30">
        <w:tc>
          <w:tcPr>
            <w:tcW w:w="562" w:type="dxa"/>
            <w:vAlign w:val="center"/>
          </w:tcPr>
          <w:p w14:paraId="40D5360C" w14:textId="73E0686F" w:rsidR="00D52EB3" w:rsidRPr="00D337CD" w:rsidRDefault="00D337CD" w:rsidP="00D337CD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en-AU"/>
              </w:rPr>
            </w:pPr>
            <w:r>
              <w:rPr>
                <w:rFonts w:ascii="Sylfaen" w:hAnsi="Sylfaen"/>
                <w:sz w:val="20"/>
                <w:szCs w:val="20"/>
                <w:lang w:val="en-AU"/>
              </w:rPr>
              <w:t>9</w:t>
            </w:r>
          </w:p>
        </w:tc>
        <w:tc>
          <w:tcPr>
            <w:tcW w:w="5790" w:type="dxa"/>
            <w:vAlign w:val="center"/>
          </w:tcPr>
          <w:p w14:paraId="4E873596" w14:textId="3CFF1433" w:rsidR="00D52EB3" w:rsidRDefault="00D52EB3" w:rsidP="00D52EB3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Դպրոց տանող 1 կմ ճանապարհահատվածի վերանորոգում, մայթերի կառուցում</w:t>
            </w:r>
          </w:p>
        </w:tc>
        <w:tc>
          <w:tcPr>
            <w:tcW w:w="1581" w:type="dxa"/>
            <w:vAlign w:val="center"/>
          </w:tcPr>
          <w:p w14:paraId="341FA36B" w14:textId="2C1B63AD" w:rsidR="00D52EB3" w:rsidRPr="007825A3" w:rsidRDefault="00AA5231" w:rsidP="00D52EB3">
            <w:p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200</w:t>
            </w:r>
            <w:r w:rsidR="00D52EB3">
              <w:rPr>
                <w:rFonts w:ascii="Sylfaen" w:hAnsi="Sylfaen"/>
                <w:sz w:val="20"/>
                <w:szCs w:val="20"/>
              </w:rPr>
              <w:t>00,0</w:t>
            </w:r>
          </w:p>
        </w:tc>
        <w:tc>
          <w:tcPr>
            <w:tcW w:w="2268" w:type="dxa"/>
            <w:vAlign w:val="center"/>
          </w:tcPr>
          <w:p w14:paraId="3CCD173D" w14:textId="0D275AA4" w:rsidR="00D52EB3" w:rsidRPr="00D337CD" w:rsidRDefault="00D337CD" w:rsidP="00D52EB3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Ամասիա</w:t>
            </w:r>
          </w:p>
        </w:tc>
      </w:tr>
      <w:tr w:rsidR="004728AC" w:rsidRPr="00576D96" w14:paraId="48BB18BD" w14:textId="77777777" w:rsidTr="00BE4B30">
        <w:tc>
          <w:tcPr>
            <w:tcW w:w="6352" w:type="dxa"/>
            <w:gridSpan w:val="2"/>
            <w:shd w:val="clear" w:color="auto" w:fill="BFBFBF"/>
            <w:vAlign w:val="center"/>
          </w:tcPr>
          <w:p w14:paraId="10A3B642" w14:textId="77777777" w:rsidR="004728AC" w:rsidRPr="00576D96" w:rsidRDefault="004728AC" w:rsidP="004728AC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Ընդհանուրը</w:t>
            </w:r>
          </w:p>
        </w:tc>
        <w:tc>
          <w:tcPr>
            <w:tcW w:w="1581" w:type="dxa"/>
            <w:shd w:val="clear" w:color="auto" w:fill="BFBFBF"/>
            <w:vAlign w:val="center"/>
          </w:tcPr>
          <w:p w14:paraId="7393CBA1" w14:textId="505680F4" w:rsidR="004728AC" w:rsidRPr="00620A22" w:rsidRDefault="00E71048" w:rsidP="004728AC">
            <w:pPr>
              <w:spacing w:after="0" w:line="20" w:lineRule="atLeast"/>
              <w:jc w:val="right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92900</w:t>
            </w:r>
          </w:p>
        </w:tc>
        <w:tc>
          <w:tcPr>
            <w:tcW w:w="2268" w:type="dxa"/>
            <w:shd w:val="clear" w:color="auto" w:fill="BFBFBF"/>
          </w:tcPr>
          <w:p w14:paraId="07F7CE89" w14:textId="77777777" w:rsidR="004728AC" w:rsidRPr="00576D96" w:rsidRDefault="004728AC" w:rsidP="004728AC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-</w:t>
            </w:r>
          </w:p>
        </w:tc>
      </w:tr>
    </w:tbl>
    <w:p w14:paraId="60E53D0A" w14:textId="77777777" w:rsidR="00CB1B4A" w:rsidRPr="00576D96" w:rsidRDefault="00CB1B4A" w:rsidP="009A6EB6">
      <w:pPr>
        <w:spacing w:after="0" w:line="20" w:lineRule="atLeast"/>
        <w:rPr>
          <w:rFonts w:ascii="Sylfaen" w:hAnsi="Sylfaen"/>
          <w:sz w:val="16"/>
          <w:szCs w:val="16"/>
        </w:rPr>
        <w:sectPr w:rsidR="00CB1B4A" w:rsidRPr="00576D96" w:rsidSect="005E6526">
          <w:pgSz w:w="12240" w:h="15840"/>
          <w:pgMar w:top="851" w:right="567" w:bottom="680" w:left="1134" w:header="720" w:footer="720" w:gutter="0"/>
          <w:cols w:space="720"/>
          <w:titlePg/>
          <w:docGrid w:linePitch="360"/>
        </w:sectPr>
      </w:pPr>
    </w:p>
    <w:p w14:paraId="5E257D70" w14:textId="3005EF11" w:rsidR="000031C3" w:rsidRPr="00576D96" w:rsidRDefault="00D8244B" w:rsidP="00CB1B4A">
      <w:pPr>
        <w:spacing w:after="0" w:line="20" w:lineRule="atLeast"/>
        <w:rPr>
          <w:rFonts w:ascii="Sylfaen" w:hAnsi="Sylfaen"/>
          <w:b/>
        </w:rPr>
      </w:pPr>
      <w:r w:rsidRPr="00576D96">
        <w:rPr>
          <w:rFonts w:ascii="Sylfaen" w:hAnsi="Sylfaen"/>
          <w:b/>
        </w:rPr>
        <w:lastRenderedPageBreak/>
        <w:t xml:space="preserve">Աղյուսակ </w:t>
      </w:r>
      <w:r w:rsidR="005F7E0E" w:rsidRPr="00576D96">
        <w:rPr>
          <w:rFonts w:ascii="Sylfaen" w:hAnsi="Sylfaen"/>
          <w:b/>
        </w:rPr>
        <w:t>5</w:t>
      </w:r>
      <w:r w:rsidRPr="00576D96">
        <w:rPr>
          <w:rFonts w:ascii="Times New Roman" w:hAnsi="Times New Roman" w:cs="Times New Roman"/>
          <w:b/>
        </w:rPr>
        <w:t>․</w:t>
      </w:r>
      <w:r w:rsidRPr="00576D96">
        <w:rPr>
          <w:rFonts w:ascii="Sylfaen" w:hAnsi="Sylfaen"/>
          <w:b/>
        </w:rPr>
        <w:t xml:space="preserve"> </w:t>
      </w:r>
      <w:r w:rsidR="00552D40" w:rsidRPr="00576D96">
        <w:rPr>
          <w:rFonts w:ascii="Sylfaen" w:hAnsi="Sylfaen"/>
          <w:b/>
        </w:rPr>
        <w:t>ՏԱՊ-ով նախատեսված ծրագրերի տրամաբանական հենք</w:t>
      </w:r>
      <w:r w:rsidR="00991E01" w:rsidRPr="00576D96">
        <w:rPr>
          <w:rFonts w:ascii="Sylfaen" w:hAnsi="Sylfaen"/>
          <w:b/>
        </w:rPr>
        <w:t>եր</w:t>
      </w:r>
      <w:r w:rsidR="00552D40" w:rsidRPr="00576D96">
        <w:rPr>
          <w:rFonts w:ascii="Sylfaen" w:hAnsi="Sylfaen"/>
          <w:b/>
        </w:rPr>
        <w:t>ը</w:t>
      </w:r>
      <w:r w:rsidRPr="00576D96">
        <w:rPr>
          <w:rFonts w:ascii="Sylfaen" w:hAnsi="Sylfaen"/>
          <w:b/>
        </w:rPr>
        <w:t>՝ ըստ համայնքի ղեկավարի լիազորությունների ոլորտ</w:t>
      </w:r>
      <w:r w:rsidR="00CD4F47" w:rsidRPr="00576D96">
        <w:rPr>
          <w:rFonts w:ascii="Sylfaen" w:hAnsi="Sylfaen"/>
          <w:b/>
        </w:rPr>
        <w:t>ներ</w:t>
      </w:r>
      <w:r w:rsidRPr="00576D96">
        <w:rPr>
          <w:rFonts w:ascii="Sylfaen" w:hAnsi="Sylfaen"/>
          <w:b/>
        </w:rPr>
        <w:t>ի</w:t>
      </w:r>
    </w:p>
    <w:p w14:paraId="5F4A1065" w14:textId="77777777" w:rsidR="000031C3" w:rsidRPr="00576D96" w:rsidRDefault="000031C3" w:rsidP="000031C3">
      <w:pPr>
        <w:spacing w:after="0" w:line="20" w:lineRule="atLeast"/>
        <w:jc w:val="both"/>
        <w:rPr>
          <w:rFonts w:ascii="Sylfaen" w:hAnsi="Sylfaen"/>
          <w:sz w:val="12"/>
          <w:szCs w:val="24"/>
        </w:rPr>
      </w:pPr>
    </w:p>
    <w:tbl>
      <w:tblPr>
        <w:tblStyle w:val="TableGrid1212"/>
        <w:tblW w:w="14317" w:type="dxa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52"/>
        <w:gridCol w:w="4675"/>
        <w:gridCol w:w="2127"/>
        <w:gridCol w:w="1986"/>
        <w:gridCol w:w="1133"/>
        <w:gridCol w:w="1844"/>
      </w:tblGrid>
      <w:tr w:rsidR="00EC775D" w:rsidRPr="00576D96" w14:paraId="458B098C" w14:textId="77777777" w:rsidTr="004A6878">
        <w:trPr>
          <w:cantSplit/>
          <w:trHeight w:val="782"/>
          <w:jc w:val="center"/>
        </w:trPr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3618539E" w14:textId="77777777" w:rsidR="00EC775D" w:rsidRPr="00576D96" w:rsidRDefault="00EC775D" w:rsidP="00EC775D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Ամփոփ նկարագիր</w:t>
            </w:r>
          </w:p>
        </w:tc>
        <w:tc>
          <w:tcPr>
            <w:tcW w:w="4675" w:type="dxa"/>
            <w:shd w:val="clear" w:color="auto" w:fill="D9D9D9" w:themeFill="background1" w:themeFillShade="D9"/>
            <w:vAlign w:val="center"/>
          </w:tcPr>
          <w:p w14:paraId="5E4CB162" w14:textId="77777777" w:rsidR="00EC775D" w:rsidRPr="00576D96" w:rsidRDefault="00EC775D" w:rsidP="00EC775D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Արդյունքային ցուցանիշներ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3F3DE667" w14:textId="77777777" w:rsidR="00EC775D" w:rsidRPr="00576D96" w:rsidRDefault="00EC775D" w:rsidP="00EC775D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Տեղեկատվության աղբյուրներ</w:t>
            </w:r>
          </w:p>
        </w:tc>
        <w:tc>
          <w:tcPr>
            <w:tcW w:w="1986" w:type="dxa"/>
            <w:shd w:val="clear" w:color="auto" w:fill="D9D9D9" w:themeFill="background1" w:themeFillShade="D9"/>
            <w:vAlign w:val="center"/>
          </w:tcPr>
          <w:p w14:paraId="44BCC32D" w14:textId="77777777" w:rsidR="00EC775D" w:rsidRPr="00576D96" w:rsidRDefault="00EC775D" w:rsidP="00EC775D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Պատասխանատու</w:t>
            </w:r>
          </w:p>
        </w:tc>
        <w:tc>
          <w:tcPr>
            <w:tcW w:w="1133" w:type="dxa"/>
            <w:shd w:val="clear" w:color="auto" w:fill="D9D9D9" w:themeFill="background1" w:themeFillShade="D9"/>
            <w:vAlign w:val="center"/>
          </w:tcPr>
          <w:p w14:paraId="1898734F" w14:textId="77777777" w:rsidR="00EC775D" w:rsidRPr="00576D96" w:rsidRDefault="00EC775D" w:rsidP="00EC775D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Ժամկետ</w:t>
            </w:r>
          </w:p>
        </w:tc>
        <w:tc>
          <w:tcPr>
            <w:tcW w:w="1844" w:type="dxa"/>
            <w:shd w:val="clear" w:color="auto" w:fill="D9D9D9" w:themeFill="background1" w:themeFillShade="D9"/>
            <w:vAlign w:val="center"/>
          </w:tcPr>
          <w:p w14:paraId="2B8C6EFF" w14:textId="77777777" w:rsidR="00EC775D" w:rsidRPr="00576D96" w:rsidRDefault="00EC775D" w:rsidP="00EC775D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Ռիսկեր</w:t>
            </w:r>
          </w:p>
        </w:tc>
      </w:tr>
      <w:tr w:rsidR="00EC775D" w:rsidRPr="00576D96" w14:paraId="7411AA2D" w14:textId="77777777" w:rsidTr="004A6878">
        <w:trPr>
          <w:jc w:val="center"/>
        </w:trPr>
        <w:tc>
          <w:tcPr>
            <w:tcW w:w="14317" w:type="dxa"/>
            <w:gridSpan w:val="6"/>
            <w:shd w:val="clear" w:color="auto" w:fill="DEEAF6" w:themeFill="accent1" w:themeFillTint="33"/>
          </w:tcPr>
          <w:p w14:paraId="01FA22B2" w14:textId="77777777" w:rsidR="00EC775D" w:rsidRPr="00576D96" w:rsidRDefault="00EC775D" w:rsidP="00EC775D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Ոլորտ 1. Ընդհանուր </w:t>
            </w:r>
          </w:p>
        </w:tc>
      </w:tr>
      <w:tr w:rsidR="00EC775D" w:rsidRPr="00576D96" w14:paraId="495A718C" w14:textId="77777777" w:rsidTr="004A6878">
        <w:trPr>
          <w:trHeight w:val="2048"/>
          <w:jc w:val="center"/>
        </w:trPr>
        <w:tc>
          <w:tcPr>
            <w:tcW w:w="7227" w:type="dxa"/>
            <w:gridSpan w:val="2"/>
          </w:tcPr>
          <w:p w14:paraId="64BA844C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Ոլորտային նպատակ</w:t>
            </w:r>
          </w:p>
          <w:p w14:paraId="6272436E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 w:cs="Arial"/>
                <w:bCs/>
                <w:sz w:val="20"/>
                <w:szCs w:val="20"/>
                <w:lang w:eastAsia="ru-RU"/>
              </w:rPr>
              <w:t>Բարելավել համայնքի բնակչությանը մատուցվող հանրային ծառայությունների որոկը</w:t>
            </w:r>
          </w:p>
        </w:tc>
        <w:tc>
          <w:tcPr>
            <w:tcW w:w="7090" w:type="dxa"/>
            <w:gridSpan w:val="4"/>
            <w:vAlign w:val="center"/>
          </w:tcPr>
          <w:p w14:paraId="5491BB69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Ոլորտի ազդեցության (վերջնական արդյունքի) ցուցանիշ</w:t>
            </w:r>
          </w:p>
          <w:p w14:paraId="75CF8CEC" w14:textId="77777777" w:rsidR="00EC775D" w:rsidRPr="00576D96" w:rsidRDefault="00EC775D" w:rsidP="006B102B">
            <w:pPr>
              <w:numPr>
                <w:ilvl w:val="0"/>
                <w:numId w:val="13"/>
              </w:numPr>
              <w:spacing w:after="0" w:line="20" w:lineRule="atLeast"/>
              <w:ind w:left="279" w:hanging="283"/>
              <w:contextualSpacing/>
              <w:jc w:val="both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Arial"/>
                <w:sz w:val="20"/>
                <w:szCs w:val="20"/>
              </w:rPr>
              <w:t>Համայնքի</w:t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 բնակիչների բավարարվածությունը (հարցումների հիման վրա) ՏԻՄ-երի գործունեությունից, մատուցվող հանրային ծառայություններից, 90%</w:t>
            </w:r>
          </w:p>
          <w:p w14:paraId="365E3B83" w14:textId="77777777" w:rsidR="00EC775D" w:rsidRPr="00576D96" w:rsidRDefault="00EC775D" w:rsidP="006B102B">
            <w:pPr>
              <w:numPr>
                <w:ilvl w:val="0"/>
                <w:numId w:val="13"/>
              </w:numPr>
              <w:spacing w:after="0" w:line="20" w:lineRule="atLeast"/>
              <w:ind w:left="279" w:hanging="283"/>
              <w:contextualSpacing/>
              <w:jc w:val="both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Համայնքի բնակիչների մասնակցությամբ ՏԻՄ-երի (համայնքի ղեկավարի, համայնքի ավագանու) կողմից կայացված որոշումների թվի տեսակարար կշիռը կայացված որոշումների ընդհանուր թվի մեջ, 1%</w:t>
            </w:r>
          </w:p>
          <w:p w14:paraId="581DDB24" w14:textId="0E784145" w:rsidR="00EC775D" w:rsidRPr="00576D96" w:rsidRDefault="00EC775D" w:rsidP="006B102B">
            <w:pPr>
              <w:numPr>
                <w:ilvl w:val="0"/>
                <w:numId w:val="13"/>
              </w:numPr>
              <w:spacing w:after="0" w:line="20" w:lineRule="atLeast"/>
              <w:ind w:left="279" w:hanging="283"/>
              <w:contextualSpacing/>
              <w:jc w:val="both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Համայնքի բյուջեի սեփական եկամուտների տեսակարար կշիռը համայնքի բյուջեի ընդհանուր մուտքերի կազմում, 3</w:t>
            </w:r>
            <w:r w:rsidR="00D547FB">
              <w:rPr>
                <w:rFonts w:ascii="Sylfaen" w:eastAsia="Calibri" w:hAnsi="Sylfaen" w:cs="Times New Roman"/>
                <w:sz w:val="20"/>
                <w:szCs w:val="20"/>
              </w:rPr>
              <w:t>3</w:t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%</w:t>
            </w:r>
          </w:p>
          <w:p w14:paraId="0C6CEA05" w14:textId="77777777" w:rsidR="00EC775D" w:rsidRPr="00576D96" w:rsidRDefault="00EC775D" w:rsidP="006B102B">
            <w:pPr>
              <w:numPr>
                <w:ilvl w:val="0"/>
                <w:numId w:val="13"/>
              </w:numPr>
              <w:spacing w:after="0" w:line="20" w:lineRule="atLeast"/>
              <w:ind w:left="279" w:hanging="283"/>
              <w:contextualSpacing/>
              <w:jc w:val="both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ՏԻՄ-երի կողմից մատուցվող համայնքային (հանրային, ոչ վարչական բնույթի) ծառայությունների հասանելիությունը համայնքի կենտրոն չհանդիսացող բնակավայրերի բնակիչներին, 90%</w:t>
            </w:r>
          </w:p>
        </w:tc>
      </w:tr>
      <w:tr w:rsidR="00EC775D" w:rsidRPr="00576D96" w14:paraId="26A7553B" w14:textId="77777777" w:rsidTr="004A6878">
        <w:trPr>
          <w:jc w:val="center"/>
        </w:trPr>
        <w:tc>
          <w:tcPr>
            <w:tcW w:w="14317" w:type="dxa"/>
            <w:gridSpan w:val="6"/>
            <w:shd w:val="clear" w:color="auto" w:fill="A8D08D" w:themeFill="accent6" w:themeFillTint="99"/>
            <w:vAlign w:val="center"/>
          </w:tcPr>
          <w:p w14:paraId="2DC2D663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b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Ծրագիր 1. Ընդհանուր բնույթի համայնքային ծառայությունների մատուցում</w:t>
            </w:r>
          </w:p>
        </w:tc>
      </w:tr>
      <w:tr w:rsidR="00EC775D" w:rsidRPr="00576D96" w14:paraId="48BF49DF" w14:textId="77777777" w:rsidTr="004A6878">
        <w:trPr>
          <w:jc w:val="center"/>
        </w:trPr>
        <w:tc>
          <w:tcPr>
            <w:tcW w:w="2552" w:type="dxa"/>
          </w:tcPr>
          <w:p w14:paraId="7C7D73EC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Ծրագրի նպատակ</w:t>
            </w:r>
          </w:p>
          <w:p w14:paraId="73D52D7A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Ապահովել համայնքի աշխատակազմի բնականոն գործունեությունը, բարելավել</w:t>
            </w:r>
          </w:p>
          <w:p w14:paraId="543E8E31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b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բնակչությանը մատուցվող  հանրային ծառայությունների որակը</w:t>
            </w:r>
          </w:p>
        </w:tc>
        <w:tc>
          <w:tcPr>
            <w:tcW w:w="4675" w:type="dxa"/>
          </w:tcPr>
          <w:p w14:paraId="7EE1C4CA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Ծրագրի ազդեցության (վերջնական արդյունքի) ցուցանիշ</w:t>
            </w:r>
          </w:p>
          <w:p w14:paraId="3647752A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Բնակչությանը մատուցվող հանրային ծառայությունների որակի բարելավում,  15%</w:t>
            </w:r>
          </w:p>
        </w:tc>
        <w:tc>
          <w:tcPr>
            <w:tcW w:w="2127" w:type="dxa"/>
          </w:tcPr>
          <w:p w14:paraId="6E66A8CB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Ծրագրի գնահատման համակարգ,</w:t>
            </w:r>
          </w:p>
          <w:p w14:paraId="73665A18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ՄԳ կիսամյակային, տարեկան հաշվետվություններ</w:t>
            </w:r>
          </w:p>
        </w:tc>
        <w:tc>
          <w:tcPr>
            <w:tcW w:w="1986" w:type="dxa"/>
            <w:vAlign w:val="center"/>
          </w:tcPr>
          <w:p w14:paraId="389B4FB8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 xml:space="preserve">Համայնքի ղեկավար,  աշխատակազմի քարտուղար, </w:t>
            </w:r>
          </w:p>
          <w:p w14:paraId="394E0934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բնակավայրերի</w:t>
            </w:r>
          </w:p>
          <w:p w14:paraId="01C3F50C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վարչական ղեկավարներ</w:t>
            </w:r>
          </w:p>
        </w:tc>
        <w:tc>
          <w:tcPr>
            <w:tcW w:w="1133" w:type="dxa"/>
          </w:tcPr>
          <w:p w14:paraId="559C8914" w14:textId="633B5352" w:rsidR="00EC775D" w:rsidRPr="00576D96" w:rsidRDefault="00554922" w:rsidP="007634FD">
            <w:pPr>
              <w:spacing w:after="0" w:line="20" w:lineRule="atLeast"/>
              <w:jc w:val="both"/>
              <w:rPr>
                <w:rFonts w:ascii="Sylfaen" w:hAnsi="Sylfaen"/>
                <w:color w:val="FF0000"/>
                <w:sz w:val="20"/>
                <w:szCs w:val="20"/>
              </w:rPr>
            </w:pPr>
            <w:r>
              <w:rPr>
                <w:rFonts w:ascii="Sylfaen" w:eastAsia="Calibri" w:hAnsi="Sylfaen" w:cs="Times New Roman"/>
                <w:sz w:val="20"/>
                <w:szCs w:val="20"/>
              </w:rPr>
              <w:t>2020</w:t>
            </w:r>
            <w:r w:rsidR="00EC775D" w:rsidRPr="00576D96">
              <w:rPr>
                <w:rFonts w:ascii="Sylfaen" w:eastAsia="Calibri" w:hAnsi="Sylfaen" w:cs="Times New Roman"/>
                <w:sz w:val="20"/>
                <w:szCs w:val="20"/>
              </w:rPr>
              <w:t>թ. հունվար- դեկտեմբեր</w:t>
            </w:r>
          </w:p>
        </w:tc>
        <w:tc>
          <w:tcPr>
            <w:tcW w:w="1844" w:type="dxa"/>
          </w:tcPr>
          <w:p w14:paraId="71439530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 xml:space="preserve">Համապատասխան մարդկային, նյութական և ֆինանսական ռեսուրսների առկայություն </w:t>
            </w:r>
          </w:p>
        </w:tc>
      </w:tr>
      <w:tr w:rsidR="00EC775D" w:rsidRPr="00576D96" w14:paraId="734F988A" w14:textId="77777777" w:rsidTr="004A6878">
        <w:trPr>
          <w:jc w:val="center"/>
        </w:trPr>
        <w:tc>
          <w:tcPr>
            <w:tcW w:w="2552" w:type="dxa"/>
          </w:tcPr>
          <w:p w14:paraId="6D81DE87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Միջանկյալ արդյունք 1</w:t>
            </w:r>
          </w:p>
          <w:p w14:paraId="2A42DE2D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Ապահովվել է աշխատակազմի</w:t>
            </w:r>
          </w:p>
          <w:p w14:paraId="62522502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բնականոն գործունեությունը</w:t>
            </w:r>
          </w:p>
        </w:tc>
        <w:tc>
          <w:tcPr>
            <w:tcW w:w="4675" w:type="dxa"/>
            <w:vAlign w:val="center"/>
          </w:tcPr>
          <w:p w14:paraId="0462B491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Ելքային ցուցանիշներ (քանակ, որակ, ժամկետ) </w:t>
            </w:r>
          </w:p>
          <w:p w14:paraId="59B5D54C" w14:textId="77777777" w:rsidR="00EC775D" w:rsidRPr="00576D96" w:rsidRDefault="00EC775D" w:rsidP="006B102B">
            <w:pPr>
              <w:numPr>
                <w:ilvl w:val="0"/>
                <w:numId w:val="14"/>
              </w:numPr>
              <w:spacing w:after="0" w:line="240" w:lineRule="auto"/>
              <w:ind w:left="169" w:right="-69" w:hanging="169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Համայնքի աշխատակազմի աշխատողների թիվը, 43</w:t>
            </w:r>
          </w:p>
          <w:p w14:paraId="2FC4AE69" w14:textId="705C24AD" w:rsidR="00EC775D" w:rsidRPr="00576D96" w:rsidRDefault="00EC775D" w:rsidP="006B102B">
            <w:pPr>
              <w:numPr>
                <w:ilvl w:val="0"/>
                <w:numId w:val="14"/>
              </w:numPr>
              <w:spacing w:after="0" w:line="240" w:lineRule="auto"/>
              <w:ind w:left="169" w:right="-69" w:hanging="169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Arial"/>
                <w:sz w:val="20"/>
                <w:szCs w:val="20"/>
              </w:rPr>
              <w:t>Համայնքի</w:t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 ենթակայության կազմակերպությունների թիվը, </w:t>
            </w:r>
            <w:r w:rsidR="00A73888">
              <w:rPr>
                <w:rFonts w:ascii="Sylfaen" w:eastAsia="Calibri" w:hAnsi="Sylfaen" w:cs="Times New Roman"/>
                <w:sz w:val="20"/>
                <w:szCs w:val="20"/>
                <w:lang w:val="ru-RU"/>
              </w:rPr>
              <w:t>3</w:t>
            </w:r>
          </w:p>
          <w:p w14:paraId="2763B7E8" w14:textId="77777777" w:rsidR="00EC775D" w:rsidRPr="00576D96" w:rsidRDefault="00EC775D" w:rsidP="006B102B">
            <w:pPr>
              <w:numPr>
                <w:ilvl w:val="0"/>
                <w:numId w:val="14"/>
              </w:numPr>
              <w:spacing w:after="0" w:line="240" w:lineRule="auto"/>
              <w:ind w:left="169" w:right="-69" w:hanging="169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Անշարժ գույքի հարկի բազայում առկա անճշտությունների նվազեցում, 4%</w:t>
            </w:r>
          </w:p>
          <w:p w14:paraId="3792F6E1" w14:textId="77777777" w:rsidR="00EC775D" w:rsidRPr="00576D96" w:rsidRDefault="00EC775D" w:rsidP="006B102B">
            <w:pPr>
              <w:numPr>
                <w:ilvl w:val="0"/>
                <w:numId w:val="14"/>
              </w:numPr>
              <w:spacing w:after="0" w:line="240" w:lineRule="auto"/>
              <w:ind w:left="169" w:right="-69" w:hanging="169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Arial"/>
                <w:sz w:val="20"/>
                <w:szCs w:val="20"/>
              </w:rPr>
              <w:lastRenderedPageBreak/>
              <w:t>Համայնքի</w:t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 աշխատակազմի աշխատանքային օրերի թիվը տարվա ընթացքում, 273 օր</w:t>
            </w:r>
          </w:p>
          <w:p w14:paraId="1C15E70A" w14:textId="77777777" w:rsidR="00EC775D" w:rsidRPr="00576D96" w:rsidRDefault="00EC775D" w:rsidP="006B102B">
            <w:pPr>
              <w:numPr>
                <w:ilvl w:val="0"/>
                <w:numId w:val="14"/>
              </w:numPr>
              <w:spacing w:after="0" w:line="240" w:lineRule="auto"/>
              <w:ind w:left="169" w:right="-69" w:hanging="169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Arial"/>
                <w:sz w:val="20"/>
                <w:szCs w:val="20"/>
              </w:rPr>
              <w:t>Համայնքի</w:t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 պաշտոնական համացանցային կայքի առկայությունը, այո</w:t>
            </w:r>
          </w:p>
          <w:p w14:paraId="0F4D212F" w14:textId="3042080A" w:rsidR="00EC775D" w:rsidRPr="00576D96" w:rsidRDefault="00EC775D" w:rsidP="006B102B">
            <w:pPr>
              <w:numPr>
                <w:ilvl w:val="0"/>
                <w:numId w:val="14"/>
              </w:numPr>
              <w:spacing w:after="0" w:line="240" w:lineRule="auto"/>
              <w:ind w:left="169" w:right="-69" w:hanging="169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Arial"/>
                <w:sz w:val="20"/>
                <w:szCs w:val="20"/>
              </w:rPr>
              <w:t>Դոնոր</w:t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 կազմակերպությունների հետ համատեղ իրականացվող ծրագրերի թիվը` </w:t>
            </w:r>
            <w:r w:rsidR="00D547FB">
              <w:rPr>
                <w:rFonts w:ascii="Sylfaen" w:eastAsia="Calibri" w:hAnsi="Sylfaen" w:cs="Times New Roman"/>
                <w:sz w:val="20"/>
                <w:szCs w:val="20"/>
              </w:rPr>
              <w:t>3</w:t>
            </w:r>
          </w:p>
          <w:p w14:paraId="1CFEC48B" w14:textId="5D30341F" w:rsidR="00EC775D" w:rsidRPr="00576D96" w:rsidRDefault="00EC775D" w:rsidP="006B102B">
            <w:pPr>
              <w:numPr>
                <w:ilvl w:val="0"/>
                <w:numId w:val="14"/>
              </w:numPr>
              <w:spacing w:after="0" w:line="240" w:lineRule="auto"/>
              <w:ind w:left="169" w:right="-69" w:hanging="169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 </w:t>
            </w:r>
            <w:r w:rsidRPr="00576D96">
              <w:rPr>
                <w:rFonts w:ascii="Sylfaen" w:eastAsia="Calibri" w:hAnsi="Sylfaen" w:cs="Arial"/>
                <w:sz w:val="20"/>
                <w:szCs w:val="20"/>
              </w:rPr>
              <w:t>ՏԻՄ</w:t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-երի, աշխատակազմի գործունեության վերաբերյալ բնակիչների կողմից ստացվող դիմում-բողոքների թվի նվազում, </w:t>
            </w:r>
            <w:r w:rsidR="00D547FB">
              <w:rPr>
                <w:rFonts w:ascii="Sylfaen" w:eastAsia="Calibri" w:hAnsi="Sylfaen" w:cs="Times New Roman"/>
                <w:sz w:val="20"/>
                <w:szCs w:val="20"/>
              </w:rPr>
              <w:t>2</w:t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 %-ով</w:t>
            </w:r>
          </w:p>
          <w:p w14:paraId="74C6D25F" w14:textId="77777777" w:rsidR="00EC775D" w:rsidRPr="00576D96" w:rsidRDefault="00EC775D" w:rsidP="006B102B">
            <w:pPr>
              <w:numPr>
                <w:ilvl w:val="0"/>
                <w:numId w:val="14"/>
              </w:numPr>
              <w:spacing w:after="0" w:line="240" w:lineRule="auto"/>
              <w:ind w:left="168" w:right="-69" w:hanging="283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Arial"/>
                <w:sz w:val="20"/>
                <w:szCs w:val="20"/>
              </w:rPr>
              <w:t>Աշխատակազմում</w:t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 առկա տեղեկատվական և հեռահաղորդակցության համակարգերի օգտագործման մակարդակը` 80%</w:t>
            </w:r>
          </w:p>
          <w:p w14:paraId="0A818A77" w14:textId="77777777" w:rsidR="00EC775D" w:rsidRPr="00576D96" w:rsidRDefault="00EC775D" w:rsidP="006B102B">
            <w:pPr>
              <w:numPr>
                <w:ilvl w:val="0"/>
                <w:numId w:val="14"/>
              </w:numPr>
              <w:spacing w:after="0" w:line="240" w:lineRule="auto"/>
              <w:ind w:left="168" w:right="-69" w:hanging="283"/>
              <w:contextualSpacing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  <w:r w:rsidRPr="00576D96">
              <w:rPr>
                <w:rFonts w:ascii="Sylfaen" w:eastAsia="Calibri" w:hAnsi="Sylfaen" w:cs="Arial"/>
                <w:sz w:val="20"/>
                <w:szCs w:val="20"/>
              </w:rPr>
              <w:t>Աշխատակազմում</w:t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 ստացված մեկ դիմումին պատասխանելու միջին ժամանակը, 4 օր</w:t>
            </w:r>
          </w:p>
        </w:tc>
        <w:tc>
          <w:tcPr>
            <w:tcW w:w="2127" w:type="dxa"/>
          </w:tcPr>
          <w:p w14:paraId="26A9A5C3" w14:textId="77777777" w:rsidR="00EC775D" w:rsidRPr="00576D96" w:rsidRDefault="00EC775D" w:rsidP="00EC775D">
            <w:pPr>
              <w:spacing w:after="0" w:line="240" w:lineRule="auto"/>
              <w:ind w:right="-96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lastRenderedPageBreak/>
              <w:t>Աշխատակազմ,  ՄԳ կիսամյակային, տարեկան հաշվետվություններ,</w:t>
            </w:r>
          </w:p>
          <w:p w14:paraId="5548FBF6" w14:textId="77777777" w:rsidR="00EC775D" w:rsidRPr="00576D96" w:rsidRDefault="00EC775D" w:rsidP="00EC775D">
            <w:pPr>
              <w:spacing w:after="0" w:line="240" w:lineRule="auto"/>
              <w:ind w:right="-96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Sylfaen"/>
                <w:sz w:val="20"/>
                <w:szCs w:val="20"/>
              </w:rPr>
              <w:t>քաղաքացիական</w:t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 </w:t>
            </w:r>
            <w:r w:rsidRPr="00576D96">
              <w:rPr>
                <w:rFonts w:ascii="Sylfaen" w:eastAsia="Calibri" w:hAnsi="Sylfaen" w:cs="Sylfaen"/>
                <w:sz w:val="20"/>
                <w:szCs w:val="20"/>
              </w:rPr>
              <w:t>հասարակության</w:t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 կազմակերպությունն</w:t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lastRenderedPageBreak/>
              <w:t xml:space="preserve">եր և </w:t>
            </w:r>
            <w:r w:rsidRPr="00576D96">
              <w:rPr>
                <w:rFonts w:ascii="Sylfaen" w:eastAsia="Calibri" w:hAnsi="Sylfaen" w:cs="Sylfaen"/>
                <w:sz w:val="20"/>
                <w:szCs w:val="20"/>
              </w:rPr>
              <w:t>խմբեր, բնակիչներ</w:t>
            </w:r>
          </w:p>
          <w:p w14:paraId="6BF6E933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b/>
                <w:color w:val="FF0000"/>
                <w:sz w:val="20"/>
                <w:szCs w:val="20"/>
              </w:rPr>
            </w:pPr>
          </w:p>
        </w:tc>
        <w:tc>
          <w:tcPr>
            <w:tcW w:w="1986" w:type="dxa"/>
          </w:tcPr>
          <w:p w14:paraId="7A5D4BC0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lastRenderedPageBreak/>
              <w:t>Համայնքի ղեկավար, աշխատակազմի քարտուղար, վարչական ղեկավարներ</w:t>
            </w:r>
          </w:p>
        </w:tc>
        <w:tc>
          <w:tcPr>
            <w:tcW w:w="1133" w:type="dxa"/>
          </w:tcPr>
          <w:p w14:paraId="682FF943" w14:textId="55954325" w:rsidR="00EC775D" w:rsidRPr="00576D96" w:rsidRDefault="00554922" w:rsidP="007634FD">
            <w:pPr>
              <w:spacing w:after="0" w:line="20" w:lineRule="atLeast"/>
              <w:jc w:val="both"/>
              <w:rPr>
                <w:rFonts w:ascii="Sylfaen" w:hAnsi="Sylfaen"/>
                <w:color w:val="FF0000"/>
                <w:sz w:val="20"/>
                <w:szCs w:val="20"/>
              </w:rPr>
            </w:pPr>
            <w:r>
              <w:rPr>
                <w:rFonts w:ascii="Sylfaen" w:eastAsia="Calibri" w:hAnsi="Sylfaen" w:cs="Times New Roman"/>
                <w:sz w:val="20"/>
                <w:szCs w:val="20"/>
              </w:rPr>
              <w:t>2020</w:t>
            </w:r>
            <w:r w:rsidR="00EC775D" w:rsidRPr="00576D96">
              <w:rPr>
                <w:rFonts w:ascii="Sylfaen" w:eastAsia="Calibri" w:hAnsi="Sylfaen" w:cs="Times New Roman"/>
                <w:sz w:val="20"/>
                <w:szCs w:val="20"/>
              </w:rPr>
              <w:t>թ. հունվար– դեկտեմբեր</w:t>
            </w:r>
          </w:p>
        </w:tc>
        <w:tc>
          <w:tcPr>
            <w:tcW w:w="1844" w:type="dxa"/>
          </w:tcPr>
          <w:p w14:paraId="137A6A91" w14:textId="77777777" w:rsidR="00EC775D" w:rsidRPr="00576D96" w:rsidRDefault="00EC775D" w:rsidP="00EC775D">
            <w:pPr>
              <w:spacing w:after="0" w:line="240" w:lineRule="auto"/>
              <w:ind w:right="-69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Համապատասխան մարդկային և</w:t>
            </w:r>
          </w:p>
          <w:p w14:paraId="5A56ED61" w14:textId="77777777" w:rsidR="00EC775D" w:rsidRPr="00576D96" w:rsidRDefault="00EC775D" w:rsidP="00EC775D">
            <w:pPr>
              <w:spacing w:after="0" w:line="240" w:lineRule="auto"/>
              <w:ind w:right="-69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ֆինանսական ռեսուրսների        </w:t>
            </w:r>
          </w:p>
          <w:p w14:paraId="53DD7EA0" w14:textId="77777777" w:rsidR="00EC775D" w:rsidRPr="00576D96" w:rsidRDefault="00EC775D" w:rsidP="00EC775D">
            <w:pPr>
              <w:spacing w:after="0" w:line="240" w:lineRule="auto"/>
              <w:ind w:right="-69"/>
              <w:contextualSpacing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առկայություն</w:t>
            </w:r>
          </w:p>
        </w:tc>
      </w:tr>
      <w:tr w:rsidR="00EC775D" w:rsidRPr="00576D96" w14:paraId="1D4F97B5" w14:textId="77777777" w:rsidTr="004A6878">
        <w:trPr>
          <w:trHeight w:val="1790"/>
          <w:jc w:val="center"/>
        </w:trPr>
        <w:tc>
          <w:tcPr>
            <w:tcW w:w="7227" w:type="dxa"/>
            <w:gridSpan w:val="2"/>
            <w:shd w:val="clear" w:color="auto" w:fill="FBE4D5" w:themeFill="accent2" w:themeFillTint="33"/>
          </w:tcPr>
          <w:p w14:paraId="4F9BCCDC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lastRenderedPageBreak/>
              <w:t xml:space="preserve">Միջոցառումներ  </w:t>
            </w:r>
          </w:p>
          <w:p w14:paraId="270EEEF6" w14:textId="77777777" w:rsidR="00EC775D" w:rsidRPr="00576D96" w:rsidRDefault="00EC775D" w:rsidP="006B102B">
            <w:pPr>
              <w:numPr>
                <w:ilvl w:val="0"/>
                <w:numId w:val="15"/>
              </w:numPr>
              <w:spacing w:after="0" w:line="240" w:lineRule="auto"/>
              <w:ind w:left="311" w:right="-69" w:hanging="284"/>
              <w:contextualSpacing/>
              <w:rPr>
                <w:rFonts w:ascii="Sylfaen" w:eastAsia="Calibri" w:hAnsi="Sylfaen" w:cs="Sylfaen"/>
                <w:sz w:val="20"/>
                <w:szCs w:val="20"/>
              </w:rPr>
            </w:pPr>
            <w:r w:rsidRPr="00576D96">
              <w:rPr>
                <w:rFonts w:ascii="Sylfaen" w:eastAsia="Calibri" w:hAnsi="Sylfaen" w:cs="Sylfaen"/>
                <w:sz w:val="20"/>
                <w:szCs w:val="20"/>
              </w:rPr>
              <w:t>Ա</w:t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շխատակազմի բնականոն գործունեության ապահովում</w:t>
            </w:r>
          </w:p>
          <w:p w14:paraId="02F22172" w14:textId="77777777" w:rsidR="00EC775D" w:rsidRPr="00576D96" w:rsidRDefault="00EC775D" w:rsidP="006B102B">
            <w:pPr>
              <w:numPr>
                <w:ilvl w:val="0"/>
                <w:numId w:val="15"/>
              </w:numPr>
              <w:spacing w:after="0" w:line="240" w:lineRule="auto"/>
              <w:ind w:left="311" w:right="-69" w:hanging="284"/>
              <w:contextualSpacing/>
              <w:rPr>
                <w:rFonts w:ascii="Sylfaen" w:eastAsia="Calibri" w:hAnsi="Sylfaen" w:cs="Sylfaen"/>
                <w:sz w:val="20"/>
                <w:szCs w:val="20"/>
              </w:rPr>
            </w:pPr>
            <w:r w:rsidRPr="00576D96">
              <w:rPr>
                <w:rFonts w:ascii="Sylfaen" w:eastAsia="Calibri" w:hAnsi="Sylfaen" w:cs="Sylfaen"/>
                <w:sz w:val="20"/>
                <w:szCs w:val="20"/>
              </w:rPr>
              <w:t xml:space="preserve">Համայնքի </w:t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հողի հարկի և գույքահարկի գանձման ավտոմատացված համակարգերի սպասարկման վճարների կատարում</w:t>
            </w:r>
          </w:p>
          <w:p w14:paraId="1DF9D03B" w14:textId="77777777" w:rsidR="00EC775D" w:rsidRPr="00576D96" w:rsidRDefault="00EC775D" w:rsidP="006B102B">
            <w:pPr>
              <w:numPr>
                <w:ilvl w:val="0"/>
                <w:numId w:val="15"/>
              </w:numPr>
              <w:spacing w:after="0" w:line="240" w:lineRule="auto"/>
              <w:ind w:left="311" w:right="-69" w:hanging="284"/>
              <w:contextualSpacing/>
              <w:rPr>
                <w:rFonts w:ascii="Sylfaen" w:eastAsia="Calibri" w:hAnsi="Sylfaen" w:cs="Sylfaen"/>
                <w:sz w:val="20"/>
                <w:szCs w:val="20"/>
              </w:rPr>
            </w:pPr>
            <w:r w:rsidRPr="00576D96">
              <w:rPr>
                <w:rFonts w:ascii="Sylfaen" w:eastAsia="Calibri" w:hAnsi="Sylfaen" w:cs="Sylfaen"/>
                <w:sz w:val="20"/>
                <w:szCs w:val="20"/>
              </w:rPr>
              <w:t>Համայնքապետարանի և Արեգնադեմ, Բանդիվան, Բյուրակն, Գետաշեն, Հովտուն, Մեղրաշատ, Ողջի, Ջրաձոր բնակավայրերի վարչական ղեկավարների նստավայրերի շենքերի և գույքի ընթացիկ նորոգման, նոր գույքի ձեռք բերման աշխատանքնրի իրականացում</w:t>
            </w:r>
          </w:p>
        </w:tc>
        <w:tc>
          <w:tcPr>
            <w:tcW w:w="7090" w:type="dxa"/>
            <w:gridSpan w:val="4"/>
            <w:shd w:val="clear" w:color="auto" w:fill="FBE4D5" w:themeFill="accent2" w:themeFillTint="33"/>
          </w:tcPr>
          <w:p w14:paraId="13B63BA9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Մուտքային ցուցանիշներ (ներդրված ռեսուրսներ) </w:t>
            </w:r>
          </w:p>
          <w:p w14:paraId="511B6CCE" w14:textId="4FD6D9FC" w:rsidR="00EC775D" w:rsidRPr="00576D96" w:rsidRDefault="00EC775D" w:rsidP="006B102B">
            <w:pPr>
              <w:numPr>
                <w:ilvl w:val="0"/>
                <w:numId w:val="16"/>
              </w:numPr>
              <w:spacing w:after="0" w:line="240" w:lineRule="auto"/>
              <w:ind w:left="168" w:right="-69" w:hanging="217"/>
              <w:contextualSpacing/>
              <w:rPr>
                <w:rFonts w:ascii="Sylfaen" w:eastAsia="Calibri" w:hAnsi="Sylfaen" w:cs="Sylfaen"/>
                <w:sz w:val="20"/>
                <w:szCs w:val="20"/>
              </w:rPr>
            </w:pPr>
            <w:r w:rsidRPr="00576D96">
              <w:rPr>
                <w:rFonts w:ascii="Sylfaen" w:eastAsia="Calibri" w:hAnsi="Sylfaen" w:cs="Sylfaen"/>
                <w:sz w:val="20"/>
                <w:szCs w:val="20"/>
              </w:rPr>
              <w:t xml:space="preserve">Համայնքի տարեկան բյուջեով նախատեսված պահպանման ծախսեր՝ </w:t>
            </w:r>
            <w:r w:rsidR="002948DB">
              <w:rPr>
                <w:rFonts w:ascii="Sylfaen" w:eastAsia="Calibri" w:hAnsi="Sylfaen" w:cs="Sylfaen"/>
                <w:sz w:val="20"/>
                <w:szCs w:val="20"/>
              </w:rPr>
              <w:t>86751,7</w:t>
            </w:r>
            <w:r w:rsidRPr="00576D96">
              <w:rPr>
                <w:rFonts w:ascii="Sylfaen" w:eastAsia="Calibri" w:hAnsi="Sylfaen" w:cs="Sylfaen"/>
                <w:sz w:val="20"/>
                <w:szCs w:val="20"/>
              </w:rPr>
              <w:t xml:space="preserve"> հազ. դրամ </w:t>
            </w:r>
          </w:p>
          <w:p w14:paraId="2429ED56" w14:textId="77777777" w:rsidR="00EC775D" w:rsidRPr="00576D96" w:rsidRDefault="00EC775D" w:rsidP="006B102B">
            <w:pPr>
              <w:numPr>
                <w:ilvl w:val="0"/>
                <w:numId w:val="16"/>
              </w:numPr>
              <w:spacing w:after="0" w:line="240" w:lineRule="auto"/>
              <w:ind w:left="168" w:right="-69" w:hanging="217"/>
              <w:contextualSpacing/>
              <w:rPr>
                <w:rFonts w:ascii="Sylfaen" w:eastAsia="Calibri" w:hAnsi="Sylfaen" w:cs="Sylfaen"/>
                <w:sz w:val="20"/>
                <w:szCs w:val="20"/>
              </w:rPr>
            </w:pPr>
            <w:r w:rsidRPr="00576D96">
              <w:rPr>
                <w:rFonts w:ascii="Sylfaen" w:eastAsia="Calibri" w:hAnsi="Sylfaen" w:cs="Sylfaen"/>
                <w:sz w:val="20"/>
                <w:szCs w:val="20"/>
              </w:rPr>
              <w:t>Համայնքի աշխատակազմի աշխատողներ՝ 43</w:t>
            </w:r>
          </w:p>
          <w:p w14:paraId="7782AF31" w14:textId="77777777" w:rsidR="00EC775D" w:rsidRPr="00576D96" w:rsidRDefault="00EC775D" w:rsidP="006B102B">
            <w:pPr>
              <w:numPr>
                <w:ilvl w:val="0"/>
                <w:numId w:val="16"/>
              </w:numPr>
              <w:spacing w:after="0" w:line="240" w:lineRule="auto"/>
              <w:ind w:left="168" w:right="-69" w:hanging="217"/>
              <w:contextualSpacing/>
              <w:rPr>
                <w:rFonts w:ascii="Sylfaen" w:eastAsia="Calibri" w:hAnsi="Sylfaen" w:cs="Sylfaen"/>
                <w:sz w:val="20"/>
                <w:szCs w:val="20"/>
              </w:rPr>
            </w:pPr>
            <w:r w:rsidRPr="00576D96">
              <w:rPr>
                <w:rFonts w:ascii="Sylfaen" w:eastAsia="Calibri" w:hAnsi="Sylfaen" w:cs="Sylfaen"/>
                <w:sz w:val="20"/>
                <w:szCs w:val="20"/>
              </w:rPr>
              <w:t>Համայնքի հողի հարկի և գույքահարկի գանձման ավտոմատացված համակարգեր` 1</w:t>
            </w:r>
          </w:p>
          <w:p w14:paraId="6B87D86B" w14:textId="77777777" w:rsidR="00EC775D" w:rsidRPr="00576D96" w:rsidRDefault="00EC775D" w:rsidP="006B102B">
            <w:pPr>
              <w:numPr>
                <w:ilvl w:val="0"/>
                <w:numId w:val="16"/>
              </w:numPr>
              <w:spacing w:after="0" w:line="240" w:lineRule="auto"/>
              <w:ind w:left="168" w:right="-69" w:hanging="217"/>
              <w:contextualSpacing/>
              <w:rPr>
                <w:rFonts w:ascii="Sylfaen" w:eastAsia="Calibri" w:hAnsi="Sylfaen" w:cs="Sylfaen"/>
                <w:sz w:val="20"/>
                <w:szCs w:val="20"/>
              </w:rPr>
            </w:pPr>
            <w:r w:rsidRPr="00576D96">
              <w:rPr>
                <w:rFonts w:ascii="Sylfaen" w:eastAsia="Calibri" w:hAnsi="Sylfaen" w:cs="Sylfaen"/>
                <w:sz w:val="20"/>
                <w:szCs w:val="20"/>
              </w:rPr>
              <w:t xml:space="preserve">Համայնքապետարանի վարչական շենք և գույք </w:t>
            </w:r>
          </w:p>
          <w:p w14:paraId="5586772F" w14:textId="77777777" w:rsidR="00EC775D" w:rsidRPr="00576D96" w:rsidRDefault="00EC775D" w:rsidP="006B102B">
            <w:pPr>
              <w:numPr>
                <w:ilvl w:val="0"/>
                <w:numId w:val="16"/>
              </w:numPr>
              <w:spacing w:after="0" w:line="240" w:lineRule="auto"/>
              <w:ind w:left="168" w:right="-69" w:hanging="217"/>
              <w:contextualSpacing/>
              <w:rPr>
                <w:rFonts w:ascii="Sylfaen" w:eastAsia="Calibri" w:hAnsi="Sylfaen" w:cs="Sylfaen"/>
                <w:sz w:val="20"/>
                <w:szCs w:val="20"/>
              </w:rPr>
            </w:pPr>
            <w:r w:rsidRPr="00576D96">
              <w:rPr>
                <w:rFonts w:ascii="Sylfaen" w:eastAsia="Calibri" w:hAnsi="Sylfaen" w:cs="Sylfaen"/>
                <w:sz w:val="20"/>
                <w:szCs w:val="20"/>
              </w:rPr>
              <w:t>Վարչական ներկայացուցիչների նստավայրերի շենքեր և գույք</w:t>
            </w:r>
          </w:p>
          <w:p w14:paraId="229718B9" w14:textId="77777777" w:rsidR="00EC775D" w:rsidRPr="00576D96" w:rsidRDefault="00EC775D" w:rsidP="006B102B">
            <w:pPr>
              <w:numPr>
                <w:ilvl w:val="0"/>
                <w:numId w:val="16"/>
              </w:numPr>
              <w:spacing w:after="0" w:line="240" w:lineRule="auto"/>
              <w:ind w:left="168" w:right="-69" w:hanging="217"/>
              <w:contextualSpacing/>
              <w:rPr>
                <w:rFonts w:ascii="Sylfaen" w:eastAsia="Calibri" w:hAnsi="Sylfaen" w:cs="Sylfaen"/>
                <w:sz w:val="20"/>
                <w:szCs w:val="20"/>
              </w:rPr>
            </w:pPr>
            <w:r w:rsidRPr="00576D96">
              <w:rPr>
                <w:rFonts w:ascii="Sylfaen" w:eastAsia="Calibri" w:hAnsi="Sylfaen" w:cs="Sylfaen"/>
                <w:sz w:val="20"/>
                <w:szCs w:val="20"/>
              </w:rPr>
              <w:t>Աշխատակազմում առկա համակարգչային սարքերի և սարքավորումների թիվը 32</w:t>
            </w:r>
          </w:p>
          <w:p w14:paraId="199C3219" w14:textId="77777777" w:rsidR="00EC775D" w:rsidRPr="00576D96" w:rsidRDefault="00EC775D" w:rsidP="006B102B">
            <w:pPr>
              <w:numPr>
                <w:ilvl w:val="0"/>
                <w:numId w:val="16"/>
              </w:numPr>
              <w:spacing w:after="0" w:line="240" w:lineRule="auto"/>
              <w:ind w:right="-69"/>
              <w:contextualSpacing/>
              <w:rPr>
                <w:rFonts w:ascii="Sylfaen" w:eastAsia="Calibri" w:hAnsi="Sylfaen" w:cs="Sylfaen"/>
                <w:sz w:val="20"/>
                <w:szCs w:val="20"/>
              </w:rPr>
            </w:pPr>
            <w:r w:rsidRPr="00576D96">
              <w:rPr>
                <w:rFonts w:ascii="Sylfaen" w:eastAsia="Calibri" w:hAnsi="Sylfaen" w:cs="Sylfaen"/>
                <w:sz w:val="20"/>
                <w:szCs w:val="20"/>
              </w:rPr>
              <w:t>Համայնքի</w:t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 </w:t>
            </w:r>
            <w:r w:rsidRPr="00576D96">
              <w:rPr>
                <w:rFonts w:ascii="Sylfaen" w:eastAsia="Calibri" w:hAnsi="Sylfaen" w:cs="Sylfaen"/>
                <w:sz w:val="20"/>
                <w:szCs w:val="20"/>
              </w:rPr>
              <w:t>պաշտոնական</w:t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 </w:t>
            </w:r>
            <w:r w:rsidRPr="00576D96">
              <w:rPr>
                <w:rFonts w:ascii="Sylfaen" w:eastAsia="Calibri" w:hAnsi="Sylfaen" w:cs="Sylfaen"/>
                <w:sz w:val="20"/>
                <w:szCs w:val="20"/>
              </w:rPr>
              <w:t>համացանցային</w:t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 </w:t>
            </w:r>
            <w:r w:rsidRPr="00576D96">
              <w:rPr>
                <w:rFonts w:ascii="Sylfaen" w:eastAsia="Calibri" w:hAnsi="Sylfaen" w:cs="Sylfaen"/>
                <w:sz w:val="20"/>
                <w:szCs w:val="20"/>
              </w:rPr>
              <w:t xml:space="preserve">կայք` </w:t>
            </w:r>
            <w:hyperlink r:id="rId11" w:history="1">
              <w:r w:rsidRPr="00576D96">
                <w:rPr>
                  <w:rFonts w:ascii="Sylfaen" w:eastAsia="Calibri" w:hAnsi="Sylfaen" w:cs="Sylfaen"/>
                  <w:color w:val="0563C1"/>
                  <w:sz w:val="20"/>
                  <w:szCs w:val="20"/>
                  <w:u w:val="single"/>
                </w:rPr>
                <w:t>http://amasia.am</w:t>
              </w:r>
            </w:hyperlink>
            <w:r w:rsidRPr="00576D96">
              <w:rPr>
                <w:rFonts w:ascii="Sylfaen" w:eastAsia="Calibri" w:hAnsi="Sylfaen" w:cs="Sylfaen"/>
                <w:sz w:val="20"/>
                <w:szCs w:val="20"/>
              </w:rPr>
              <w:t xml:space="preserve">  </w:t>
            </w:r>
          </w:p>
          <w:p w14:paraId="183AA819" w14:textId="77777777" w:rsidR="00EC775D" w:rsidRPr="00576D96" w:rsidRDefault="00EC775D" w:rsidP="006B102B">
            <w:pPr>
              <w:numPr>
                <w:ilvl w:val="0"/>
                <w:numId w:val="16"/>
              </w:numPr>
              <w:spacing w:after="0" w:line="240" w:lineRule="auto"/>
              <w:ind w:left="168" w:right="-69" w:hanging="217"/>
              <w:contextualSpacing/>
              <w:rPr>
                <w:rFonts w:ascii="Sylfaen" w:eastAsia="Calibri" w:hAnsi="Sylfaen" w:cs="Sylfaen"/>
                <w:color w:val="FF0000"/>
                <w:sz w:val="20"/>
                <w:szCs w:val="20"/>
              </w:rPr>
            </w:pPr>
            <w:r w:rsidRPr="00576D96">
              <w:rPr>
                <w:rFonts w:ascii="Sylfaen" w:eastAsia="Calibri" w:hAnsi="Sylfaen" w:cs="Sylfaen"/>
                <w:sz w:val="20"/>
                <w:szCs w:val="20"/>
              </w:rPr>
              <w:t>Աշխատակազմում առկա տեղեկատվական և հեռահաղորդակցության համակարգեր 2</w:t>
            </w:r>
          </w:p>
        </w:tc>
      </w:tr>
      <w:tr w:rsidR="00EC775D" w:rsidRPr="00576D96" w14:paraId="5367419E" w14:textId="77777777" w:rsidTr="004A6878">
        <w:trPr>
          <w:jc w:val="center"/>
        </w:trPr>
        <w:tc>
          <w:tcPr>
            <w:tcW w:w="14317" w:type="dxa"/>
            <w:gridSpan w:val="6"/>
            <w:shd w:val="clear" w:color="auto" w:fill="DEEAF6" w:themeFill="accent1" w:themeFillTint="33"/>
          </w:tcPr>
          <w:p w14:paraId="117BBF51" w14:textId="4401B99E" w:rsidR="00EC775D" w:rsidRPr="00576D96" w:rsidRDefault="00EC775D" w:rsidP="00EC775D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Ոլորտ 2. Պաշտպանության կազմակերպում</w:t>
            </w:r>
            <w:r w:rsidR="00D547FB">
              <w:rPr>
                <w:rFonts w:ascii="Sylfaen" w:hAnsi="Sylfaen"/>
                <w:b/>
                <w:sz w:val="20"/>
                <w:szCs w:val="20"/>
              </w:rPr>
              <w:t>, քաղաքացիական պաշտպանություն</w:t>
            </w:r>
          </w:p>
        </w:tc>
      </w:tr>
      <w:tr w:rsidR="00D547FB" w:rsidRPr="00576D96" w14:paraId="635F8609" w14:textId="77777777" w:rsidTr="004A6878">
        <w:trPr>
          <w:jc w:val="center"/>
        </w:trPr>
        <w:tc>
          <w:tcPr>
            <w:tcW w:w="2552" w:type="dxa"/>
            <w:vAlign w:val="center"/>
          </w:tcPr>
          <w:p w14:paraId="0E0453E4" w14:textId="2CEBA4B0" w:rsidR="00D547FB" w:rsidRPr="00576D96" w:rsidRDefault="00D547FB" w:rsidP="00D547FB">
            <w:pPr>
              <w:spacing w:after="0" w:line="20" w:lineRule="atLeast"/>
              <w:rPr>
                <w:rFonts w:ascii="Sylfaen" w:hAnsi="Sylfaen"/>
                <w:b/>
                <w:color w:val="FF0000"/>
                <w:sz w:val="20"/>
                <w:szCs w:val="20"/>
              </w:rPr>
            </w:pPr>
            <w:r w:rsidRPr="00EE7CC7">
              <w:rPr>
                <w:rFonts w:ascii="Sylfaen" w:hAnsi="Sylfaen" w:cs="Arial"/>
                <w:color w:val="000000" w:themeColor="text1"/>
                <w:sz w:val="20"/>
                <w:szCs w:val="20"/>
              </w:rPr>
              <w:t>Բնակչության անվտանգության ապահովման կազմակերպում</w:t>
            </w:r>
          </w:p>
        </w:tc>
        <w:tc>
          <w:tcPr>
            <w:tcW w:w="4675" w:type="dxa"/>
          </w:tcPr>
          <w:p w14:paraId="57131B42" w14:textId="77777777" w:rsidR="00D547FB" w:rsidRPr="00576D96" w:rsidRDefault="00D547FB" w:rsidP="00D547FB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Ծրագրի ազդեցության (վերջնական արդյունքի) ցուցանիշ</w:t>
            </w:r>
          </w:p>
          <w:p w14:paraId="13098D1E" w14:textId="30D2D6E7" w:rsidR="00D547FB" w:rsidRPr="00576D96" w:rsidRDefault="00D547FB" w:rsidP="00D37269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Բնակիչները, որոշ չափով, պաշտպանված են, գիտեն ինչպես վարվել տագնապների դեպքում։ Համայնքն ունի անհրաժեշտ հմտություններ և ռեսուրսներ բնակչությանը տարհանելու կամ ապա</w:t>
            </w:r>
            <w:r w:rsidR="00D37269">
              <w:rPr>
                <w:rFonts w:ascii="Sylfaen" w:hAnsi="Sylfaen"/>
                <w:sz w:val="20"/>
                <w:szCs w:val="20"/>
              </w:rPr>
              <w:t>ստ</w:t>
            </w:r>
            <w:r>
              <w:rPr>
                <w:rFonts w:ascii="Sylfaen" w:hAnsi="Sylfaen"/>
                <w:sz w:val="20"/>
                <w:szCs w:val="20"/>
              </w:rPr>
              <w:t>անելու համար։</w:t>
            </w:r>
          </w:p>
        </w:tc>
        <w:tc>
          <w:tcPr>
            <w:tcW w:w="2127" w:type="dxa"/>
          </w:tcPr>
          <w:p w14:paraId="70777F14" w14:textId="77777777" w:rsidR="00D547FB" w:rsidRPr="00576D96" w:rsidRDefault="00D547FB" w:rsidP="00D547FB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Ծրագրի գնահատման համակարգ,</w:t>
            </w:r>
          </w:p>
          <w:p w14:paraId="33531189" w14:textId="77777777" w:rsidR="00D547FB" w:rsidRPr="00576D96" w:rsidRDefault="00D547FB" w:rsidP="00D547FB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ՄԳ կիսամյակային, տարեկան հաշվետվություններ</w:t>
            </w:r>
          </w:p>
        </w:tc>
        <w:tc>
          <w:tcPr>
            <w:tcW w:w="1986" w:type="dxa"/>
            <w:vAlign w:val="center"/>
          </w:tcPr>
          <w:p w14:paraId="14D48492" w14:textId="77777777" w:rsidR="00D547FB" w:rsidRPr="00576D96" w:rsidRDefault="00D547FB" w:rsidP="00D547FB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 xml:space="preserve">Համայնքի ղեկավար,  աշխատակազմի քարտուղար, </w:t>
            </w:r>
          </w:p>
          <w:p w14:paraId="37EE99AD" w14:textId="77777777" w:rsidR="00D547FB" w:rsidRPr="00576D96" w:rsidRDefault="00D547FB" w:rsidP="00D547FB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բնակավայրերի</w:t>
            </w:r>
          </w:p>
          <w:p w14:paraId="578A4402" w14:textId="77777777" w:rsidR="00D547FB" w:rsidRPr="00576D96" w:rsidRDefault="00D547FB" w:rsidP="00D547FB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վարչական ղեկավարներ</w:t>
            </w:r>
          </w:p>
        </w:tc>
        <w:tc>
          <w:tcPr>
            <w:tcW w:w="1133" w:type="dxa"/>
          </w:tcPr>
          <w:p w14:paraId="6E5FE979" w14:textId="77777777" w:rsidR="00D547FB" w:rsidRPr="00576D96" w:rsidRDefault="00D547FB" w:rsidP="00D547FB">
            <w:pPr>
              <w:spacing w:after="0" w:line="20" w:lineRule="atLeast"/>
              <w:jc w:val="both"/>
              <w:rPr>
                <w:rFonts w:ascii="Sylfaen" w:hAnsi="Sylfaen"/>
                <w:color w:val="FF0000"/>
                <w:sz w:val="20"/>
                <w:szCs w:val="20"/>
              </w:rPr>
            </w:pPr>
            <w:r>
              <w:rPr>
                <w:rFonts w:ascii="Sylfaen" w:eastAsia="Calibri" w:hAnsi="Sylfaen" w:cs="Times New Roman"/>
                <w:sz w:val="20"/>
                <w:szCs w:val="20"/>
              </w:rPr>
              <w:t>2020</w:t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թ. հունվար- դեկտեմբեր</w:t>
            </w:r>
          </w:p>
        </w:tc>
        <w:tc>
          <w:tcPr>
            <w:tcW w:w="1844" w:type="dxa"/>
          </w:tcPr>
          <w:p w14:paraId="708CC49C" w14:textId="77777777" w:rsidR="00D547FB" w:rsidRPr="00576D96" w:rsidRDefault="00D547FB" w:rsidP="00D547FB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 xml:space="preserve">Համապատասխան մարդկային, նյութական և ֆինանսական ռեսուրսների առկայություն </w:t>
            </w:r>
          </w:p>
        </w:tc>
      </w:tr>
      <w:tr w:rsidR="00D547FB" w:rsidRPr="00576D96" w14:paraId="167903A6" w14:textId="77777777" w:rsidTr="004A6878">
        <w:trPr>
          <w:jc w:val="center"/>
        </w:trPr>
        <w:tc>
          <w:tcPr>
            <w:tcW w:w="2552" w:type="dxa"/>
          </w:tcPr>
          <w:p w14:paraId="62A600BA" w14:textId="77777777" w:rsidR="00D547FB" w:rsidRPr="00576D96" w:rsidRDefault="00D547FB" w:rsidP="00D547FB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Միջանկյալ արդյունք 1</w:t>
            </w:r>
          </w:p>
          <w:p w14:paraId="093A85B9" w14:textId="3BEC8D6B" w:rsidR="00D547FB" w:rsidRPr="00576D96" w:rsidRDefault="00B14320" w:rsidP="00D547FB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 w:rsidRPr="00EE7CC7">
              <w:rPr>
                <w:rFonts w:ascii="Sylfaen" w:hAnsi="Sylfaen" w:cs="Arial"/>
                <w:color w:val="000000" w:themeColor="text1"/>
                <w:sz w:val="20"/>
                <w:szCs w:val="20"/>
              </w:rPr>
              <w:lastRenderedPageBreak/>
              <w:t>Բնակչության անվտանգության ապահովման կազմակերպում</w:t>
            </w:r>
          </w:p>
        </w:tc>
        <w:tc>
          <w:tcPr>
            <w:tcW w:w="4675" w:type="dxa"/>
            <w:vAlign w:val="center"/>
          </w:tcPr>
          <w:p w14:paraId="2528B6B7" w14:textId="77777777" w:rsidR="00D547FB" w:rsidRPr="00576D96" w:rsidRDefault="00D547FB" w:rsidP="00D547FB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lastRenderedPageBreak/>
              <w:t xml:space="preserve">Ելքային ցուցանիշներ (քանակ, որակ, ժամկետ) </w:t>
            </w:r>
          </w:p>
          <w:p w14:paraId="25F66046" w14:textId="02AFFF95" w:rsidR="00D547FB" w:rsidRPr="00576D96" w:rsidRDefault="00B14320" w:rsidP="00B14320">
            <w:pPr>
              <w:spacing w:after="0" w:line="240" w:lineRule="auto"/>
              <w:ind w:left="169" w:right="-69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>
              <w:rPr>
                <w:rFonts w:ascii="Sylfaen" w:eastAsia="Calibri" w:hAnsi="Sylfaen" w:cs="Times New Roman"/>
                <w:sz w:val="20"/>
                <w:szCs w:val="20"/>
              </w:rPr>
              <w:t>1, Տարհանման պլանի առկայություն</w:t>
            </w:r>
            <w:r w:rsidR="00D547FB"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, </w:t>
            </w:r>
          </w:p>
          <w:p w14:paraId="29C09C55" w14:textId="77777777" w:rsidR="00D547FB" w:rsidRDefault="00B14320" w:rsidP="00B14320">
            <w:pPr>
              <w:spacing w:after="0" w:line="240" w:lineRule="auto"/>
              <w:ind w:left="169" w:right="-69"/>
              <w:contextualSpacing/>
              <w:rPr>
                <w:rFonts w:ascii="Sylfaen" w:eastAsia="Calibri" w:hAnsi="Sylfaen" w:cs="Arial"/>
                <w:sz w:val="20"/>
                <w:szCs w:val="20"/>
              </w:rPr>
            </w:pPr>
            <w:r>
              <w:rPr>
                <w:rFonts w:ascii="Sylfaen" w:eastAsia="Calibri" w:hAnsi="Sylfaen" w:cs="Arial"/>
                <w:sz w:val="20"/>
                <w:szCs w:val="20"/>
              </w:rPr>
              <w:lastRenderedPageBreak/>
              <w:t>2, վերապատրաստում անցած մասնագետներ</w:t>
            </w:r>
          </w:p>
          <w:p w14:paraId="25F4D5D2" w14:textId="0E158B71" w:rsidR="00B14320" w:rsidRPr="00576D96" w:rsidRDefault="00B14320" w:rsidP="00B14320">
            <w:pPr>
              <w:spacing w:after="0" w:line="240" w:lineRule="auto"/>
              <w:ind w:left="169" w:right="-69"/>
              <w:contextualSpacing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  <w:r>
              <w:rPr>
                <w:rFonts w:ascii="Sylfaen" w:eastAsia="Calibri" w:hAnsi="Sylfaen" w:cs="Arial"/>
                <w:sz w:val="20"/>
                <w:szCs w:val="20"/>
              </w:rPr>
              <w:t>3, Շչակների առկայություն համայնքի 7 բնակավայրերում</w:t>
            </w:r>
          </w:p>
        </w:tc>
        <w:tc>
          <w:tcPr>
            <w:tcW w:w="2127" w:type="dxa"/>
          </w:tcPr>
          <w:p w14:paraId="3CBB9F59" w14:textId="77777777" w:rsidR="00D547FB" w:rsidRPr="00576D96" w:rsidRDefault="00D547FB" w:rsidP="00D547FB">
            <w:pPr>
              <w:spacing w:after="0" w:line="240" w:lineRule="auto"/>
              <w:ind w:right="-96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lastRenderedPageBreak/>
              <w:t xml:space="preserve">Աշխատակազմ,  ՄԳ կիսամյակային, </w:t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lastRenderedPageBreak/>
              <w:t>տարեկան հաշվետվություններ,</w:t>
            </w:r>
          </w:p>
          <w:p w14:paraId="04DCECCE" w14:textId="77777777" w:rsidR="00D547FB" w:rsidRPr="00576D96" w:rsidRDefault="00D547FB" w:rsidP="00D547FB">
            <w:pPr>
              <w:spacing w:after="0" w:line="240" w:lineRule="auto"/>
              <w:ind w:right="-96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Sylfaen"/>
                <w:sz w:val="20"/>
                <w:szCs w:val="20"/>
              </w:rPr>
              <w:t>քաղաքացիական</w:t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 </w:t>
            </w:r>
            <w:r w:rsidRPr="00576D96">
              <w:rPr>
                <w:rFonts w:ascii="Sylfaen" w:eastAsia="Calibri" w:hAnsi="Sylfaen" w:cs="Sylfaen"/>
                <w:sz w:val="20"/>
                <w:szCs w:val="20"/>
              </w:rPr>
              <w:t>հասարակության</w:t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 կազմակերպություններ և </w:t>
            </w:r>
            <w:r w:rsidRPr="00576D96">
              <w:rPr>
                <w:rFonts w:ascii="Sylfaen" w:eastAsia="Calibri" w:hAnsi="Sylfaen" w:cs="Sylfaen"/>
                <w:sz w:val="20"/>
                <w:szCs w:val="20"/>
              </w:rPr>
              <w:t>խմբեր, բնակիչներ</w:t>
            </w:r>
          </w:p>
          <w:p w14:paraId="2A755BA7" w14:textId="77777777" w:rsidR="00D547FB" w:rsidRPr="00576D96" w:rsidRDefault="00D547FB" w:rsidP="00D547FB">
            <w:pPr>
              <w:spacing w:after="0" w:line="20" w:lineRule="atLeast"/>
              <w:rPr>
                <w:rFonts w:ascii="Sylfaen" w:hAnsi="Sylfaen"/>
                <w:b/>
                <w:color w:val="FF0000"/>
                <w:sz w:val="20"/>
                <w:szCs w:val="20"/>
              </w:rPr>
            </w:pPr>
          </w:p>
        </w:tc>
        <w:tc>
          <w:tcPr>
            <w:tcW w:w="1986" w:type="dxa"/>
          </w:tcPr>
          <w:p w14:paraId="7349CDB6" w14:textId="77777777" w:rsidR="00D547FB" w:rsidRPr="00576D96" w:rsidRDefault="00D547FB" w:rsidP="00D547FB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lastRenderedPageBreak/>
              <w:t xml:space="preserve">Համայնքի ղեկավար, </w:t>
            </w:r>
            <w:r w:rsidRPr="00576D96">
              <w:rPr>
                <w:rFonts w:ascii="Sylfaen" w:hAnsi="Sylfaen"/>
                <w:sz w:val="20"/>
                <w:szCs w:val="20"/>
              </w:rPr>
              <w:lastRenderedPageBreak/>
              <w:t>աշխատակազմի քարտուղար, վարչական ղեկավարներ</w:t>
            </w:r>
          </w:p>
        </w:tc>
        <w:tc>
          <w:tcPr>
            <w:tcW w:w="1133" w:type="dxa"/>
          </w:tcPr>
          <w:p w14:paraId="7165BA39" w14:textId="77777777" w:rsidR="00D547FB" w:rsidRPr="00576D96" w:rsidRDefault="00D547FB" w:rsidP="00D547FB">
            <w:pPr>
              <w:spacing w:after="0" w:line="20" w:lineRule="atLeast"/>
              <w:jc w:val="both"/>
              <w:rPr>
                <w:rFonts w:ascii="Sylfaen" w:hAnsi="Sylfaen"/>
                <w:color w:val="FF0000"/>
                <w:sz w:val="20"/>
                <w:szCs w:val="20"/>
              </w:rPr>
            </w:pPr>
            <w:r>
              <w:rPr>
                <w:rFonts w:ascii="Sylfaen" w:eastAsia="Calibri" w:hAnsi="Sylfaen" w:cs="Times New Roman"/>
                <w:sz w:val="20"/>
                <w:szCs w:val="20"/>
              </w:rPr>
              <w:lastRenderedPageBreak/>
              <w:t>2020</w:t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թ. հունվար– </w:t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lastRenderedPageBreak/>
              <w:t>դեկտեմբեր</w:t>
            </w:r>
          </w:p>
        </w:tc>
        <w:tc>
          <w:tcPr>
            <w:tcW w:w="1844" w:type="dxa"/>
          </w:tcPr>
          <w:p w14:paraId="66A60754" w14:textId="77777777" w:rsidR="00D547FB" w:rsidRPr="00576D96" w:rsidRDefault="00D547FB" w:rsidP="00D547FB">
            <w:pPr>
              <w:spacing w:after="0" w:line="240" w:lineRule="auto"/>
              <w:ind w:right="-69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lastRenderedPageBreak/>
              <w:t>Համապատասխան մարդկային և</w:t>
            </w:r>
          </w:p>
          <w:p w14:paraId="0A740DA4" w14:textId="77777777" w:rsidR="00D547FB" w:rsidRPr="00576D96" w:rsidRDefault="00D547FB" w:rsidP="00D547FB">
            <w:pPr>
              <w:spacing w:after="0" w:line="240" w:lineRule="auto"/>
              <w:ind w:right="-69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lastRenderedPageBreak/>
              <w:t xml:space="preserve">ֆինանսական ռեսուրսների        </w:t>
            </w:r>
          </w:p>
          <w:p w14:paraId="213C042D" w14:textId="77777777" w:rsidR="00D547FB" w:rsidRPr="00576D96" w:rsidRDefault="00D547FB" w:rsidP="00D547FB">
            <w:pPr>
              <w:spacing w:after="0" w:line="240" w:lineRule="auto"/>
              <w:ind w:right="-69"/>
              <w:contextualSpacing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առկայություն</w:t>
            </w:r>
          </w:p>
        </w:tc>
      </w:tr>
      <w:tr w:rsidR="00D547FB" w:rsidRPr="00576D96" w14:paraId="0F25341F" w14:textId="77777777" w:rsidTr="004A6878">
        <w:trPr>
          <w:trHeight w:val="1790"/>
          <w:jc w:val="center"/>
        </w:trPr>
        <w:tc>
          <w:tcPr>
            <w:tcW w:w="7227" w:type="dxa"/>
            <w:gridSpan w:val="2"/>
            <w:shd w:val="clear" w:color="auto" w:fill="FBE4D5" w:themeFill="accent2" w:themeFillTint="33"/>
          </w:tcPr>
          <w:p w14:paraId="3B8DADDA" w14:textId="77777777" w:rsidR="00D547FB" w:rsidRPr="00576D96" w:rsidRDefault="00D547FB" w:rsidP="00D547FB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lastRenderedPageBreak/>
              <w:t xml:space="preserve">Միջոցառումներ  </w:t>
            </w:r>
          </w:p>
          <w:p w14:paraId="45536707" w14:textId="40EB80D7" w:rsidR="00D547FB" w:rsidRPr="00576D96" w:rsidRDefault="00D547FB" w:rsidP="00D547FB">
            <w:pPr>
              <w:numPr>
                <w:ilvl w:val="0"/>
                <w:numId w:val="15"/>
              </w:numPr>
              <w:spacing w:after="0" w:line="240" w:lineRule="auto"/>
              <w:ind w:left="311" w:right="-69" w:hanging="284"/>
              <w:contextualSpacing/>
              <w:rPr>
                <w:rFonts w:ascii="Sylfaen" w:eastAsia="Calibri" w:hAnsi="Sylfaen" w:cs="Sylfaen"/>
                <w:sz w:val="20"/>
                <w:szCs w:val="20"/>
              </w:rPr>
            </w:pPr>
            <w:r w:rsidRPr="00576D96">
              <w:rPr>
                <w:rFonts w:ascii="Sylfaen" w:eastAsia="Calibri" w:hAnsi="Sylfaen" w:cs="Sylfaen"/>
                <w:sz w:val="20"/>
                <w:szCs w:val="20"/>
              </w:rPr>
              <w:t>Ա</w:t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շխատակազմի </w:t>
            </w:r>
            <w:r w:rsidR="00B14320">
              <w:rPr>
                <w:rFonts w:ascii="Sylfaen" w:eastAsia="Calibri" w:hAnsi="Sylfaen" w:cs="Times New Roman"/>
                <w:sz w:val="20"/>
                <w:szCs w:val="20"/>
              </w:rPr>
              <w:t>հետագա վերապատրաստում,</w:t>
            </w:r>
          </w:p>
          <w:p w14:paraId="2BA4416D" w14:textId="5A4CA574" w:rsidR="00D547FB" w:rsidRPr="00576D96" w:rsidRDefault="00B14320" w:rsidP="00D547FB">
            <w:pPr>
              <w:numPr>
                <w:ilvl w:val="0"/>
                <w:numId w:val="15"/>
              </w:numPr>
              <w:spacing w:after="0" w:line="240" w:lineRule="auto"/>
              <w:ind w:left="311" w:right="-69" w:hanging="284"/>
              <w:contextualSpacing/>
              <w:rPr>
                <w:rFonts w:ascii="Sylfaen" w:eastAsia="Calibri" w:hAnsi="Sylfaen" w:cs="Sylfaen"/>
                <w:sz w:val="20"/>
                <w:szCs w:val="20"/>
              </w:rPr>
            </w:pPr>
            <w:r>
              <w:rPr>
                <w:rFonts w:ascii="Sylfaen" w:eastAsia="Calibri" w:hAnsi="Sylfaen" w:cs="Sylfaen"/>
                <w:sz w:val="20"/>
                <w:szCs w:val="20"/>
              </w:rPr>
              <w:t>Փորձնական տագնապների անցկացում</w:t>
            </w:r>
          </w:p>
          <w:p w14:paraId="576EA9D2" w14:textId="0CD8F034" w:rsidR="00D547FB" w:rsidRPr="00576D96" w:rsidRDefault="00B14320" w:rsidP="00D547FB">
            <w:pPr>
              <w:numPr>
                <w:ilvl w:val="0"/>
                <w:numId w:val="15"/>
              </w:numPr>
              <w:spacing w:after="0" w:line="240" w:lineRule="auto"/>
              <w:ind w:left="311" w:right="-69" w:hanging="284"/>
              <w:contextualSpacing/>
              <w:rPr>
                <w:rFonts w:ascii="Sylfaen" w:eastAsia="Calibri" w:hAnsi="Sylfaen" w:cs="Sylfaen"/>
                <w:sz w:val="20"/>
                <w:szCs w:val="20"/>
              </w:rPr>
            </w:pPr>
            <w:r>
              <w:rPr>
                <w:rFonts w:ascii="Sylfaen" w:eastAsia="Calibri" w:hAnsi="Sylfaen" w:cs="Sylfaen"/>
                <w:sz w:val="20"/>
                <w:szCs w:val="20"/>
              </w:rPr>
              <w:t>Ապաստարանների կահավորում</w:t>
            </w:r>
          </w:p>
        </w:tc>
        <w:tc>
          <w:tcPr>
            <w:tcW w:w="7090" w:type="dxa"/>
            <w:gridSpan w:val="4"/>
            <w:shd w:val="clear" w:color="auto" w:fill="FBE4D5" w:themeFill="accent2" w:themeFillTint="33"/>
          </w:tcPr>
          <w:p w14:paraId="4B75B21C" w14:textId="77777777" w:rsidR="00D547FB" w:rsidRPr="00576D96" w:rsidRDefault="00D547FB" w:rsidP="00D547FB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Մուտքային ցուցանիշներ (ներդրված ռեսուրսներ) </w:t>
            </w:r>
          </w:p>
          <w:p w14:paraId="6C207DE5" w14:textId="77777777" w:rsidR="00D547FB" w:rsidRPr="00B14320" w:rsidRDefault="00B14320" w:rsidP="00B14320">
            <w:pPr>
              <w:spacing w:after="0" w:line="240" w:lineRule="auto"/>
              <w:ind w:left="168" w:right="-69"/>
              <w:contextualSpacing/>
              <w:rPr>
                <w:rFonts w:ascii="Sylfaen" w:eastAsia="Calibri" w:hAnsi="Sylfaen" w:cs="Sylfaen"/>
                <w:sz w:val="20"/>
                <w:szCs w:val="20"/>
              </w:rPr>
            </w:pPr>
            <w:r w:rsidRPr="00B14320">
              <w:rPr>
                <w:rFonts w:ascii="Sylfaen" w:eastAsia="Calibri" w:hAnsi="Sylfaen" w:cs="Sylfaen"/>
                <w:sz w:val="20"/>
                <w:szCs w:val="20"/>
              </w:rPr>
              <w:t>1, Ապաստարանի համար շենքային պայմաններ</w:t>
            </w:r>
          </w:p>
          <w:p w14:paraId="0F8C299D" w14:textId="4CB473FF" w:rsidR="00B14320" w:rsidRPr="00576D96" w:rsidRDefault="00B14320" w:rsidP="00B14320">
            <w:pPr>
              <w:spacing w:after="0" w:line="240" w:lineRule="auto"/>
              <w:ind w:left="168" w:right="-69"/>
              <w:contextualSpacing/>
              <w:rPr>
                <w:rFonts w:ascii="Sylfaen" w:eastAsia="Calibri" w:hAnsi="Sylfaen" w:cs="Sylfaen"/>
                <w:color w:val="FF0000"/>
                <w:sz w:val="20"/>
                <w:szCs w:val="20"/>
              </w:rPr>
            </w:pPr>
            <w:r w:rsidRPr="00B14320">
              <w:rPr>
                <w:rFonts w:ascii="Sylfaen" w:eastAsia="Calibri" w:hAnsi="Sylfaen" w:cs="Sylfaen"/>
                <w:sz w:val="20"/>
                <w:szCs w:val="20"/>
              </w:rPr>
              <w:t>2, Համագործակցություն պետական մարմինների հետ</w:t>
            </w:r>
          </w:p>
        </w:tc>
      </w:tr>
      <w:tr w:rsidR="00D547FB" w:rsidRPr="00576D96" w14:paraId="42FD2C4B" w14:textId="77777777" w:rsidTr="004A6878">
        <w:trPr>
          <w:jc w:val="center"/>
        </w:trPr>
        <w:tc>
          <w:tcPr>
            <w:tcW w:w="14317" w:type="dxa"/>
            <w:gridSpan w:val="6"/>
            <w:shd w:val="clear" w:color="auto" w:fill="DEEAF6" w:themeFill="accent1" w:themeFillTint="33"/>
          </w:tcPr>
          <w:p w14:paraId="7D8719FE" w14:textId="6B72248E" w:rsidR="00D547FB" w:rsidRPr="00576D96" w:rsidRDefault="00D547FB" w:rsidP="00812903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Ոլորտ 3. Արտակարգ իրավիճակներից բնակչության պաշտպանություն </w:t>
            </w:r>
          </w:p>
        </w:tc>
      </w:tr>
      <w:tr w:rsidR="00812903" w:rsidRPr="00576D96" w14:paraId="1170A0F4" w14:textId="77777777" w:rsidTr="004A6878">
        <w:trPr>
          <w:jc w:val="center"/>
        </w:trPr>
        <w:tc>
          <w:tcPr>
            <w:tcW w:w="2552" w:type="dxa"/>
            <w:vAlign w:val="center"/>
          </w:tcPr>
          <w:p w14:paraId="261ED9A3" w14:textId="3A5A0C04" w:rsidR="00812903" w:rsidRPr="00576D96" w:rsidRDefault="00812903" w:rsidP="00D611EF">
            <w:pPr>
              <w:spacing w:after="0" w:line="20" w:lineRule="atLeast"/>
              <w:rPr>
                <w:rFonts w:ascii="Sylfaen" w:hAnsi="Sylfaen"/>
                <w:b/>
                <w:color w:val="FF0000"/>
                <w:sz w:val="20"/>
                <w:szCs w:val="20"/>
              </w:rPr>
            </w:pPr>
            <w:r w:rsidRPr="00C9495D">
              <w:rPr>
                <w:rFonts w:ascii="Sylfaen" w:hAnsi="Sylfaen"/>
                <w:sz w:val="20"/>
                <w:szCs w:val="20"/>
              </w:rPr>
              <w:t xml:space="preserve">Տարերային աղետներից, </w:t>
            </w:r>
            <w:r>
              <w:rPr>
                <w:rFonts w:ascii="Sylfaen" w:hAnsi="Sylfaen"/>
                <w:sz w:val="20"/>
                <w:szCs w:val="20"/>
              </w:rPr>
              <w:t>ս</w:t>
            </w:r>
            <w:r w:rsidRPr="00C9495D">
              <w:rPr>
                <w:rFonts w:ascii="Sylfaen" w:hAnsi="Sylfaen"/>
                <w:sz w:val="20"/>
                <w:szCs w:val="20"/>
              </w:rPr>
              <w:t>ելավներից, գարնանային հեղեղումներից, վթարային շենքերից բնակիչների պաշտպանության կազմակերպում, տուժած բնակիչներին մասնակի նյութական, աշխատանքային օգնության տրամադրում</w:t>
            </w:r>
          </w:p>
        </w:tc>
        <w:tc>
          <w:tcPr>
            <w:tcW w:w="4675" w:type="dxa"/>
          </w:tcPr>
          <w:p w14:paraId="08901889" w14:textId="77777777" w:rsidR="00812903" w:rsidRPr="00576D96" w:rsidRDefault="00812903" w:rsidP="00D611EF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Ծրագրի ազդեցության (վերջնական արդյունքի) ցուցանիշ</w:t>
            </w:r>
          </w:p>
          <w:p w14:paraId="2BE56E48" w14:textId="77777777" w:rsidR="00812903" w:rsidRDefault="00D37269" w:rsidP="00D37269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1,Բնակիչները և համյքի աշխատակիցները գիտեն ինչ միջոցառումներ ձեռնարկեն արտակարգ իրավիճակներում</w:t>
            </w:r>
          </w:p>
          <w:p w14:paraId="1DEB04E3" w14:textId="77777777" w:rsidR="00D37269" w:rsidRDefault="00D37269" w:rsidP="00D37269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2, Առկա է անհրաժեշ նյութական բազա, բնակչությանն անհրաժեշտ օգնություն ցույց տալու համար</w:t>
            </w:r>
          </w:p>
          <w:p w14:paraId="1B09FCD7" w14:textId="72DEA8BE" w:rsidR="00D37269" w:rsidRPr="00576D96" w:rsidRDefault="00D37269" w:rsidP="00D37269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3, Ստեղծված են պայմաններ կանխատեսելի աղետները կանխելու համար</w:t>
            </w:r>
          </w:p>
        </w:tc>
        <w:tc>
          <w:tcPr>
            <w:tcW w:w="2127" w:type="dxa"/>
          </w:tcPr>
          <w:p w14:paraId="69357901" w14:textId="77777777" w:rsidR="00812903" w:rsidRPr="00576D96" w:rsidRDefault="00812903" w:rsidP="00D611EF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Ծրագրի գնահատման համակարգ,</w:t>
            </w:r>
          </w:p>
          <w:p w14:paraId="436FFE58" w14:textId="77777777" w:rsidR="00812903" w:rsidRPr="00576D96" w:rsidRDefault="00812903" w:rsidP="00D611EF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ՄԳ կիսամյակային, տարեկան հաշվետվություններ</w:t>
            </w:r>
          </w:p>
        </w:tc>
        <w:tc>
          <w:tcPr>
            <w:tcW w:w="1986" w:type="dxa"/>
            <w:vAlign w:val="center"/>
          </w:tcPr>
          <w:p w14:paraId="3A7D4DC9" w14:textId="77777777" w:rsidR="00812903" w:rsidRPr="00576D96" w:rsidRDefault="00812903" w:rsidP="00D611EF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 xml:space="preserve">Համայնքի ղեկավար,  աշխատակազմի քարտուղար, </w:t>
            </w:r>
          </w:p>
          <w:p w14:paraId="741DED5C" w14:textId="77777777" w:rsidR="00812903" w:rsidRPr="00576D96" w:rsidRDefault="00812903" w:rsidP="00D611EF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բնակավայրերի</w:t>
            </w:r>
          </w:p>
          <w:p w14:paraId="3B27DE5B" w14:textId="77777777" w:rsidR="00812903" w:rsidRPr="00576D96" w:rsidRDefault="00812903" w:rsidP="00D611EF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վարչական ղեկավարներ</w:t>
            </w:r>
          </w:p>
        </w:tc>
        <w:tc>
          <w:tcPr>
            <w:tcW w:w="1133" w:type="dxa"/>
          </w:tcPr>
          <w:p w14:paraId="038A0D53" w14:textId="77777777" w:rsidR="00812903" w:rsidRPr="00576D96" w:rsidRDefault="00812903" w:rsidP="00D611EF">
            <w:pPr>
              <w:spacing w:after="0" w:line="20" w:lineRule="atLeast"/>
              <w:jc w:val="both"/>
              <w:rPr>
                <w:rFonts w:ascii="Sylfaen" w:hAnsi="Sylfaen"/>
                <w:color w:val="FF0000"/>
                <w:sz w:val="20"/>
                <w:szCs w:val="20"/>
              </w:rPr>
            </w:pPr>
            <w:r>
              <w:rPr>
                <w:rFonts w:ascii="Sylfaen" w:eastAsia="Calibri" w:hAnsi="Sylfaen" w:cs="Times New Roman"/>
                <w:sz w:val="20"/>
                <w:szCs w:val="20"/>
              </w:rPr>
              <w:t>2020</w:t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թ. հունվար- դեկտեմբեր</w:t>
            </w:r>
          </w:p>
        </w:tc>
        <w:tc>
          <w:tcPr>
            <w:tcW w:w="1844" w:type="dxa"/>
          </w:tcPr>
          <w:p w14:paraId="622DC878" w14:textId="77777777" w:rsidR="00812903" w:rsidRPr="00576D96" w:rsidRDefault="00812903" w:rsidP="00D611EF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 xml:space="preserve">Համապատասխան մարդկային, նյութական և ֆինանսական ռեսուրսների առկայություն </w:t>
            </w:r>
          </w:p>
        </w:tc>
      </w:tr>
      <w:tr w:rsidR="00812903" w:rsidRPr="00576D96" w14:paraId="7B5E8DB7" w14:textId="77777777" w:rsidTr="004A6878">
        <w:trPr>
          <w:jc w:val="center"/>
        </w:trPr>
        <w:tc>
          <w:tcPr>
            <w:tcW w:w="2552" w:type="dxa"/>
          </w:tcPr>
          <w:p w14:paraId="28DB5FB3" w14:textId="77777777" w:rsidR="00812903" w:rsidRPr="00576D96" w:rsidRDefault="00812903" w:rsidP="00D611EF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Միջանկյալ արդյունք 1</w:t>
            </w:r>
          </w:p>
          <w:p w14:paraId="02F30C34" w14:textId="77777777" w:rsidR="00812903" w:rsidRPr="00576D96" w:rsidRDefault="00812903" w:rsidP="00D611EF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 w:rsidRPr="00EE7CC7">
              <w:rPr>
                <w:rFonts w:ascii="Sylfaen" w:hAnsi="Sylfaen" w:cs="Arial"/>
                <w:color w:val="000000" w:themeColor="text1"/>
                <w:sz w:val="20"/>
                <w:szCs w:val="20"/>
              </w:rPr>
              <w:t>Բնակչության անվտանգության ապահովման կազմակերպում</w:t>
            </w:r>
          </w:p>
        </w:tc>
        <w:tc>
          <w:tcPr>
            <w:tcW w:w="4675" w:type="dxa"/>
            <w:vAlign w:val="center"/>
          </w:tcPr>
          <w:p w14:paraId="4127E6E1" w14:textId="77777777" w:rsidR="00812903" w:rsidRPr="00576D96" w:rsidRDefault="00812903" w:rsidP="00D611EF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Ելքային ցուցանիշներ (քանակ, որակ, ժամկետ) </w:t>
            </w:r>
          </w:p>
          <w:p w14:paraId="32D1243A" w14:textId="77777777" w:rsidR="00812903" w:rsidRPr="00576D96" w:rsidRDefault="00812903" w:rsidP="00D611EF">
            <w:pPr>
              <w:spacing w:after="0" w:line="240" w:lineRule="auto"/>
              <w:ind w:left="169" w:right="-69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>
              <w:rPr>
                <w:rFonts w:ascii="Sylfaen" w:eastAsia="Calibri" w:hAnsi="Sylfaen" w:cs="Times New Roman"/>
                <w:sz w:val="20"/>
                <w:szCs w:val="20"/>
              </w:rPr>
              <w:t>1, Տարհանման պլանի առկայություն</w:t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, </w:t>
            </w:r>
          </w:p>
          <w:p w14:paraId="1C67916D" w14:textId="075473AD" w:rsidR="00812903" w:rsidRDefault="00812903" w:rsidP="00D611EF">
            <w:pPr>
              <w:spacing w:after="0" w:line="240" w:lineRule="auto"/>
              <w:ind w:left="169" w:right="-69"/>
              <w:contextualSpacing/>
              <w:rPr>
                <w:rFonts w:ascii="Sylfaen" w:eastAsia="Calibri" w:hAnsi="Sylfaen" w:cs="Arial"/>
                <w:sz w:val="20"/>
                <w:szCs w:val="20"/>
              </w:rPr>
            </w:pPr>
            <w:r>
              <w:rPr>
                <w:rFonts w:ascii="Sylfaen" w:eastAsia="Calibri" w:hAnsi="Sylfaen" w:cs="Arial"/>
                <w:sz w:val="20"/>
                <w:szCs w:val="20"/>
              </w:rPr>
              <w:t xml:space="preserve">2, վերապատրաստում անցած </w:t>
            </w:r>
            <w:r w:rsidR="007E194F">
              <w:rPr>
                <w:rFonts w:ascii="Sylfaen" w:eastAsia="Calibri" w:hAnsi="Sylfaen" w:cs="Arial"/>
                <w:sz w:val="20"/>
                <w:szCs w:val="20"/>
              </w:rPr>
              <w:t>աշխատակազմ և համայնքի բնակիչներ</w:t>
            </w:r>
          </w:p>
          <w:p w14:paraId="74A0510F" w14:textId="77777777" w:rsidR="00812903" w:rsidRDefault="00812903" w:rsidP="007E194F">
            <w:pPr>
              <w:spacing w:after="0" w:line="240" w:lineRule="auto"/>
              <w:ind w:left="169" w:right="-69"/>
              <w:contextualSpacing/>
              <w:rPr>
                <w:rFonts w:ascii="Sylfaen" w:eastAsia="Calibri" w:hAnsi="Sylfaen" w:cs="Arial"/>
                <w:sz w:val="20"/>
                <w:szCs w:val="20"/>
              </w:rPr>
            </w:pPr>
            <w:r>
              <w:rPr>
                <w:rFonts w:ascii="Sylfaen" w:eastAsia="Calibri" w:hAnsi="Sylfaen" w:cs="Arial"/>
                <w:sz w:val="20"/>
                <w:szCs w:val="20"/>
              </w:rPr>
              <w:t xml:space="preserve">3, </w:t>
            </w:r>
            <w:r w:rsidR="007E194F">
              <w:rPr>
                <w:rFonts w:ascii="Sylfaen" w:eastAsia="Calibri" w:hAnsi="Sylfaen" w:cs="Arial"/>
                <w:sz w:val="20"/>
                <w:szCs w:val="20"/>
              </w:rPr>
              <w:t>Արտակարգ իրավիճակներում անհրաժեշտ նյութերի առկայություն</w:t>
            </w:r>
          </w:p>
          <w:p w14:paraId="4C42B998" w14:textId="357A707E" w:rsidR="007E194F" w:rsidRPr="00576D96" w:rsidRDefault="007E194F" w:rsidP="007E194F">
            <w:pPr>
              <w:spacing w:after="0" w:line="240" w:lineRule="auto"/>
              <w:ind w:left="169" w:right="-69"/>
              <w:contextualSpacing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  <w:r>
              <w:rPr>
                <w:rFonts w:ascii="Sylfaen" w:eastAsia="Calibri" w:hAnsi="Sylfaen" w:cs="Arial"/>
                <w:sz w:val="20"/>
                <w:szCs w:val="20"/>
              </w:rPr>
              <w:t>4, տուժված բնակիչներին օգնության տրամադրում</w:t>
            </w:r>
          </w:p>
        </w:tc>
        <w:tc>
          <w:tcPr>
            <w:tcW w:w="2127" w:type="dxa"/>
          </w:tcPr>
          <w:p w14:paraId="36D6E27F" w14:textId="77777777" w:rsidR="00812903" w:rsidRPr="00576D96" w:rsidRDefault="00812903" w:rsidP="00D611EF">
            <w:pPr>
              <w:spacing w:after="0" w:line="240" w:lineRule="auto"/>
              <w:ind w:right="-96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Աշխատակազմ,  ՄԳ կիսամյակային, տարեկան հաշվետվություններ,</w:t>
            </w:r>
          </w:p>
          <w:p w14:paraId="6CBBF9A7" w14:textId="77777777" w:rsidR="00812903" w:rsidRPr="00576D96" w:rsidRDefault="00812903" w:rsidP="00D611EF">
            <w:pPr>
              <w:spacing w:after="0" w:line="240" w:lineRule="auto"/>
              <w:ind w:right="-96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Sylfaen"/>
                <w:sz w:val="20"/>
                <w:szCs w:val="20"/>
              </w:rPr>
              <w:t>քաղաքացիական</w:t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 </w:t>
            </w:r>
            <w:r w:rsidRPr="00576D96">
              <w:rPr>
                <w:rFonts w:ascii="Sylfaen" w:eastAsia="Calibri" w:hAnsi="Sylfaen" w:cs="Sylfaen"/>
                <w:sz w:val="20"/>
                <w:szCs w:val="20"/>
              </w:rPr>
              <w:t>հասարակության</w:t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 կազմակերպություններ և </w:t>
            </w:r>
            <w:r w:rsidRPr="00576D96">
              <w:rPr>
                <w:rFonts w:ascii="Sylfaen" w:eastAsia="Calibri" w:hAnsi="Sylfaen" w:cs="Sylfaen"/>
                <w:sz w:val="20"/>
                <w:szCs w:val="20"/>
              </w:rPr>
              <w:t>խմբեր, բնակիչներ</w:t>
            </w:r>
          </w:p>
          <w:p w14:paraId="02655B81" w14:textId="77777777" w:rsidR="00812903" w:rsidRPr="00576D96" w:rsidRDefault="00812903" w:rsidP="00D611EF">
            <w:pPr>
              <w:spacing w:after="0" w:line="20" w:lineRule="atLeast"/>
              <w:rPr>
                <w:rFonts w:ascii="Sylfaen" w:hAnsi="Sylfaen"/>
                <w:b/>
                <w:color w:val="FF0000"/>
                <w:sz w:val="20"/>
                <w:szCs w:val="20"/>
              </w:rPr>
            </w:pPr>
          </w:p>
        </w:tc>
        <w:tc>
          <w:tcPr>
            <w:tcW w:w="1986" w:type="dxa"/>
          </w:tcPr>
          <w:p w14:paraId="057423A2" w14:textId="77777777" w:rsidR="00812903" w:rsidRPr="00576D96" w:rsidRDefault="00812903" w:rsidP="00D611EF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lastRenderedPageBreak/>
              <w:t>Համայնքի ղեկավար, աշխատակազմի քարտուղար, վարչական ղեկավարներ</w:t>
            </w:r>
          </w:p>
        </w:tc>
        <w:tc>
          <w:tcPr>
            <w:tcW w:w="1133" w:type="dxa"/>
          </w:tcPr>
          <w:p w14:paraId="5387A112" w14:textId="77777777" w:rsidR="00812903" w:rsidRPr="00576D96" w:rsidRDefault="00812903" w:rsidP="00D611EF">
            <w:pPr>
              <w:spacing w:after="0" w:line="20" w:lineRule="atLeast"/>
              <w:jc w:val="both"/>
              <w:rPr>
                <w:rFonts w:ascii="Sylfaen" w:hAnsi="Sylfaen"/>
                <w:color w:val="FF0000"/>
                <w:sz w:val="20"/>
                <w:szCs w:val="20"/>
              </w:rPr>
            </w:pPr>
            <w:r>
              <w:rPr>
                <w:rFonts w:ascii="Sylfaen" w:eastAsia="Calibri" w:hAnsi="Sylfaen" w:cs="Times New Roman"/>
                <w:sz w:val="20"/>
                <w:szCs w:val="20"/>
              </w:rPr>
              <w:t>2020</w:t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թ. հունվար– դեկտեմբեր</w:t>
            </w:r>
          </w:p>
        </w:tc>
        <w:tc>
          <w:tcPr>
            <w:tcW w:w="1844" w:type="dxa"/>
          </w:tcPr>
          <w:p w14:paraId="153B083F" w14:textId="77777777" w:rsidR="00812903" w:rsidRPr="00576D96" w:rsidRDefault="00812903" w:rsidP="00D611EF">
            <w:pPr>
              <w:spacing w:after="0" w:line="240" w:lineRule="auto"/>
              <w:ind w:right="-69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Համապատասխան մարդկային և</w:t>
            </w:r>
          </w:p>
          <w:p w14:paraId="14B825D7" w14:textId="77777777" w:rsidR="00812903" w:rsidRPr="00576D96" w:rsidRDefault="00812903" w:rsidP="00D611EF">
            <w:pPr>
              <w:spacing w:after="0" w:line="240" w:lineRule="auto"/>
              <w:ind w:right="-69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ֆինանսական ռեսուրսների        </w:t>
            </w:r>
          </w:p>
          <w:p w14:paraId="7790717C" w14:textId="77777777" w:rsidR="00812903" w:rsidRPr="00576D96" w:rsidRDefault="00812903" w:rsidP="00D611EF">
            <w:pPr>
              <w:spacing w:after="0" w:line="240" w:lineRule="auto"/>
              <w:ind w:right="-69"/>
              <w:contextualSpacing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առկայություն</w:t>
            </w:r>
          </w:p>
        </w:tc>
      </w:tr>
      <w:tr w:rsidR="00812903" w:rsidRPr="00576D96" w14:paraId="00D18A22" w14:textId="77777777" w:rsidTr="004A6878">
        <w:trPr>
          <w:trHeight w:val="1790"/>
          <w:jc w:val="center"/>
        </w:trPr>
        <w:tc>
          <w:tcPr>
            <w:tcW w:w="7227" w:type="dxa"/>
            <w:gridSpan w:val="2"/>
            <w:shd w:val="clear" w:color="auto" w:fill="FBE4D5" w:themeFill="accent2" w:themeFillTint="33"/>
          </w:tcPr>
          <w:p w14:paraId="756FA66E" w14:textId="77777777" w:rsidR="00812903" w:rsidRPr="00576D96" w:rsidRDefault="00812903" w:rsidP="00D611EF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lastRenderedPageBreak/>
              <w:t xml:space="preserve">Միջոցառումներ  </w:t>
            </w:r>
          </w:p>
          <w:p w14:paraId="5750BB07" w14:textId="07B1A9AB" w:rsidR="00812903" w:rsidRPr="00576D96" w:rsidRDefault="00812903" w:rsidP="00812903">
            <w:pPr>
              <w:numPr>
                <w:ilvl w:val="0"/>
                <w:numId w:val="38"/>
              </w:numPr>
              <w:spacing w:after="0" w:line="240" w:lineRule="auto"/>
              <w:ind w:right="-69"/>
              <w:contextualSpacing/>
              <w:rPr>
                <w:rFonts w:ascii="Sylfaen" w:eastAsia="Calibri" w:hAnsi="Sylfaen" w:cs="Sylfaen"/>
                <w:sz w:val="20"/>
                <w:szCs w:val="20"/>
              </w:rPr>
            </w:pPr>
            <w:r>
              <w:rPr>
                <w:rFonts w:ascii="Sylfaen" w:eastAsia="Calibri" w:hAnsi="Sylfaen" w:cs="Sylfaen"/>
                <w:sz w:val="20"/>
                <w:szCs w:val="20"/>
              </w:rPr>
              <w:t>Համայնքի աշխատակազմի և բնակիչների հետագա վերապատրաստումներ</w:t>
            </w:r>
          </w:p>
          <w:p w14:paraId="4F23D921" w14:textId="06288D0C" w:rsidR="00812903" w:rsidRPr="00576D96" w:rsidRDefault="00812903" w:rsidP="00812903">
            <w:pPr>
              <w:numPr>
                <w:ilvl w:val="0"/>
                <w:numId w:val="38"/>
              </w:numPr>
              <w:spacing w:after="0" w:line="240" w:lineRule="auto"/>
              <w:ind w:left="311" w:right="-69" w:hanging="284"/>
              <w:contextualSpacing/>
              <w:rPr>
                <w:rFonts w:ascii="Sylfaen" w:eastAsia="Calibri" w:hAnsi="Sylfaen" w:cs="Sylfaen"/>
                <w:sz w:val="20"/>
                <w:szCs w:val="20"/>
              </w:rPr>
            </w:pPr>
            <w:r>
              <w:rPr>
                <w:rFonts w:ascii="Sylfaen" w:eastAsia="Calibri" w:hAnsi="Sylfaen" w:cs="Sylfaen"/>
                <w:sz w:val="20"/>
                <w:szCs w:val="20"/>
              </w:rPr>
              <w:t>Փորձնական իրավիճակների ստեղծում և միջոցառումների անցկացում համայնքի աշխատակազմի և  բնակիչների մասնակցությամբ</w:t>
            </w:r>
          </w:p>
          <w:p w14:paraId="4BABD13F" w14:textId="77777777" w:rsidR="00812903" w:rsidRDefault="00812903" w:rsidP="00812903">
            <w:pPr>
              <w:numPr>
                <w:ilvl w:val="0"/>
                <w:numId w:val="38"/>
              </w:numPr>
              <w:spacing w:after="0" w:line="240" w:lineRule="auto"/>
              <w:ind w:left="311" w:right="-69" w:hanging="284"/>
              <w:contextualSpacing/>
              <w:rPr>
                <w:rFonts w:ascii="Sylfaen" w:eastAsia="Calibri" w:hAnsi="Sylfaen" w:cs="Sylfaen"/>
                <w:sz w:val="20"/>
                <w:szCs w:val="20"/>
              </w:rPr>
            </w:pPr>
            <w:r>
              <w:rPr>
                <w:rFonts w:ascii="Sylfaen" w:eastAsia="Calibri" w:hAnsi="Sylfaen" w:cs="Sylfaen"/>
                <w:sz w:val="20"/>
                <w:szCs w:val="20"/>
              </w:rPr>
              <w:t>Սելավատարների մաքրում աշնանը և գարնանը համայնքի տեխնիկայով և համայնքի աշխատուժով</w:t>
            </w:r>
          </w:p>
          <w:p w14:paraId="2D4D9BCF" w14:textId="5D3AF422" w:rsidR="007E194F" w:rsidRPr="00576D96" w:rsidRDefault="007E194F" w:rsidP="00812903">
            <w:pPr>
              <w:numPr>
                <w:ilvl w:val="0"/>
                <w:numId w:val="38"/>
              </w:numPr>
              <w:spacing w:after="0" w:line="240" w:lineRule="auto"/>
              <w:ind w:left="311" w:right="-69" w:hanging="284"/>
              <w:contextualSpacing/>
              <w:rPr>
                <w:rFonts w:ascii="Sylfaen" w:eastAsia="Calibri" w:hAnsi="Sylfaen" w:cs="Sylfaen"/>
                <w:sz w:val="20"/>
                <w:szCs w:val="20"/>
              </w:rPr>
            </w:pPr>
            <w:r w:rsidRPr="00C9495D">
              <w:rPr>
                <w:rFonts w:ascii="Sylfaen" w:hAnsi="Sylfaen"/>
                <w:sz w:val="20"/>
                <w:szCs w:val="20"/>
              </w:rPr>
              <w:t>Քարաթափության, սեյսմավտանգ տեղամասերի քարտեզների կազմում</w:t>
            </w:r>
          </w:p>
        </w:tc>
        <w:tc>
          <w:tcPr>
            <w:tcW w:w="7090" w:type="dxa"/>
            <w:gridSpan w:val="4"/>
            <w:shd w:val="clear" w:color="auto" w:fill="FBE4D5" w:themeFill="accent2" w:themeFillTint="33"/>
          </w:tcPr>
          <w:p w14:paraId="155F1F5B" w14:textId="77777777" w:rsidR="00812903" w:rsidRPr="00576D96" w:rsidRDefault="00812903" w:rsidP="00D611EF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Մուտքային ցուցանիշներ (ներդրված ռեսուրսներ) </w:t>
            </w:r>
          </w:p>
          <w:p w14:paraId="7D42A0A6" w14:textId="7D1A0936" w:rsidR="00812903" w:rsidRPr="00B14320" w:rsidRDefault="00812903" w:rsidP="00D611EF">
            <w:pPr>
              <w:spacing w:after="0" w:line="240" w:lineRule="auto"/>
              <w:ind w:left="168" w:right="-69"/>
              <w:contextualSpacing/>
              <w:rPr>
                <w:rFonts w:ascii="Sylfaen" w:eastAsia="Calibri" w:hAnsi="Sylfaen" w:cs="Sylfaen"/>
                <w:sz w:val="20"/>
                <w:szCs w:val="20"/>
              </w:rPr>
            </w:pPr>
            <w:r w:rsidRPr="00B14320">
              <w:rPr>
                <w:rFonts w:ascii="Sylfaen" w:eastAsia="Calibri" w:hAnsi="Sylfaen" w:cs="Sylfaen"/>
                <w:sz w:val="20"/>
                <w:szCs w:val="20"/>
              </w:rPr>
              <w:t xml:space="preserve">1, </w:t>
            </w:r>
            <w:r w:rsidR="007E194F">
              <w:rPr>
                <w:rFonts w:ascii="Sylfaen" w:eastAsia="Calibri" w:hAnsi="Sylfaen" w:cs="Sylfaen"/>
                <w:sz w:val="20"/>
                <w:szCs w:val="20"/>
              </w:rPr>
              <w:t>Համայնքի բյուջեի միջոցներ 700,0 հազ, դրամ</w:t>
            </w:r>
          </w:p>
          <w:p w14:paraId="2F24C51D" w14:textId="77777777" w:rsidR="00812903" w:rsidRDefault="00812903" w:rsidP="00D611EF">
            <w:pPr>
              <w:spacing w:after="0" w:line="240" w:lineRule="auto"/>
              <w:ind w:left="168" w:right="-69"/>
              <w:contextualSpacing/>
              <w:rPr>
                <w:rFonts w:ascii="Sylfaen" w:eastAsia="Calibri" w:hAnsi="Sylfaen" w:cs="Sylfaen"/>
                <w:sz w:val="20"/>
                <w:szCs w:val="20"/>
              </w:rPr>
            </w:pPr>
            <w:r w:rsidRPr="00B14320">
              <w:rPr>
                <w:rFonts w:ascii="Sylfaen" w:eastAsia="Calibri" w:hAnsi="Sylfaen" w:cs="Sylfaen"/>
                <w:sz w:val="20"/>
                <w:szCs w:val="20"/>
              </w:rPr>
              <w:t>2, Համագործակցություն պետական մարմինների հետ</w:t>
            </w:r>
          </w:p>
          <w:p w14:paraId="001A0229" w14:textId="1E0C58A4" w:rsidR="007E194F" w:rsidRPr="00576D96" w:rsidRDefault="007E194F" w:rsidP="00D611EF">
            <w:pPr>
              <w:spacing w:after="0" w:line="240" w:lineRule="auto"/>
              <w:ind w:left="168" w:right="-69"/>
              <w:contextualSpacing/>
              <w:rPr>
                <w:rFonts w:ascii="Sylfaen" w:eastAsia="Calibri" w:hAnsi="Sylfaen" w:cs="Sylfaen"/>
                <w:color w:val="FF0000"/>
                <w:sz w:val="20"/>
                <w:szCs w:val="20"/>
              </w:rPr>
            </w:pPr>
            <w:r>
              <w:rPr>
                <w:rFonts w:ascii="Sylfaen" w:eastAsia="Calibri" w:hAnsi="Sylfaen" w:cs="Sylfaen"/>
                <w:sz w:val="20"/>
                <w:szCs w:val="20"/>
              </w:rPr>
              <w:t>3, Սելավատարների մաքրման համար անհրաժեշտ տեխնիկա</w:t>
            </w:r>
          </w:p>
        </w:tc>
      </w:tr>
      <w:tr w:rsidR="00E87279" w:rsidRPr="00576D96" w14:paraId="7E620D73" w14:textId="77777777" w:rsidTr="003A1897">
        <w:trPr>
          <w:jc w:val="center"/>
        </w:trPr>
        <w:tc>
          <w:tcPr>
            <w:tcW w:w="14317" w:type="dxa"/>
            <w:gridSpan w:val="6"/>
            <w:shd w:val="clear" w:color="auto" w:fill="DEEAF6" w:themeFill="accent1" w:themeFillTint="33"/>
          </w:tcPr>
          <w:p w14:paraId="0AF1EEC7" w14:textId="1DA17CA5" w:rsidR="00E87279" w:rsidRPr="00576D96" w:rsidRDefault="00E87279" w:rsidP="00504B79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Ոլորտ </w:t>
            </w:r>
            <w:r w:rsidR="00504B79">
              <w:rPr>
                <w:rFonts w:ascii="Sylfaen" w:hAnsi="Sylfaen"/>
                <w:b/>
                <w:sz w:val="20"/>
                <w:szCs w:val="20"/>
              </w:rPr>
              <w:t>4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>. Գյուղատնտեսություն</w:t>
            </w:r>
          </w:p>
        </w:tc>
      </w:tr>
      <w:tr w:rsidR="00E87279" w:rsidRPr="00576D96" w14:paraId="6DB081AC" w14:textId="77777777" w:rsidTr="003A1897">
        <w:trPr>
          <w:trHeight w:val="1370"/>
          <w:jc w:val="center"/>
        </w:trPr>
        <w:tc>
          <w:tcPr>
            <w:tcW w:w="7227" w:type="dxa"/>
            <w:gridSpan w:val="2"/>
          </w:tcPr>
          <w:p w14:paraId="12AAE7B8" w14:textId="77777777" w:rsidR="00E87279" w:rsidRPr="00576D96" w:rsidRDefault="00E87279" w:rsidP="003A1897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Ոլորտային նպատակ</w:t>
            </w:r>
          </w:p>
          <w:p w14:paraId="418849E5" w14:textId="77777777" w:rsidR="00E87279" w:rsidRPr="00576D96" w:rsidRDefault="00E87279" w:rsidP="003A1897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 w:cs="Arial"/>
                <w:sz w:val="20"/>
                <w:szCs w:val="20"/>
              </w:rPr>
              <w:t>Ստեղծել գյուղատնտեսության զարգացման համար նպաստավոր պայմաններ</w:t>
            </w:r>
          </w:p>
        </w:tc>
        <w:tc>
          <w:tcPr>
            <w:tcW w:w="7090" w:type="dxa"/>
            <w:gridSpan w:val="4"/>
          </w:tcPr>
          <w:p w14:paraId="2487BE0B" w14:textId="77777777" w:rsidR="00E87279" w:rsidRPr="00576D96" w:rsidRDefault="00E87279" w:rsidP="003A1897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Ոլորտի ազդեցության (վերջնական արդյունքի) ցուցանիշներ</w:t>
            </w:r>
          </w:p>
          <w:p w14:paraId="06927C66" w14:textId="77777777" w:rsidR="00E87279" w:rsidRPr="00576D96" w:rsidRDefault="00E87279" w:rsidP="003A1897">
            <w:pPr>
              <w:numPr>
                <w:ilvl w:val="0"/>
                <w:numId w:val="17"/>
              </w:numPr>
              <w:spacing w:after="0" w:line="240" w:lineRule="auto"/>
              <w:ind w:left="448" w:hanging="426"/>
              <w:contextualSpacing/>
              <w:rPr>
                <w:rFonts w:ascii="Sylfaen" w:hAnsi="Sylfaen" w:cs="Arial"/>
                <w:sz w:val="20"/>
                <w:szCs w:val="20"/>
              </w:rPr>
            </w:pPr>
            <w:r w:rsidRPr="00576D96">
              <w:rPr>
                <w:rFonts w:ascii="Sylfaen" w:hAnsi="Sylfaen" w:cs="Arial"/>
                <w:sz w:val="20"/>
                <w:szCs w:val="20"/>
              </w:rPr>
              <w:t>Անասնապահության բնագավառում զբաղվածության աճը նախորդ տարվա համեմատ, 2%</w:t>
            </w:r>
          </w:p>
          <w:p w14:paraId="3CBB04B6" w14:textId="77777777" w:rsidR="00E87279" w:rsidRPr="00576D96" w:rsidRDefault="00E87279" w:rsidP="003A1897">
            <w:pPr>
              <w:numPr>
                <w:ilvl w:val="0"/>
                <w:numId w:val="17"/>
              </w:numPr>
              <w:spacing w:after="0" w:line="240" w:lineRule="auto"/>
              <w:ind w:left="448" w:hanging="426"/>
              <w:contextualSpacing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 w:cs="Arial"/>
                <w:sz w:val="20"/>
                <w:szCs w:val="20"/>
              </w:rPr>
              <w:t>Հողագործության բնագավառում զբաղվածության աճը նախորդ տարվա համեմատ, 1%</w:t>
            </w:r>
          </w:p>
        </w:tc>
      </w:tr>
      <w:tr w:rsidR="00E87279" w:rsidRPr="00576D96" w14:paraId="6462AC10" w14:textId="77777777" w:rsidTr="003A1897">
        <w:trPr>
          <w:jc w:val="center"/>
        </w:trPr>
        <w:tc>
          <w:tcPr>
            <w:tcW w:w="14317" w:type="dxa"/>
            <w:gridSpan w:val="6"/>
            <w:shd w:val="clear" w:color="auto" w:fill="A8D08D" w:themeFill="accent6" w:themeFillTint="99"/>
            <w:vAlign w:val="center"/>
          </w:tcPr>
          <w:p w14:paraId="276B8F3C" w14:textId="77777777" w:rsidR="00E87279" w:rsidRPr="00576D96" w:rsidRDefault="00E87279" w:rsidP="003A1897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Ծրագիր 1. Հակակարկտային կայանների </w:t>
            </w:r>
            <w:r>
              <w:rPr>
                <w:rFonts w:ascii="Sylfaen" w:hAnsi="Sylfaen"/>
                <w:b/>
                <w:sz w:val="20"/>
                <w:szCs w:val="20"/>
              </w:rPr>
              <w:t>տեղադրման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 և պահպանման աշխատանքների իրականացում</w:t>
            </w:r>
          </w:p>
        </w:tc>
      </w:tr>
      <w:tr w:rsidR="00E87279" w:rsidRPr="00576D96" w14:paraId="00586C78" w14:textId="77777777" w:rsidTr="003A1897">
        <w:trPr>
          <w:trHeight w:val="1858"/>
          <w:jc w:val="center"/>
        </w:trPr>
        <w:tc>
          <w:tcPr>
            <w:tcW w:w="2552" w:type="dxa"/>
          </w:tcPr>
          <w:p w14:paraId="386FD5A7" w14:textId="77777777" w:rsidR="00E87279" w:rsidRPr="00576D96" w:rsidRDefault="00E87279" w:rsidP="003A1897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Ծրագրի նպատակ</w:t>
            </w:r>
          </w:p>
          <w:p w14:paraId="35643A77" w14:textId="77777777" w:rsidR="00E87279" w:rsidRPr="00576D96" w:rsidRDefault="00E87279" w:rsidP="003A1897">
            <w:pPr>
              <w:spacing w:after="0" w:line="240" w:lineRule="auto"/>
              <w:ind w:right="-96"/>
              <w:contextualSpacing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  <w:r w:rsidRPr="00576D96">
              <w:rPr>
                <w:rFonts w:ascii="Sylfaen" w:eastAsia="Calibri" w:hAnsi="Sylfaen" w:cs="Arial"/>
                <w:sz w:val="20"/>
                <w:szCs w:val="20"/>
              </w:rPr>
              <w:t>Խթանել հողագործության զարգացմանը</w:t>
            </w:r>
          </w:p>
        </w:tc>
        <w:tc>
          <w:tcPr>
            <w:tcW w:w="4675" w:type="dxa"/>
          </w:tcPr>
          <w:p w14:paraId="6123B60E" w14:textId="77777777" w:rsidR="00E87279" w:rsidRPr="00576D96" w:rsidRDefault="00E87279" w:rsidP="003A1897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Ծրագրի ազդեցության (վերջնական արդյունքի) ցուցանիշներ</w:t>
            </w:r>
          </w:p>
          <w:p w14:paraId="320C1439" w14:textId="77777777" w:rsidR="00E87279" w:rsidRPr="00576D96" w:rsidRDefault="00E87279" w:rsidP="003A1897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Հացահատիկային մշակաբույսերի բերքատվության մակարդակի բարձրացում, 3%</w:t>
            </w:r>
          </w:p>
        </w:tc>
        <w:tc>
          <w:tcPr>
            <w:tcW w:w="2127" w:type="dxa"/>
          </w:tcPr>
          <w:p w14:paraId="1470A015" w14:textId="77777777" w:rsidR="00E87279" w:rsidRPr="00576D96" w:rsidRDefault="00E87279" w:rsidP="003A1897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Ծրագրի գնահատման համակարգ,</w:t>
            </w:r>
          </w:p>
          <w:p w14:paraId="3FBA0325" w14:textId="77777777" w:rsidR="00E87279" w:rsidRPr="00576D96" w:rsidRDefault="00E87279" w:rsidP="003A1897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ՄԳ կիսամյակային, տարեկան հաշվետվություններ</w:t>
            </w:r>
          </w:p>
        </w:tc>
        <w:tc>
          <w:tcPr>
            <w:tcW w:w="1986" w:type="dxa"/>
            <w:vMerge w:val="restart"/>
          </w:tcPr>
          <w:p w14:paraId="5E178126" w14:textId="77777777" w:rsidR="00E87279" w:rsidRPr="00576D96" w:rsidRDefault="00E87279" w:rsidP="003A1897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Համայնքի ղեկավար, աշխատակազմի քարտուղար,</w:t>
            </w:r>
          </w:p>
          <w:p w14:paraId="46C27F6C" w14:textId="77777777" w:rsidR="00E87279" w:rsidRPr="00576D96" w:rsidRDefault="00E87279" w:rsidP="003A1897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բնակավայրերի վարչական ղեկավարներ</w:t>
            </w:r>
          </w:p>
        </w:tc>
        <w:tc>
          <w:tcPr>
            <w:tcW w:w="1133" w:type="dxa"/>
            <w:vMerge w:val="restart"/>
          </w:tcPr>
          <w:p w14:paraId="2E9F2C4D" w14:textId="77777777" w:rsidR="00E87279" w:rsidRPr="00576D96" w:rsidRDefault="00E87279" w:rsidP="003A1897">
            <w:pPr>
              <w:spacing w:after="0" w:line="20" w:lineRule="atLeast"/>
              <w:rPr>
                <w:rFonts w:ascii="Sylfaen" w:eastAsia="Calibri" w:hAnsi="Sylfaen" w:cs="Times New Roman"/>
                <w:sz w:val="20"/>
                <w:szCs w:val="20"/>
              </w:rPr>
            </w:pPr>
            <w:r>
              <w:rPr>
                <w:rFonts w:ascii="Sylfaen" w:eastAsia="Calibri" w:hAnsi="Sylfaen" w:cs="Times New Roman"/>
                <w:sz w:val="20"/>
                <w:szCs w:val="20"/>
              </w:rPr>
              <w:t>2020</w:t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թ. հունվար- դեկտեմբեր</w:t>
            </w:r>
          </w:p>
        </w:tc>
        <w:tc>
          <w:tcPr>
            <w:tcW w:w="1844" w:type="dxa"/>
          </w:tcPr>
          <w:p w14:paraId="2B734630" w14:textId="77777777" w:rsidR="00E87279" w:rsidRPr="00576D96" w:rsidRDefault="00E87279" w:rsidP="003A1897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Համապատասխան մարդկային, տեխնիկական  և ֆինանսական ռեսուրսների առկայություն</w:t>
            </w:r>
          </w:p>
        </w:tc>
      </w:tr>
      <w:tr w:rsidR="00E87279" w:rsidRPr="00576D96" w14:paraId="0148767D" w14:textId="77777777" w:rsidTr="003A1897">
        <w:trPr>
          <w:trHeight w:val="1408"/>
          <w:jc w:val="center"/>
        </w:trPr>
        <w:tc>
          <w:tcPr>
            <w:tcW w:w="2552" w:type="dxa"/>
          </w:tcPr>
          <w:p w14:paraId="5B45E094" w14:textId="77777777" w:rsidR="00E87279" w:rsidRPr="00576D96" w:rsidRDefault="00E87279" w:rsidP="003A1897">
            <w:pPr>
              <w:spacing w:after="0" w:line="20" w:lineRule="atLeast"/>
              <w:rPr>
                <w:rFonts w:ascii="Sylfaen" w:hAnsi="Sylfaen"/>
                <w:b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Միջանկյալ արդյունք </w:t>
            </w:r>
            <w:r w:rsidRPr="00576D96">
              <w:rPr>
                <w:rFonts w:ascii="Sylfaen" w:hAnsi="Sylfaen"/>
                <w:sz w:val="20"/>
                <w:szCs w:val="20"/>
              </w:rPr>
              <w:t>Հողագործության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զարգացման համար առկա են բավարար պայմաններ</w:t>
            </w:r>
          </w:p>
        </w:tc>
        <w:tc>
          <w:tcPr>
            <w:tcW w:w="4675" w:type="dxa"/>
          </w:tcPr>
          <w:p w14:paraId="22C57552" w14:textId="77777777" w:rsidR="00E87279" w:rsidRPr="00576D96" w:rsidRDefault="00E87279" w:rsidP="003A1897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Ելքային ցուցանիշներ (քանակ, որակ, ժամկետ) </w:t>
            </w:r>
          </w:p>
          <w:p w14:paraId="0C328DB4" w14:textId="77777777" w:rsidR="00E87279" w:rsidRPr="00576D96" w:rsidRDefault="00E87279" w:rsidP="003A1897">
            <w:pPr>
              <w:numPr>
                <w:ilvl w:val="0"/>
                <w:numId w:val="21"/>
              </w:numPr>
              <w:spacing w:after="0" w:line="240" w:lineRule="auto"/>
              <w:ind w:left="450" w:hanging="425"/>
              <w:contextualSpacing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Գյուղատնտեսությամբ զբաղվածների թվի տեսակարար կշիռը համայնքի բնակչության ընդհանուր թվի մեջ, 45%</w:t>
            </w:r>
          </w:p>
          <w:p w14:paraId="0A72EDBD" w14:textId="77777777" w:rsidR="00E87279" w:rsidRPr="008362C6" w:rsidRDefault="00E87279" w:rsidP="003A1897">
            <w:pPr>
              <w:numPr>
                <w:ilvl w:val="0"/>
                <w:numId w:val="21"/>
              </w:numPr>
              <w:spacing w:after="0" w:line="240" w:lineRule="auto"/>
              <w:ind w:left="450" w:hanging="425"/>
              <w:contextualSpacing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 xml:space="preserve">Գյուղատնտեսության բնագավառում զբաղվածության աճը նախորդ տարվա համեմատ, </w:t>
            </w:r>
            <w:r>
              <w:rPr>
                <w:rFonts w:ascii="Sylfaen" w:hAnsi="Sylfaen"/>
                <w:sz w:val="20"/>
                <w:szCs w:val="20"/>
              </w:rPr>
              <w:t>1</w:t>
            </w:r>
            <w:r w:rsidRPr="00576D96">
              <w:rPr>
                <w:rFonts w:ascii="Sylfaen" w:hAnsi="Sylfaen"/>
                <w:sz w:val="20"/>
                <w:szCs w:val="20"/>
              </w:rPr>
              <w:t>%</w:t>
            </w:r>
          </w:p>
          <w:p w14:paraId="761719BD" w14:textId="77777777" w:rsidR="00E87279" w:rsidRPr="008362C6" w:rsidRDefault="00E87279" w:rsidP="003A1897">
            <w:pPr>
              <w:numPr>
                <w:ilvl w:val="0"/>
                <w:numId w:val="21"/>
              </w:numPr>
              <w:spacing w:after="0" w:line="240" w:lineRule="auto"/>
              <w:ind w:left="450" w:hanging="425"/>
              <w:contextualSpacing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Հակակարկտային կայանի առկայություն, այո</w:t>
            </w:r>
          </w:p>
        </w:tc>
        <w:tc>
          <w:tcPr>
            <w:tcW w:w="2127" w:type="dxa"/>
          </w:tcPr>
          <w:p w14:paraId="6F435CB2" w14:textId="77777777" w:rsidR="00E87279" w:rsidRPr="00576D96" w:rsidRDefault="00E87279" w:rsidP="003A1897">
            <w:pPr>
              <w:spacing w:after="0" w:line="240" w:lineRule="auto"/>
              <w:ind w:right="-96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Աշխատակազմ,  ՄԳ կիսամյակային, տարեկան հաշվետվություններ,</w:t>
            </w:r>
          </w:p>
          <w:p w14:paraId="06480E61" w14:textId="77777777" w:rsidR="00E87279" w:rsidRPr="00576D96" w:rsidRDefault="00E87279" w:rsidP="003A1897">
            <w:pPr>
              <w:spacing w:after="0" w:line="240" w:lineRule="auto"/>
              <w:ind w:right="-96"/>
              <w:contextualSpacing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  <w:r w:rsidRPr="00576D96">
              <w:rPr>
                <w:rFonts w:ascii="Sylfaen" w:eastAsia="Calibri" w:hAnsi="Sylfaen" w:cs="Sylfaen"/>
                <w:sz w:val="20"/>
                <w:szCs w:val="20"/>
              </w:rPr>
              <w:t>քաղաքացիական</w:t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 </w:t>
            </w:r>
            <w:r w:rsidRPr="00576D96">
              <w:rPr>
                <w:rFonts w:ascii="Sylfaen" w:eastAsia="Calibri" w:hAnsi="Sylfaen" w:cs="Sylfaen"/>
                <w:sz w:val="20"/>
                <w:szCs w:val="20"/>
              </w:rPr>
              <w:t>հասարակության</w:t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 կազմակերպություններ և </w:t>
            </w:r>
            <w:r w:rsidRPr="00576D96">
              <w:rPr>
                <w:rFonts w:ascii="Sylfaen" w:eastAsia="Calibri" w:hAnsi="Sylfaen" w:cs="Sylfaen"/>
                <w:sz w:val="20"/>
                <w:szCs w:val="20"/>
              </w:rPr>
              <w:t>խմբեր, բնակիչներ</w:t>
            </w:r>
          </w:p>
        </w:tc>
        <w:tc>
          <w:tcPr>
            <w:tcW w:w="1986" w:type="dxa"/>
            <w:vMerge/>
          </w:tcPr>
          <w:p w14:paraId="155C6081" w14:textId="77777777" w:rsidR="00E87279" w:rsidRPr="00576D96" w:rsidRDefault="00E87279" w:rsidP="003A1897">
            <w:pPr>
              <w:spacing w:after="0" w:line="20" w:lineRule="atLeast"/>
              <w:jc w:val="both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1133" w:type="dxa"/>
            <w:vMerge/>
            <w:vAlign w:val="center"/>
          </w:tcPr>
          <w:p w14:paraId="13EEF05C" w14:textId="77777777" w:rsidR="00E87279" w:rsidRPr="00576D96" w:rsidRDefault="00E87279" w:rsidP="003A1897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</w:tcBorders>
            <w:vAlign w:val="center"/>
          </w:tcPr>
          <w:p w14:paraId="5087B570" w14:textId="77777777" w:rsidR="00E87279" w:rsidRPr="00576D96" w:rsidRDefault="00E87279" w:rsidP="003A1897">
            <w:pPr>
              <w:spacing w:after="0" w:line="20" w:lineRule="atLeast"/>
              <w:ind w:right="-69"/>
              <w:contextualSpacing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Համապատասխան մարդկային, տեխնիկական  և ֆինանսական ռեսուրսների առկայություն</w:t>
            </w:r>
          </w:p>
        </w:tc>
      </w:tr>
      <w:tr w:rsidR="00E87279" w:rsidRPr="00576D96" w14:paraId="6D730E44" w14:textId="77777777" w:rsidTr="003A1897">
        <w:trPr>
          <w:trHeight w:val="2117"/>
          <w:jc w:val="center"/>
        </w:trPr>
        <w:tc>
          <w:tcPr>
            <w:tcW w:w="7227" w:type="dxa"/>
            <w:gridSpan w:val="2"/>
            <w:shd w:val="clear" w:color="auto" w:fill="FBE4D5" w:themeFill="accent2" w:themeFillTint="33"/>
          </w:tcPr>
          <w:p w14:paraId="53F642FF" w14:textId="77777777" w:rsidR="00E87279" w:rsidRPr="00576D96" w:rsidRDefault="00E87279" w:rsidP="003A1897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lastRenderedPageBreak/>
              <w:t xml:space="preserve">Միջոցառումներ  </w:t>
            </w:r>
          </w:p>
          <w:p w14:paraId="29750336" w14:textId="77777777" w:rsidR="00E87279" w:rsidRPr="00576D96" w:rsidRDefault="00E87279" w:rsidP="003A1897">
            <w:pPr>
              <w:numPr>
                <w:ilvl w:val="0"/>
                <w:numId w:val="18"/>
              </w:numPr>
              <w:spacing w:after="0" w:line="240" w:lineRule="auto"/>
              <w:ind w:left="306" w:hanging="283"/>
              <w:contextualSpacing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 xml:space="preserve">Հակակարկտային կայանի </w:t>
            </w:r>
            <w:r>
              <w:rPr>
                <w:rFonts w:ascii="Sylfaen" w:hAnsi="Sylfaen"/>
                <w:sz w:val="20"/>
                <w:szCs w:val="20"/>
              </w:rPr>
              <w:t xml:space="preserve">գնման </w:t>
            </w:r>
            <w:r w:rsidRPr="00576D96">
              <w:rPr>
                <w:rFonts w:ascii="Sylfaen" w:hAnsi="Sylfaen"/>
                <w:sz w:val="20"/>
                <w:szCs w:val="20"/>
              </w:rPr>
              <w:t xml:space="preserve"> և պահպանման աշխատանքների իրականացում</w:t>
            </w:r>
          </w:p>
          <w:p w14:paraId="0908F401" w14:textId="77777777" w:rsidR="00E87279" w:rsidRPr="00576D96" w:rsidRDefault="00E87279" w:rsidP="003A1897">
            <w:pPr>
              <w:spacing w:after="0" w:line="240" w:lineRule="auto"/>
              <w:ind w:left="306"/>
              <w:contextualSpacing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</w:p>
        </w:tc>
        <w:tc>
          <w:tcPr>
            <w:tcW w:w="7090" w:type="dxa"/>
            <w:gridSpan w:val="4"/>
            <w:shd w:val="clear" w:color="auto" w:fill="FBE4D5" w:themeFill="accent2" w:themeFillTint="33"/>
          </w:tcPr>
          <w:p w14:paraId="3785857C" w14:textId="77777777" w:rsidR="00E87279" w:rsidRPr="00576D96" w:rsidRDefault="00E87279" w:rsidP="003A1897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Մուտքային ցուցանիշներ (ներդրված ռեսուրսներ) </w:t>
            </w:r>
          </w:p>
          <w:p w14:paraId="185EA597" w14:textId="77777777" w:rsidR="00E87279" w:rsidRPr="00576D96" w:rsidRDefault="00E87279" w:rsidP="003A1897">
            <w:pPr>
              <w:numPr>
                <w:ilvl w:val="0"/>
                <w:numId w:val="18"/>
              </w:numPr>
              <w:spacing w:after="0" w:line="240" w:lineRule="auto"/>
              <w:ind w:left="448" w:hanging="426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>
              <w:rPr>
                <w:rFonts w:ascii="Sylfaen" w:eastAsia="Calibri" w:hAnsi="Sylfaen" w:cs="Times New Roman"/>
                <w:sz w:val="20"/>
                <w:szCs w:val="20"/>
              </w:rPr>
              <w:t xml:space="preserve">Կայանների ձեռք բերման համար ֆինանսական աղղբյուրներ գտնելու համար ծրագրի կազմում : </w:t>
            </w:r>
          </w:p>
          <w:p w14:paraId="02034689" w14:textId="77777777" w:rsidR="00E87279" w:rsidRPr="00576D96" w:rsidRDefault="00E87279" w:rsidP="003A1897">
            <w:pPr>
              <w:numPr>
                <w:ilvl w:val="0"/>
                <w:numId w:val="18"/>
              </w:numPr>
              <w:spacing w:after="0" w:line="240" w:lineRule="auto"/>
              <w:ind w:left="448" w:hanging="426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Աշխատակազմում առկա վարչական, ֆինանսական, տեղեկատվական, հեռահաղորդակցության և այլ համակարգեր 2</w:t>
            </w:r>
          </w:p>
          <w:p w14:paraId="52B59D7B" w14:textId="77777777" w:rsidR="00E87279" w:rsidRPr="00576D96" w:rsidRDefault="00E87279" w:rsidP="003A1897">
            <w:pPr>
              <w:numPr>
                <w:ilvl w:val="0"/>
                <w:numId w:val="18"/>
              </w:numPr>
              <w:spacing w:after="0" w:line="240" w:lineRule="auto"/>
              <w:ind w:left="448" w:hanging="426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Աշխատակազմում ֆինանսական (այդ թվում՝ գույքի) կառավարման հարցերով զբաղվող աշխատողների թիվը </w:t>
            </w:r>
            <w:r>
              <w:rPr>
                <w:rFonts w:ascii="Sylfaen" w:eastAsia="Calibri" w:hAnsi="Sylfaen" w:cs="Times New Roman"/>
                <w:sz w:val="20"/>
                <w:szCs w:val="20"/>
              </w:rPr>
              <w:t>3</w:t>
            </w:r>
          </w:p>
          <w:p w14:paraId="1C675BDE" w14:textId="77777777" w:rsidR="00E87279" w:rsidRPr="00576D96" w:rsidRDefault="00E87279" w:rsidP="003A1897">
            <w:pPr>
              <w:numPr>
                <w:ilvl w:val="0"/>
                <w:numId w:val="18"/>
              </w:numPr>
              <w:spacing w:after="0" w:line="240" w:lineRule="auto"/>
              <w:ind w:left="448" w:hanging="426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Համայնքի հողային հաշվեկշիռ</w:t>
            </w:r>
          </w:p>
          <w:p w14:paraId="443C1882" w14:textId="77777777" w:rsidR="00E87279" w:rsidRPr="00576D96" w:rsidRDefault="00E87279" w:rsidP="003A1897">
            <w:pPr>
              <w:numPr>
                <w:ilvl w:val="0"/>
                <w:numId w:val="18"/>
              </w:numPr>
              <w:spacing w:after="0" w:line="240" w:lineRule="auto"/>
              <w:ind w:left="448" w:hanging="426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Հակակարկտային կայանի ստեղծման համար անհրաժեշտ տարածքների առկայություն, այո</w:t>
            </w:r>
          </w:p>
          <w:p w14:paraId="50850A4B" w14:textId="77777777" w:rsidR="00E87279" w:rsidRPr="008362C6" w:rsidRDefault="00E87279" w:rsidP="003A1897">
            <w:pPr>
              <w:numPr>
                <w:ilvl w:val="0"/>
                <w:numId w:val="18"/>
              </w:numPr>
              <w:spacing w:after="0" w:line="240" w:lineRule="auto"/>
              <w:ind w:left="448" w:hanging="426"/>
              <w:contextualSpacing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Գույքի կառավարման պլան</w:t>
            </w:r>
          </w:p>
          <w:p w14:paraId="1AE8BBA3" w14:textId="77777777" w:rsidR="00E87279" w:rsidRPr="00576D96" w:rsidRDefault="00E87279" w:rsidP="003A1897">
            <w:pPr>
              <w:spacing w:after="0" w:line="240" w:lineRule="auto"/>
              <w:ind w:left="448"/>
              <w:contextualSpacing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</w:p>
        </w:tc>
      </w:tr>
      <w:tr w:rsidR="00E87279" w:rsidRPr="00576D96" w14:paraId="3296B000" w14:textId="77777777" w:rsidTr="003A1897">
        <w:trPr>
          <w:jc w:val="center"/>
        </w:trPr>
        <w:tc>
          <w:tcPr>
            <w:tcW w:w="14317" w:type="dxa"/>
            <w:gridSpan w:val="6"/>
            <w:shd w:val="clear" w:color="auto" w:fill="A8D08D" w:themeFill="accent6" w:themeFillTint="99"/>
            <w:vAlign w:val="center"/>
          </w:tcPr>
          <w:p w14:paraId="71F72D6D" w14:textId="77777777" w:rsidR="00E87279" w:rsidRPr="00576D96" w:rsidRDefault="00E87279" w:rsidP="003A1897">
            <w:pPr>
              <w:spacing w:after="0" w:line="20" w:lineRule="atLeast"/>
              <w:rPr>
                <w:rFonts w:ascii="Sylfaen" w:hAnsi="Sylfaen"/>
                <w:b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Ծրագիր 2. Գյուղատնտեսական տեխնիկայի ձեռք բերման և պահպանման աշխատանքների իրականացում</w:t>
            </w:r>
          </w:p>
        </w:tc>
      </w:tr>
      <w:tr w:rsidR="00E87279" w:rsidRPr="00576D96" w14:paraId="726A9EA4" w14:textId="77777777" w:rsidTr="003A1897">
        <w:trPr>
          <w:trHeight w:val="1833"/>
          <w:jc w:val="center"/>
        </w:trPr>
        <w:tc>
          <w:tcPr>
            <w:tcW w:w="2552" w:type="dxa"/>
          </w:tcPr>
          <w:p w14:paraId="59EABE26" w14:textId="77777777" w:rsidR="00E87279" w:rsidRPr="00576D96" w:rsidRDefault="00E87279" w:rsidP="003A1897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Ծրագրի նպատակ</w:t>
            </w:r>
          </w:p>
          <w:p w14:paraId="1D8DA2F4" w14:textId="77777777" w:rsidR="00E87279" w:rsidRPr="00576D96" w:rsidRDefault="00E87279" w:rsidP="003A1897">
            <w:pPr>
              <w:spacing w:after="0" w:line="20" w:lineRule="atLeast"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Ավելացնել մշակովի ցանքատարածությունները</w:t>
            </w:r>
          </w:p>
        </w:tc>
        <w:tc>
          <w:tcPr>
            <w:tcW w:w="4675" w:type="dxa"/>
          </w:tcPr>
          <w:p w14:paraId="5DB13ABD" w14:textId="77777777" w:rsidR="00E87279" w:rsidRPr="00576D96" w:rsidRDefault="00E87279" w:rsidP="003A1897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Ծրագրի ազդեցության (վերջնական արդյունքի) ցուցանիշներ</w:t>
            </w:r>
          </w:p>
          <w:p w14:paraId="7327452A" w14:textId="77777777" w:rsidR="00E87279" w:rsidRPr="00576D96" w:rsidRDefault="00E87279" w:rsidP="003A1897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Համայնքի մշակվող գյուղատնտեսական նշանակության հողերի մակերեսի տեսակարար կշիռը գյուղատնտեսական նշանակության հողերի ընդհանուր մակերեսի մեջ, 30%</w:t>
            </w:r>
          </w:p>
        </w:tc>
        <w:tc>
          <w:tcPr>
            <w:tcW w:w="2127" w:type="dxa"/>
          </w:tcPr>
          <w:p w14:paraId="44955AA9" w14:textId="77777777" w:rsidR="00E87279" w:rsidRPr="00576D96" w:rsidRDefault="00E87279" w:rsidP="003A1897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Ծրագրի գնահատման համակարգ,</w:t>
            </w:r>
          </w:p>
          <w:p w14:paraId="30C3EFB8" w14:textId="77777777" w:rsidR="00E87279" w:rsidRPr="00576D96" w:rsidRDefault="00E87279" w:rsidP="003A1897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ՄԳ կիսամյակային, տարեկան հաշվետվություններ</w:t>
            </w:r>
          </w:p>
        </w:tc>
        <w:tc>
          <w:tcPr>
            <w:tcW w:w="1986" w:type="dxa"/>
            <w:vMerge w:val="restart"/>
            <w:vAlign w:val="center"/>
          </w:tcPr>
          <w:p w14:paraId="67D03604" w14:textId="77777777" w:rsidR="00E87279" w:rsidRPr="00576D96" w:rsidRDefault="00E87279" w:rsidP="003A1897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</w:p>
          <w:p w14:paraId="39B51EEE" w14:textId="77777777" w:rsidR="00E87279" w:rsidRPr="00576D96" w:rsidRDefault="00E87279" w:rsidP="003A1897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</w:p>
          <w:p w14:paraId="74706461" w14:textId="77777777" w:rsidR="00E87279" w:rsidRPr="00576D96" w:rsidRDefault="00E87279" w:rsidP="003A1897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Համայնքի ղեկավար, աշխատակազմի քարտուղար,</w:t>
            </w:r>
          </w:p>
          <w:p w14:paraId="16C7C7DD" w14:textId="77777777" w:rsidR="00E87279" w:rsidRPr="00576D96" w:rsidRDefault="00E87279" w:rsidP="003A1897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բնակավայրերի վարչական ղեկավարներ</w:t>
            </w:r>
          </w:p>
        </w:tc>
        <w:tc>
          <w:tcPr>
            <w:tcW w:w="1133" w:type="dxa"/>
            <w:vMerge w:val="restart"/>
          </w:tcPr>
          <w:p w14:paraId="094B2F0C" w14:textId="77777777" w:rsidR="00E87279" w:rsidRPr="00576D96" w:rsidRDefault="00E87279" w:rsidP="003A1897">
            <w:pPr>
              <w:spacing w:after="0" w:line="20" w:lineRule="atLeast"/>
              <w:jc w:val="both"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</w:p>
          <w:p w14:paraId="245896F5" w14:textId="77777777" w:rsidR="00E87279" w:rsidRPr="00576D96" w:rsidRDefault="00E87279" w:rsidP="003A1897">
            <w:pPr>
              <w:spacing w:after="0" w:line="20" w:lineRule="atLeast"/>
              <w:jc w:val="both"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</w:p>
          <w:p w14:paraId="75A4064C" w14:textId="77777777" w:rsidR="00E87279" w:rsidRPr="00576D96" w:rsidRDefault="00E87279" w:rsidP="003A1897">
            <w:pPr>
              <w:spacing w:after="0" w:line="20" w:lineRule="atLeast"/>
              <w:jc w:val="both"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</w:p>
          <w:p w14:paraId="309294E3" w14:textId="77777777" w:rsidR="00E87279" w:rsidRPr="00576D96" w:rsidRDefault="00E87279" w:rsidP="003A1897">
            <w:pPr>
              <w:spacing w:after="0" w:line="20" w:lineRule="atLeast"/>
              <w:jc w:val="both"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</w:p>
          <w:p w14:paraId="026684F0" w14:textId="77777777" w:rsidR="00E87279" w:rsidRPr="00576D96" w:rsidRDefault="00E87279" w:rsidP="003A1897">
            <w:pPr>
              <w:spacing w:after="0" w:line="20" w:lineRule="atLeast"/>
              <w:jc w:val="both"/>
              <w:rPr>
                <w:rFonts w:ascii="Sylfaen" w:eastAsia="Calibri" w:hAnsi="Sylfaen" w:cs="Times New Roman"/>
                <w:sz w:val="20"/>
                <w:szCs w:val="20"/>
              </w:rPr>
            </w:pPr>
            <w:r>
              <w:rPr>
                <w:rFonts w:ascii="Sylfaen" w:eastAsia="Calibri" w:hAnsi="Sylfaen" w:cs="Times New Roman"/>
                <w:sz w:val="20"/>
                <w:szCs w:val="20"/>
              </w:rPr>
              <w:t>2020</w:t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թ. հունվար- դեկտեմբեր</w:t>
            </w:r>
          </w:p>
          <w:p w14:paraId="32068EB4" w14:textId="77777777" w:rsidR="00E87279" w:rsidRPr="00576D96" w:rsidRDefault="00E87279" w:rsidP="003A1897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1844" w:type="dxa"/>
          </w:tcPr>
          <w:p w14:paraId="409D6CFB" w14:textId="77777777" w:rsidR="00E87279" w:rsidRPr="00576D96" w:rsidRDefault="00E87279" w:rsidP="003A1897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Համապատասխան մարդկային, տեխնիկական  և ֆինանսական ռեսուրսների առկայություն</w:t>
            </w:r>
          </w:p>
        </w:tc>
      </w:tr>
      <w:tr w:rsidR="00E87279" w:rsidRPr="00576D96" w14:paraId="38C2DC09" w14:textId="77777777" w:rsidTr="003A1897">
        <w:trPr>
          <w:trHeight w:val="841"/>
          <w:jc w:val="center"/>
        </w:trPr>
        <w:tc>
          <w:tcPr>
            <w:tcW w:w="2552" w:type="dxa"/>
          </w:tcPr>
          <w:p w14:paraId="7F54E206" w14:textId="77777777" w:rsidR="00E87279" w:rsidRPr="00576D96" w:rsidRDefault="00E87279" w:rsidP="003A1897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Միջանկյալ արդյունք </w:t>
            </w:r>
          </w:p>
          <w:p w14:paraId="76700879" w14:textId="77777777" w:rsidR="00E87279" w:rsidRPr="00576D96" w:rsidRDefault="00E87279" w:rsidP="003A1897">
            <w:pPr>
              <w:spacing w:after="0" w:line="20" w:lineRule="atLeast"/>
              <w:rPr>
                <w:rFonts w:ascii="Sylfaen" w:hAnsi="Sylfaen"/>
                <w:b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Ցանքատարածությունների ավելացման համար առկա է բավարար քանակությամբ գյուղ. տեխնիկա։</w:t>
            </w:r>
          </w:p>
        </w:tc>
        <w:tc>
          <w:tcPr>
            <w:tcW w:w="4675" w:type="dxa"/>
          </w:tcPr>
          <w:p w14:paraId="4301F362" w14:textId="77777777" w:rsidR="00E87279" w:rsidRPr="00576D96" w:rsidRDefault="00E87279" w:rsidP="003A1897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Ելքային ցուցանիշներ (քանակ, որակ, ժամկետ) </w:t>
            </w:r>
          </w:p>
          <w:p w14:paraId="3CE2BFF5" w14:textId="77777777" w:rsidR="00E87279" w:rsidRPr="00576D96" w:rsidRDefault="00E87279" w:rsidP="003A1897">
            <w:pPr>
              <w:numPr>
                <w:ilvl w:val="0"/>
                <w:numId w:val="21"/>
              </w:numPr>
              <w:spacing w:after="0" w:line="240" w:lineRule="auto"/>
              <w:ind w:left="450" w:hanging="425"/>
              <w:contextualSpacing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Գյուղատնտեսությամբ զբաղվածների թվի տեսակարար կշիռը համայնքի բնակչության ընդհանուր թվի մեջ,45%</w:t>
            </w:r>
          </w:p>
          <w:p w14:paraId="61EAED2C" w14:textId="77777777" w:rsidR="00E87279" w:rsidRPr="00576D96" w:rsidRDefault="00E87279" w:rsidP="003A1897">
            <w:pPr>
              <w:numPr>
                <w:ilvl w:val="0"/>
                <w:numId w:val="21"/>
              </w:numPr>
              <w:spacing w:after="0" w:line="240" w:lineRule="auto"/>
              <w:ind w:left="450" w:hanging="425"/>
              <w:contextualSpacing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Գյուղատնտեսության բնագավառում զբաղվածության աճը նախորդ տարվա համեմատ, 2%</w:t>
            </w:r>
          </w:p>
          <w:p w14:paraId="0C99A2A7" w14:textId="77777777" w:rsidR="00E87279" w:rsidRPr="00576D96" w:rsidRDefault="00E87279" w:rsidP="003A1897">
            <w:pPr>
              <w:numPr>
                <w:ilvl w:val="0"/>
                <w:numId w:val="21"/>
              </w:numPr>
              <w:spacing w:after="0" w:line="240" w:lineRule="auto"/>
              <w:ind w:left="450" w:hanging="425"/>
              <w:contextualSpacing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Ծրագրի իրականացման ժամկետը, տարի</w:t>
            </w:r>
          </w:p>
          <w:p w14:paraId="7D01A932" w14:textId="77777777" w:rsidR="00E87279" w:rsidRDefault="00E87279" w:rsidP="003A1897">
            <w:pPr>
              <w:numPr>
                <w:ilvl w:val="0"/>
                <w:numId w:val="21"/>
              </w:numPr>
              <w:spacing w:after="0" w:line="240" w:lineRule="auto"/>
              <w:ind w:left="450" w:hanging="425"/>
              <w:contextualSpacing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Համայնքում գյուղատնտեսական տեխնիկայի միավորների քանակը 4</w:t>
            </w:r>
          </w:p>
          <w:p w14:paraId="43C4DCC6" w14:textId="77777777" w:rsidR="00E87279" w:rsidRPr="00576D96" w:rsidRDefault="00E87279" w:rsidP="003A1897">
            <w:pPr>
              <w:numPr>
                <w:ilvl w:val="0"/>
                <w:numId w:val="21"/>
              </w:numPr>
              <w:spacing w:after="0" w:line="240" w:lineRule="auto"/>
              <w:ind w:left="450" w:hanging="425"/>
              <w:contextualSpacing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Հացահատիկի անկորուստ հավաքում</w:t>
            </w:r>
          </w:p>
        </w:tc>
        <w:tc>
          <w:tcPr>
            <w:tcW w:w="2127" w:type="dxa"/>
          </w:tcPr>
          <w:p w14:paraId="72566A46" w14:textId="77777777" w:rsidR="00E87279" w:rsidRPr="00576D96" w:rsidRDefault="00E87279" w:rsidP="003A1897">
            <w:pPr>
              <w:spacing w:after="0" w:line="240" w:lineRule="auto"/>
              <w:ind w:right="-96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Աշխատակազմ,  ՄԳ կիսամյակային, տարեկան հաշվետվություններ,</w:t>
            </w:r>
          </w:p>
          <w:p w14:paraId="7837F12B" w14:textId="77777777" w:rsidR="00E87279" w:rsidRPr="00576D96" w:rsidRDefault="00E87279" w:rsidP="003A1897">
            <w:pPr>
              <w:spacing w:after="0" w:line="240" w:lineRule="auto"/>
              <w:ind w:right="-96"/>
              <w:contextualSpacing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  <w:r w:rsidRPr="00576D96">
              <w:rPr>
                <w:rFonts w:ascii="Sylfaen" w:eastAsia="Calibri" w:hAnsi="Sylfaen" w:cs="Sylfaen"/>
                <w:sz w:val="20"/>
                <w:szCs w:val="20"/>
              </w:rPr>
              <w:t>քաղաքացիական</w:t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 </w:t>
            </w:r>
            <w:r w:rsidRPr="00576D96">
              <w:rPr>
                <w:rFonts w:ascii="Sylfaen" w:eastAsia="Calibri" w:hAnsi="Sylfaen" w:cs="Sylfaen"/>
                <w:sz w:val="20"/>
                <w:szCs w:val="20"/>
              </w:rPr>
              <w:t>հասարակության</w:t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 կազմակերպություններ և </w:t>
            </w:r>
            <w:r w:rsidRPr="00576D96">
              <w:rPr>
                <w:rFonts w:ascii="Sylfaen" w:eastAsia="Calibri" w:hAnsi="Sylfaen" w:cs="Sylfaen"/>
                <w:sz w:val="20"/>
                <w:szCs w:val="20"/>
              </w:rPr>
              <w:t>խմբեր, բնակիչներ</w:t>
            </w:r>
          </w:p>
        </w:tc>
        <w:tc>
          <w:tcPr>
            <w:tcW w:w="1986" w:type="dxa"/>
            <w:vMerge/>
          </w:tcPr>
          <w:p w14:paraId="152BF4A3" w14:textId="77777777" w:rsidR="00E87279" w:rsidRPr="00576D96" w:rsidRDefault="00E87279" w:rsidP="003A1897">
            <w:pPr>
              <w:spacing w:after="0" w:line="20" w:lineRule="atLeast"/>
              <w:jc w:val="both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1133" w:type="dxa"/>
            <w:vMerge/>
            <w:vAlign w:val="center"/>
          </w:tcPr>
          <w:p w14:paraId="5254C7FD" w14:textId="77777777" w:rsidR="00E87279" w:rsidRPr="00576D96" w:rsidRDefault="00E87279" w:rsidP="003A1897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</w:tcBorders>
            <w:vAlign w:val="center"/>
          </w:tcPr>
          <w:p w14:paraId="19890649" w14:textId="77777777" w:rsidR="00E87279" w:rsidRPr="00576D96" w:rsidRDefault="00E87279" w:rsidP="003A1897">
            <w:pPr>
              <w:spacing w:after="0" w:line="20" w:lineRule="atLeast"/>
              <w:ind w:right="-69"/>
              <w:contextualSpacing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Համապատասխան մարդկային, տեխնիկական  և ֆինանսական ռեսուրսների առկայություն</w:t>
            </w:r>
          </w:p>
        </w:tc>
      </w:tr>
      <w:tr w:rsidR="00E87279" w:rsidRPr="00576D96" w14:paraId="416D9C05" w14:textId="77777777" w:rsidTr="003A1897">
        <w:trPr>
          <w:trHeight w:val="2117"/>
          <w:jc w:val="center"/>
        </w:trPr>
        <w:tc>
          <w:tcPr>
            <w:tcW w:w="7227" w:type="dxa"/>
            <w:gridSpan w:val="2"/>
            <w:shd w:val="clear" w:color="auto" w:fill="FBE4D5" w:themeFill="accent2" w:themeFillTint="33"/>
          </w:tcPr>
          <w:p w14:paraId="268023FB" w14:textId="77777777" w:rsidR="00E87279" w:rsidRPr="00A900D1" w:rsidRDefault="00E87279" w:rsidP="003A1897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A900D1">
              <w:rPr>
                <w:rFonts w:ascii="Sylfaen" w:hAnsi="Sylfaen"/>
                <w:b/>
                <w:sz w:val="20"/>
                <w:szCs w:val="20"/>
              </w:rPr>
              <w:lastRenderedPageBreak/>
              <w:t xml:space="preserve">Միջոցառումներ  </w:t>
            </w:r>
          </w:p>
          <w:p w14:paraId="1CF11E71" w14:textId="77777777" w:rsidR="00E87279" w:rsidRPr="00A900D1" w:rsidRDefault="00E87279" w:rsidP="003A1897">
            <w:pPr>
              <w:numPr>
                <w:ilvl w:val="0"/>
                <w:numId w:val="18"/>
              </w:numPr>
              <w:spacing w:after="0" w:line="240" w:lineRule="auto"/>
              <w:ind w:left="306" w:hanging="283"/>
              <w:contextualSpacing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  <w:r w:rsidRPr="00A900D1">
              <w:rPr>
                <w:rFonts w:ascii="Sylfaen" w:hAnsi="Sylfaen"/>
                <w:sz w:val="20"/>
                <w:szCs w:val="20"/>
              </w:rPr>
              <w:t>Գյուղատնտեսական տեխնիկայի պահպանում և շահագործում</w:t>
            </w:r>
          </w:p>
        </w:tc>
        <w:tc>
          <w:tcPr>
            <w:tcW w:w="7090" w:type="dxa"/>
            <w:gridSpan w:val="4"/>
            <w:shd w:val="clear" w:color="auto" w:fill="FBE4D5" w:themeFill="accent2" w:themeFillTint="33"/>
          </w:tcPr>
          <w:p w14:paraId="692988C0" w14:textId="77777777" w:rsidR="00E87279" w:rsidRPr="00A900D1" w:rsidRDefault="00E87279" w:rsidP="003A1897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A900D1">
              <w:rPr>
                <w:rFonts w:ascii="Sylfaen" w:hAnsi="Sylfaen"/>
                <w:b/>
                <w:sz w:val="20"/>
                <w:szCs w:val="20"/>
              </w:rPr>
              <w:t xml:space="preserve">Մուտքային ցուցանիշներ (ներդրված ռեսուրսներ) </w:t>
            </w:r>
          </w:p>
          <w:p w14:paraId="79701453" w14:textId="77777777" w:rsidR="00E87279" w:rsidRPr="00A900D1" w:rsidRDefault="00E87279" w:rsidP="003A1897">
            <w:pPr>
              <w:numPr>
                <w:ilvl w:val="0"/>
                <w:numId w:val="18"/>
              </w:numPr>
              <w:spacing w:after="0" w:line="240" w:lineRule="auto"/>
              <w:ind w:left="448" w:hanging="426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A900D1">
              <w:rPr>
                <w:rFonts w:ascii="Sylfaen" w:eastAsia="Calibri" w:hAnsi="Sylfaen" w:cs="Times New Roman"/>
                <w:sz w:val="20"/>
                <w:szCs w:val="20"/>
              </w:rPr>
              <w:t>Համայնքի տարեկան բյուջեով նախատեսված ծախսեր, 2150 հազ. դրամ</w:t>
            </w:r>
          </w:p>
          <w:p w14:paraId="5BC8A78A" w14:textId="77777777" w:rsidR="00E87279" w:rsidRPr="00A900D1" w:rsidRDefault="00E87279" w:rsidP="003A1897">
            <w:pPr>
              <w:numPr>
                <w:ilvl w:val="0"/>
                <w:numId w:val="18"/>
              </w:numPr>
              <w:spacing w:after="0" w:line="240" w:lineRule="auto"/>
              <w:ind w:left="448" w:hanging="426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A900D1">
              <w:rPr>
                <w:rFonts w:ascii="Sylfaen" w:eastAsia="Calibri" w:hAnsi="Sylfaen" w:cs="Times New Roman"/>
                <w:sz w:val="20"/>
                <w:szCs w:val="20"/>
              </w:rPr>
              <w:t>Աշխատակազմում ֆինանսական (այդ թվում՝ գույքի) կառավարման հարցերով զբաղվող աշխատողների թիվը 5</w:t>
            </w:r>
          </w:p>
          <w:p w14:paraId="3BD04ED9" w14:textId="77777777" w:rsidR="00E87279" w:rsidRPr="00A900D1" w:rsidRDefault="00E87279" w:rsidP="003A1897">
            <w:pPr>
              <w:numPr>
                <w:ilvl w:val="0"/>
                <w:numId w:val="18"/>
              </w:numPr>
              <w:spacing w:after="0" w:line="240" w:lineRule="auto"/>
              <w:ind w:left="448" w:hanging="426"/>
              <w:contextualSpacing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  <w:r w:rsidRPr="00A900D1">
              <w:rPr>
                <w:rFonts w:ascii="Sylfaen" w:eastAsia="Calibri" w:hAnsi="Sylfaen" w:cs="Times New Roman"/>
                <w:sz w:val="20"/>
                <w:szCs w:val="20"/>
              </w:rPr>
              <w:t>Գույքի կառավարման պլան</w:t>
            </w:r>
          </w:p>
        </w:tc>
      </w:tr>
      <w:tr w:rsidR="00E87279" w:rsidRPr="00576D96" w14:paraId="23304DE5" w14:textId="77777777" w:rsidTr="003A1897">
        <w:trPr>
          <w:jc w:val="center"/>
        </w:trPr>
        <w:tc>
          <w:tcPr>
            <w:tcW w:w="14317" w:type="dxa"/>
            <w:gridSpan w:val="6"/>
            <w:shd w:val="clear" w:color="auto" w:fill="A8D08D" w:themeFill="accent6" w:themeFillTint="99"/>
            <w:vAlign w:val="center"/>
          </w:tcPr>
          <w:p w14:paraId="250746B5" w14:textId="77777777" w:rsidR="00E87279" w:rsidRPr="00D66D10" w:rsidRDefault="00E87279" w:rsidP="003A1897">
            <w:pPr>
              <w:spacing w:after="0" w:line="20" w:lineRule="atLeast"/>
              <w:rPr>
                <w:rFonts w:ascii="Sylfaen" w:hAnsi="Sylfaen"/>
                <w:b/>
                <w:color w:val="FF0000"/>
                <w:sz w:val="20"/>
                <w:szCs w:val="20"/>
                <w:lang w:val="en-US"/>
              </w:rPr>
            </w:pPr>
            <w:r w:rsidRPr="00D66D10">
              <w:rPr>
                <w:rFonts w:ascii="Sylfaen" w:hAnsi="Sylfaen"/>
                <w:b/>
                <w:sz w:val="20"/>
                <w:szCs w:val="20"/>
              </w:rPr>
              <w:t xml:space="preserve">Ծրագիր </w:t>
            </w:r>
            <w:r w:rsidRPr="00D66D10">
              <w:rPr>
                <w:rFonts w:ascii="Sylfaen" w:hAnsi="Sylfaen"/>
                <w:b/>
                <w:sz w:val="20"/>
                <w:szCs w:val="20"/>
                <w:lang w:val="en-US"/>
              </w:rPr>
              <w:t>4</w:t>
            </w:r>
            <w:r w:rsidRPr="00D66D10">
              <w:rPr>
                <w:rFonts w:ascii="Sylfaen" w:hAnsi="Sylfaen"/>
                <w:b/>
                <w:sz w:val="20"/>
                <w:szCs w:val="20"/>
              </w:rPr>
              <w:t>.  Ագ</w:t>
            </w:r>
            <w:r w:rsidRPr="00D66D10">
              <w:rPr>
                <w:rFonts w:ascii="Sylfaen" w:hAnsi="Sylfaen"/>
                <w:b/>
                <w:sz w:val="20"/>
                <w:szCs w:val="20"/>
                <w:lang w:val="en-US"/>
              </w:rPr>
              <w:t>րոքիմիական քարտեզների կազմում</w:t>
            </w:r>
          </w:p>
        </w:tc>
      </w:tr>
      <w:tr w:rsidR="00E87279" w:rsidRPr="00576D96" w14:paraId="30B4966E" w14:textId="77777777" w:rsidTr="003A1897">
        <w:trPr>
          <w:trHeight w:val="1833"/>
          <w:jc w:val="center"/>
        </w:trPr>
        <w:tc>
          <w:tcPr>
            <w:tcW w:w="2552" w:type="dxa"/>
          </w:tcPr>
          <w:p w14:paraId="0F291041" w14:textId="77777777" w:rsidR="00E87279" w:rsidRPr="00D66D10" w:rsidRDefault="00E87279" w:rsidP="003A1897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D66D10">
              <w:rPr>
                <w:rFonts w:ascii="Sylfaen" w:hAnsi="Sylfaen"/>
                <w:b/>
                <w:sz w:val="20"/>
                <w:szCs w:val="20"/>
              </w:rPr>
              <w:t>Ծրագրի նպատակ</w:t>
            </w:r>
          </w:p>
          <w:p w14:paraId="35613AB9" w14:textId="77777777" w:rsidR="00E87279" w:rsidRPr="00D66D10" w:rsidRDefault="00E87279" w:rsidP="003A1897">
            <w:pPr>
              <w:spacing w:after="0" w:line="20" w:lineRule="atLeast"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  <w:r w:rsidRPr="00D66D10">
              <w:rPr>
                <w:rFonts w:ascii="Sylfaen" w:hAnsi="Sylfaen"/>
                <w:sz w:val="20"/>
                <w:szCs w:val="20"/>
              </w:rPr>
              <w:t>Ավելացնել մշակովի ցանքատարածությունների  բերքատվությունը:</w:t>
            </w:r>
          </w:p>
        </w:tc>
        <w:tc>
          <w:tcPr>
            <w:tcW w:w="4675" w:type="dxa"/>
          </w:tcPr>
          <w:p w14:paraId="6E168C04" w14:textId="77777777" w:rsidR="00E87279" w:rsidRPr="00D66D10" w:rsidRDefault="00E87279" w:rsidP="003A1897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D66D10">
              <w:rPr>
                <w:rFonts w:ascii="Sylfaen" w:hAnsi="Sylfaen"/>
                <w:b/>
                <w:sz w:val="20"/>
                <w:szCs w:val="20"/>
              </w:rPr>
              <w:t>Ծրագրի ազդեցության (վերջնական արդյունքի) ցուցանիշներ</w:t>
            </w:r>
          </w:p>
          <w:p w14:paraId="72067A39" w14:textId="77777777" w:rsidR="00E87279" w:rsidRPr="00D66D10" w:rsidRDefault="00E87279" w:rsidP="003A1897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Sylfaen" w:hAnsi="Sylfaen"/>
                <w:sz w:val="20"/>
                <w:szCs w:val="20"/>
              </w:rPr>
            </w:pPr>
            <w:r w:rsidRPr="00D66D10">
              <w:rPr>
                <w:rFonts w:ascii="Sylfaen" w:hAnsi="Sylfaen"/>
                <w:sz w:val="20"/>
                <w:szCs w:val="20"/>
              </w:rPr>
              <w:t xml:space="preserve">Ունենալ լիարժեք ինֆորմացիա հողատարածքների քիմիական կազմի մասին, </w:t>
            </w:r>
          </w:p>
          <w:p w14:paraId="7D8BD7D0" w14:textId="77777777" w:rsidR="00E87279" w:rsidRPr="00D66D10" w:rsidRDefault="00E87279" w:rsidP="003A1897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Sylfaen" w:hAnsi="Sylfaen"/>
                <w:sz w:val="20"/>
                <w:szCs w:val="20"/>
              </w:rPr>
            </w:pPr>
            <w:r w:rsidRPr="00D66D10">
              <w:rPr>
                <w:rFonts w:ascii="Sylfaen" w:hAnsi="Sylfaen"/>
                <w:sz w:val="20"/>
                <w:szCs w:val="20"/>
              </w:rPr>
              <w:t>Մշակաբույսերի  և պարարտանյութերի ճիշտ ընտրություն</w:t>
            </w:r>
          </w:p>
        </w:tc>
        <w:tc>
          <w:tcPr>
            <w:tcW w:w="2127" w:type="dxa"/>
          </w:tcPr>
          <w:p w14:paraId="78E3312F" w14:textId="77777777" w:rsidR="00E87279" w:rsidRPr="00576D96" w:rsidRDefault="00E87279" w:rsidP="003A1897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Ծրագրի գնահատման համակարգ,</w:t>
            </w:r>
          </w:p>
          <w:p w14:paraId="3EE2C432" w14:textId="77777777" w:rsidR="00E87279" w:rsidRPr="00576D96" w:rsidRDefault="00E87279" w:rsidP="003A1897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ՄԳ կիսամյակային, տարեկան հաշվետվություններ</w:t>
            </w:r>
          </w:p>
        </w:tc>
        <w:tc>
          <w:tcPr>
            <w:tcW w:w="1986" w:type="dxa"/>
            <w:vMerge w:val="restart"/>
            <w:vAlign w:val="center"/>
          </w:tcPr>
          <w:p w14:paraId="1C8D9034" w14:textId="77777777" w:rsidR="00E87279" w:rsidRPr="00576D96" w:rsidRDefault="00E87279" w:rsidP="003A1897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</w:p>
          <w:p w14:paraId="7DE1CCCA" w14:textId="77777777" w:rsidR="00E87279" w:rsidRPr="00576D96" w:rsidRDefault="00E87279" w:rsidP="003A1897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</w:p>
          <w:p w14:paraId="5A7A6089" w14:textId="77777777" w:rsidR="00E87279" w:rsidRPr="00576D96" w:rsidRDefault="00E87279" w:rsidP="003A1897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Համայնքի ղեկավար, աշխատակազմի քարտուղար,</w:t>
            </w:r>
          </w:p>
          <w:p w14:paraId="23D64B0D" w14:textId="77777777" w:rsidR="00E87279" w:rsidRPr="00576D96" w:rsidRDefault="00E87279" w:rsidP="003A1897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բնակավայրերի վարչական ղեկավարներ</w:t>
            </w:r>
          </w:p>
        </w:tc>
        <w:tc>
          <w:tcPr>
            <w:tcW w:w="1133" w:type="dxa"/>
            <w:vMerge w:val="restart"/>
          </w:tcPr>
          <w:p w14:paraId="6F09FF0C" w14:textId="77777777" w:rsidR="00E87279" w:rsidRPr="00576D96" w:rsidRDefault="00E87279" w:rsidP="003A1897">
            <w:pPr>
              <w:spacing w:after="0" w:line="20" w:lineRule="atLeast"/>
              <w:jc w:val="both"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</w:p>
          <w:p w14:paraId="6D8A5A94" w14:textId="77777777" w:rsidR="00E87279" w:rsidRPr="00576D96" w:rsidRDefault="00E87279" w:rsidP="003A1897">
            <w:pPr>
              <w:spacing w:after="0" w:line="20" w:lineRule="atLeast"/>
              <w:jc w:val="both"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</w:p>
          <w:p w14:paraId="6FC1DD45" w14:textId="77777777" w:rsidR="00E87279" w:rsidRPr="00576D96" w:rsidRDefault="00E87279" w:rsidP="003A1897">
            <w:pPr>
              <w:spacing w:after="0" w:line="20" w:lineRule="atLeast"/>
              <w:jc w:val="both"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</w:p>
          <w:p w14:paraId="7B52837E" w14:textId="77777777" w:rsidR="00E87279" w:rsidRPr="00576D96" w:rsidRDefault="00E87279" w:rsidP="003A1897">
            <w:pPr>
              <w:spacing w:after="0" w:line="20" w:lineRule="atLeast"/>
              <w:jc w:val="both"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</w:p>
          <w:p w14:paraId="278B7A7A" w14:textId="77777777" w:rsidR="00E87279" w:rsidRPr="00576D96" w:rsidRDefault="00E87279" w:rsidP="003A1897">
            <w:pPr>
              <w:spacing w:after="0" w:line="20" w:lineRule="atLeast"/>
              <w:jc w:val="both"/>
              <w:rPr>
                <w:rFonts w:ascii="Sylfaen" w:eastAsia="Calibri" w:hAnsi="Sylfaen" w:cs="Times New Roman"/>
                <w:sz w:val="20"/>
                <w:szCs w:val="20"/>
              </w:rPr>
            </w:pPr>
            <w:r>
              <w:rPr>
                <w:rFonts w:ascii="Sylfaen" w:eastAsia="Calibri" w:hAnsi="Sylfaen" w:cs="Times New Roman"/>
                <w:sz w:val="20"/>
                <w:szCs w:val="20"/>
              </w:rPr>
              <w:t>2020</w:t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թ. հունվար- դեկտեմբեր</w:t>
            </w:r>
          </w:p>
          <w:p w14:paraId="2CE65DFB" w14:textId="77777777" w:rsidR="00E87279" w:rsidRPr="00576D96" w:rsidRDefault="00E87279" w:rsidP="003A1897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1844" w:type="dxa"/>
          </w:tcPr>
          <w:p w14:paraId="1CB040D9" w14:textId="77777777" w:rsidR="00E87279" w:rsidRPr="00576D96" w:rsidRDefault="00E87279" w:rsidP="003A1897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Համապատասխան մարդկային, տեխնիկական  և ֆինանսական ռեսուրսների առկայություն</w:t>
            </w:r>
          </w:p>
        </w:tc>
      </w:tr>
      <w:tr w:rsidR="00E87279" w:rsidRPr="00576D96" w14:paraId="3D5ABE2D" w14:textId="77777777" w:rsidTr="003A1897">
        <w:trPr>
          <w:trHeight w:val="841"/>
          <w:jc w:val="center"/>
        </w:trPr>
        <w:tc>
          <w:tcPr>
            <w:tcW w:w="2552" w:type="dxa"/>
          </w:tcPr>
          <w:p w14:paraId="1AFBCC62" w14:textId="77777777" w:rsidR="00E87279" w:rsidRPr="00576D96" w:rsidRDefault="00E87279" w:rsidP="003A1897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Միջանկյալ արդյունք </w:t>
            </w:r>
          </w:p>
          <w:p w14:paraId="48DC9DF3" w14:textId="77777777" w:rsidR="00E87279" w:rsidRPr="00576D96" w:rsidRDefault="00E87279" w:rsidP="003A1897">
            <w:pPr>
              <w:spacing w:after="0" w:line="20" w:lineRule="atLeast"/>
              <w:rPr>
                <w:rFonts w:ascii="Sylfaen" w:hAnsi="Sylfaen"/>
                <w:b/>
                <w:color w:val="FF0000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Բ</w:t>
            </w:r>
            <w:r>
              <w:rPr>
                <w:rFonts w:ascii="Sylfaen" w:hAnsi="Sylfaen"/>
                <w:sz w:val="20"/>
                <w:szCs w:val="20"/>
              </w:rPr>
              <w:t xml:space="preserve">երքատվության աճ, </w:t>
            </w:r>
          </w:p>
        </w:tc>
        <w:tc>
          <w:tcPr>
            <w:tcW w:w="4675" w:type="dxa"/>
          </w:tcPr>
          <w:p w14:paraId="52A43EA8" w14:textId="77777777" w:rsidR="00E87279" w:rsidRPr="00576D96" w:rsidRDefault="00E87279" w:rsidP="003A1897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Ելքային ցուցանիշներ (քանակ, որակ, ժամկետ) </w:t>
            </w:r>
          </w:p>
          <w:p w14:paraId="02048289" w14:textId="77777777" w:rsidR="00E87279" w:rsidRPr="00576D96" w:rsidRDefault="00E87279" w:rsidP="003A1897">
            <w:pPr>
              <w:numPr>
                <w:ilvl w:val="0"/>
                <w:numId w:val="21"/>
              </w:numPr>
              <w:spacing w:after="0" w:line="240" w:lineRule="auto"/>
              <w:ind w:left="450" w:hanging="425"/>
              <w:contextualSpacing/>
              <w:rPr>
                <w:rFonts w:ascii="Sylfaen" w:hAnsi="Sylfaen"/>
                <w:sz w:val="20"/>
                <w:szCs w:val="20"/>
              </w:rPr>
            </w:pPr>
            <w:r w:rsidRPr="006850BC">
              <w:rPr>
                <w:rFonts w:ascii="Sylfaen" w:hAnsi="Sylfaen"/>
                <w:sz w:val="20"/>
                <w:szCs w:val="20"/>
              </w:rPr>
              <w:t>Ունենք բավարար ինֆորմացիա մշակվող հողատարածքների մասին,</w:t>
            </w:r>
          </w:p>
          <w:p w14:paraId="02106A89" w14:textId="77777777" w:rsidR="00E87279" w:rsidRPr="00576D96" w:rsidRDefault="00E87279" w:rsidP="003A1897">
            <w:pPr>
              <w:numPr>
                <w:ilvl w:val="0"/>
                <w:numId w:val="21"/>
              </w:numPr>
              <w:spacing w:after="0" w:line="240" w:lineRule="auto"/>
              <w:ind w:left="450" w:hanging="425"/>
              <w:contextualSpacing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Ցանքատարածությունների արդյունավետ տեղաբաշխում,</w:t>
            </w:r>
          </w:p>
          <w:p w14:paraId="4AD3B60E" w14:textId="77777777" w:rsidR="00E87279" w:rsidRPr="006850BC" w:rsidRDefault="00E87279" w:rsidP="003A1897">
            <w:pPr>
              <w:numPr>
                <w:ilvl w:val="0"/>
                <w:numId w:val="21"/>
              </w:numPr>
              <w:spacing w:after="0" w:line="240" w:lineRule="auto"/>
              <w:ind w:left="450" w:hanging="425"/>
              <w:contextualSpacing/>
              <w:rPr>
                <w:rFonts w:ascii="Sylfaen" w:hAnsi="Sylfaen"/>
                <w:sz w:val="20"/>
                <w:szCs w:val="20"/>
              </w:rPr>
            </w:pPr>
            <w:r w:rsidRPr="006850BC">
              <w:rPr>
                <w:rFonts w:ascii="Sylfaen" w:hAnsi="Sylfaen"/>
                <w:sz w:val="20"/>
                <w:szCs w:val="20"/>
              </w:rPr>
              <w:t>Հանքային և օրգանական պարարտանյութերի ճիշտ ընտրություն:</w:t>
            </w:r>
          </w:p>
        </w:tc>
        <w:tc>
          <w:tcPr>
            <w:tcW w:w="2127" w:type="dxa"/>
          </w:tcPr>
          <w:p w14:paraId="36FC0EF9" w14:textId="77777777" w:rsidR="00E87279" w:rsidRPr="00576D96" w:rsidRDefault="00E87279" w:rsidP="003A1897">
            <w:pPr>
              <w:spacing w:after="0" w:line="240" w:lineRule="auto"/>
              <w:ind w:right="-96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Աշխատակազմ,  ՄԳ կիսամյակային, տարեկան հաշվետվություններ,</w:t>
            </w:r>
          </w:p>
          <w:p w14:paraId="7ED73B1F" w14:textId="77777777" w:rsidR="00E87279" w:rsidRPr="00576D96" w:rsidRDefault="00E87279" w:rsidP="003A1897">
            <w:pPr>
              <w:spacing w:after="0" w:line="240" w:lineRule="auto"/>
              <w:ind w:right="-96"/>
              <w:contextualSpacing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  <w:r w:rsidRPr="00576D96">
              <w:rPr>
                <w:rFonts w:ascii="Sylfaen" w:eastAsia="Calibri" w:hAnsi="Sylfaen" w:cs="Sylfaen"/>
                <w:sz w:val="20"/>
                <w:szCs w:val="20"/>
              </w:rPr>
              <w:t>քաղաքացիական</w:t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 </w:t>
            </w:r>
            <w:r w:rsidRPr="00576D96">
              <w:rPr>
                <w:rFonts w:ascii="Sylfaen" w:eastAsia="Calibri" w:hAnsi="Sylfaen" w:cs="Sylfaen"/>
                <w:sz w:val="20"/>
                <w:szCs w:val="20"/>
              </w:rPr>
              <w:t>հասարակության</w:t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 կազմակերպություններ և </w:t>
            </w:r>
            <w:r w:rsidRPr="00576D96">
              <w:rPr>
                <w:rFonts w:ascii="Sylfaen" w:eastAsia="Calibri" w:hAnsi="Sylfaen" w:cs="Sylfaen"/>
                <w:sz w:val="20"/>
                <w:szCs w:val="20"/>
              </w:rPr>
              <w:t>խմբեր, բնակիչներ</w:t>
            </w:r>
          </w:p>
        </w:tc>
        <w:tc>
          <w:tcPr>
            <w:tcW w:w="1986" w:type="dxa"/>
            <w:vMerge/>
          </w:tcPr>
          <w:p w14:paraId="22041E35" w14:textId="77777777" w:rsidR="00E87279" w:rsidRPr="00576D96" w:rsidRDefault="00E87279" w:rsidP="003A1897">
            <w:pPr>
              <w:spacing w:after="0" w:line="20" w:lineRule="atLeast"/>
              <w:jc w:val="both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1133" w:type="dxa"/>
            <w:vMerge/>
            <w:vAlign w:val="center"/>
          </w:tcPr>
          <w:p w14:paraId="13079A2B" w14:textId="77777777" w:rsidR="00E87279" w:rsidRPr="00576D96" w:rsidRDefault="00E87279" w:rsidP="003A1897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</w:tcBorders>
            <w:vAlign w:val="center"/>
          </w:tcPr>
          <w:p w14:paraId="25B21EF7" w14:textId="77777777" w:rsidR="00E87279" w:rsidRPr="00576D96" w:rsidRDefault="00E87279" w:rsidP="003A1897">
            <w:pPr>
              <w:spacing w:after="0" w:line="20" w:lineRule="atLeast"/>
              <w:ind w:right="-69"/>
              <w:contextualSpacing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Համապատասխան մարդկային, տեխնիկական  և ֆինանսական ռեսուրսների առկայություն</w:t>
            </w:r>
          </w:p>
        </w:tc>
      </w:tr>
      <w:tr w:rsidR="00E87279" w:rsidRPr="00576D96" w14:paraId="7353A3FE" w14:textId="77777777" w:rsidTr="003A1897">
        <w:trPr>
          <w:trHeight w:val="2117"/>
          <w:jc w:val="center"/>
        </w:trPr>
        <w:tc>
          <w:tcPr>
            <w:tcW w:w="7227" w:type="dxa"/>
            <w:gridSpan w:val="2"/>
            <w:shd w:val="clear" w:color="auto" w:fill="FBE4D5" w:themeFill="accent2" w:themeFillTint="33"/>
          </w:tcPr>
          <w:p w14:paraId="5D3E9305" w14:textId="77777777" w:rsidR="00E87279" w:rsidRPr="00A900D1" w:rsidRDefault="00E87279" w:rsidP="003A1897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A900D1">
              <w:rPr>
                <w:rFonts w:ascii="Sylfaen" w:hAnsi="Sylfaen"/>
                <w:b/>
                <w:sz w:val="20"/>
                <w:szCs w:val="20"/>
              </w:rPr>
              <w:t xml:space="preserve">Միջոցառումներ  </w:t>
            </w:r>
          </w:p>
          <w:p w14:paraId="449B1C61" w14:textId="77777777" w:rsidR="00E87279" w:rsidRPr="00A900D1" w:rsidRDefault="00E87279" w:rsidP="003A1897">
            <w:pPr>
              <w:numPr>
                <w:ilvl w:val="0"/>
                <w:numId w:val="18"/>
              </w:numPr>
              <w:spacing w:after="0" w:line="240" w:lineRule="auto"/>
              <w:ind w:left="306" w:hanging="283"/>
              <w:contextualSpacing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Աքրոքիմիական ծառայությունների ձեռք բերում:</w:t>
            </w:r>
          </w:p>
        </w:tc>
        <w:tc>
          <w:tcPr>
            <w:tcW w:w="7090" w:type="dxa"/>
            <w:gridSpan w:val="4"/>
            <w:shd w:val="clear" w:color="auto" w:fill="FBE4D5" w:themeFill="accent2" w:themeFillTint="33"/>
          </w:tcPr>
          <w:p w14:paraId="0D9C8EDB" w14:textId="77777777" w:rsidR="00E87279" w:rsidRPr="00A900D1" w:rsidRDefault="00E87279" w:rsidP="003A1897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A900D1">
              <w:rPr>
                <w:rFonts w:ascii="Sylfaen" w:hAnsi="Sylfaen"/>
                <w:b/>
                <w:sz w:val="20"/>
                <w:szCs w:val="20"/>
              </w:rPr>
              <w:t xml:space="preserve">Մուտքային ցուցանիշներ (ներդրված ռեսուրսներ) </w:t>
            </w:r>
          </w:p>
          <w:p w14:paraId="4A212453" w14:textId="77777777" w:rsidR="00E87279" w:rsidRPr="00A900D1" w:rsidRDefault="00E87279" w:rsidP="003A1897">
            <w:pPr>
              <w:numPr>
                <w:ilvl w:val="0"/>
                <w:numId w:val="18"/>
              </w:numPr>
              <w:spacing w:after="0" w:line="240" w:lineRule="auto"/>
              <w:ind w:left="448" w:hanging="426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A900D1">
              <w:rPr>
                <w:rFonts w:ascii="Sylfaen" w:eastAsia="Calibri" w:hAnsi="Sylfaen" w:cs="Times New Roman"/>
                <w:sz w:val="20"/>
                <w:szCs w:val="20"/>
              </w:rPr>
              <w:t xml:space="preserve">Համայնքի </w:t>
            </w:r>
            <w:r>
              <w:rPr>
                <w:rFonts w:ascii="Sylfaen" w:eastAsia="Calibri" w:hAnsi="Sylfaen" w:cs="Times New Roman"/>
                <w:sz w:val="20"/>
                <w:szCs w:val="20"/>
              </w:rPr>
              <w:t xml:space="preserve">բյուջեից </w:t>
            </w:r>
            <w:r w:rsidRPr="00D9572E">
              <w:rPr>
                <w:rFonts w:ascii="Sylfaen" w:eastAsia="Calibri" w:hAnsi="Sylfaen" w:cs="Times New Roman"/>
                <w:sz w:val="20"/>
                <w:szCs w:val="20"/>
              </w:rPr>
              <w:t>ֆինանսավորում</w:t>
            </w:r>
            <w:r>
              <w:rPr>
                <w:rFonts w:ascii="Sylfaen" w:eastAsia="Calibri" w:hAnsi="Sylfaen" w:cs="Times New Roman"/>
                <w:sz w:val="20"/>
                <w:szCs w:val="20"/>
              </w:rPr>
              <w:t xml:space="preserve"> 360,0 հազ,դրամ։</w:t>
            </w:r>
          </w:p>
          <w:p w14:paraId="747B69E7" w14:textId="77777777" w:rsidR="00E87279" w:rsidRPr="00A900D1" w:rsidRDefault="00E87279" w:rsidP="003A1897">
            <w:pPr>
              <w:numPr>
                <w:ilvl w:val="0"/>
                <w:numId w:val="18"/>
              </w:numPr>
              <w:spacing w:after="0" w:line="240" w:lineRule="auto"/>
              <w:ind w:left="448" w:hanging="426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A900D1">
              <w:rPr>
                <w:rFonts w:ascii="Sylfaen" w:eastAsia="Calibri" w:hAnsi="Sylfaen" w:cs="Times New Roman"/>
                <w:sz w:val="20"/>
                <w:szCs w:val="20"/>
              </w:rPr>
              <w:t>Աշխատակազմ</w:t>
            </w:r>
            <w:r>
              <w:rPr>
                <w:rFonts w:ascii="Sylfaen" w:eastAsia="Calibri" w:hAnsi="Sylfaen" w:cs="Times New Roman"/>
                <w:sz w:val="20"/>
                <w:szCs w:val="20"/>
                <w:lang w:val="en-US"/>
              </w:rPr>
              <w:t>ի</w:t>
            </w:r>
            <w:r w:rsidRPr="00A900D1">
              <w:rPr>
                <w:rFonts w:ascii="Sylfaen" w:eastAsia="Calibri" w:hAnsi="Sylfaen" w:cs="Times New Roman"/>
                <w:sz w:val="20"/>
                <w:szCs w:val="20"/>
              </w:rPr>
              <w:t xml:space="preserve"> </w:t>
            </w:r>
            <w:r>
              <w:rPr>
                <w:rFonts w:ascii="Sylfaen" w:eastAsia="Calibri" w:hAnsi="Sylfaen" w:cs="Times New Roman"/>
                <w:sz w:val="20"/>
                <w:szCs w:val="20"/>
                <w:lang w:val="en-US"/>
              </w:rPr>
              <w:t>մասնագետներ:</w:t>
            </w:r>
          </w:p>
          <w:p w14:paraId="3D9AB662" w14:textId="77777777" w:rsidR="00E87279" w:rsidRPr="00A900D1" w:rsidRDefault="00E87279" w:rsidP="003A1897">
            <w:pPr>
              <w:spacing w:after="0" w:line="240" w:lineRule="auto"/>
              <w:ind w:left="22"/>
              <w:contextualSpacing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</w:p>
        </w:tc>
      </w:tr>
      <w:tr w:rsidR="00E87279" w:rsidRPr="00576D96" w14:paraId="76C96A9F" w14:textId="77777777" w:rsidTr="003A1897">
        <w:trPr>
          <w:jc w:val="center"/>
        </w:trPr>
        <w:tc>
          <w:tcPr>
            <w:tcW w:w="14317" w:type="dxa"/>
            <w:gridSpan w:val="6"/>
            <w:shd w:val="clear" w:color="auto" w:fill="DEEAF6" w:themeFill="accent1" w:themeFillTint="33"/>
          </w:tcPr>
          <w:p w14:paraId="6AC731AB" w14:textId="7671227B" w:rsidR="00E87279" w:rsidRPr="00576D96" w:rsidRDefault="00E87279" w:rsidP="00504B79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 w:cs="Arial"/>
                <w:b/>
                <w:sz w:val="20"/>
                <w:szCs w:val="20"/>
              </w:rPr>
              <w:t>Ո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>լորտ</w:t>
            </w:r>
            <w:r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r w:rsidR="00504B79">
              <w:rPr>
                <w:rFonts w:ascii="Sylfaen" w:hAnsi="Sylfaen"/>
                <w:b/>
                <w:sz w:val="20"/>
                <w:szCs w:val="20"/>
              </w:rPr>
              <w:t>5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>. Անասնաբուժություն և բուսասանիտարիա</w:t>
            </w:r>
          </w:p>
        </w:tc>
      </w:tr>
      <w:tr w:rsidR="00E87279" w:rsidRPr="00576D96" w14:paraId="0F7968AA" w14:textId="77777777" w:rsidTr="003A1897">
        <w:trPr>
          <w:trHeight w:val="1370"/>
          <w:jc w:val="center"/>
        </w:trPr>
        <w:tc>
          <w:tcPr>
            <w:tcW w:w="7227" w:type="dxa"/>
            <w:gridSpan w:val="2"/>
          </w:tcPr>
          <w:p w14:paraId="280C5F8E" w14:textId="77777777" w:rsidR="00E87279" w:rsidRPr="00576D96" w:rsidRDefault="00E87279" w:rsidP="003A1897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lastRenderedPageBreak/>
              <w:t>Ոլորտային նպատակ</w:t>
            </w:r>
          </w:p>
          <w:p w14:paraId="7DBAA5EC" w14:textId="77777777" w:rsidR="00E87279" w:rsidRPr="00576D96" w:rsidRDefault="00E87279" w:rsidP="003A1897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 w:cs="Arial"/>
                <w:sz w:val="20"/>
                <w:szCs w:val="20"/>
              </w:rPr>
              <w:t xml:space="preserve">Ստեղծել </w:t>
            </w:r>
            <w:r>
              <w:rPr>
                <w:rFonts w:ascii="Sylfaen" w:hAnsi="Sylfaen" w:cs="Arial"/>
                <w:sz w:val="20"/>
                <w:szCs w:val="20"/>
              </w:rPr>
              <w:t>անասնապահության</w:t>
            </w:r>
            <w:r w:rsidRPr="00576D96">
              <w:rPr>
                <w:rFonts w:ascii="Sylfaen" w:hAnsi="Sylfaen" w:cs="Arial"/>
                <w:sz w:val="20"/>
                <w:szCs w:val="20"/>
              </w:rPr>
              <w:t xml:space="preserve"> զարգացման համար նպաստավոր պայմաններ</w:t>
            </w:r>
          </w:p>
        </w:tc>
        <w:tc>
          <w:tcPr>
            <w:tcW w:w="7090" w:type="dxa"/>
            <w:gridSpan w:val="4"/>
          </w:tcPr>
          <w:p w14:paraId="7C7C38AE" w14:textId="77777777" w:rsidR="00E87279" w:rsidRPr="00576D96" w:rsidRDefault="00E87279" w:rsidP="003A1897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Ոլորտի ազդեցության (վերջնական արդյունքի) ցուցանիշներ</w:t>
            </w:r>
          </w:p>
          <w:p w14:paraId="4497656B" w14:textId="77777777" w:rsidR="00E87279" w:rsidRPr="00576D96" w:rsidRDefault="00E87279" w:rsidP="003A1897">
            <w:pPr>
              <w:numPr>
                <w:ilvl w:val="0"/>
                <w:numId w:val="17"/>
              </w:numPr>
              <w:spacing w:after="0" w:line="240" w:lineRule="auto"/>
              <w:ind w:left="448" w:hanging="426"/>
              <w:contextualSpacing/>
              <w:rPr>
                <w:rFonts w:ascii="Sylfaen" w:hAnsi="Sylfaen" w:cs="Arial"/>
                <w:sz w:val="20"/>
                <w:szCs w:val="20"/>
              </w:rPr>
            </w:pPr>
            <w:r w:rsidRPr="00576D96">
              <w:rPr>
                <w:rFonts w:ascii="Sylfaen" w:hAnsi="Sylfaen" w:cs="Arial"/>
                <w:sz w:val="20"/>
                <w:szCs w:val="20"/>
              </w:rPr>
              <w:t>Անասնապահության բնագավառում զբաղվածության աճը նախորդ տարվա համեմատ, 2%</w:t>
            </w:r>
          </w:p>
          <w:p w14:paraId="7F1A9D99" w14:textId="77777777" w:rsidR="00E87279" w:rsidRPr="009260D0" w:rsidRDefault="00E87279" w:rsidP="003A1897">
            <w:pPr>
              <w:numPr>
                <w:ilvl w:val="0"/>
                <w:numId w:val="17"/>
              </w:numPr>
              <w:spacing w:after="0" w:line="240" w:lineRule="auto"/>
              <w:ind w:left="448" w:hanging="426"/>
              <w:contextualSpacing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Կենդանիների անկման տոկոսի նվազում</w:t>
            </w:r>
          </w:p>
          <w:p w14:paraId="3B1CEDB8" w14:textId="77777777" w:rsidR="00E87279" w:rsidRPr="009260D0" w:rsidRDefault="00E87279" w:rsidP="003A1897">
            <w:pPr>
              <w:numPr>
                <w:ilvl w:val="0"/>
                <w:numId w:val="17"/>
              </w:numPr>
              <w:spacing w:after="0" w:line="240" w:lineRule="auto"/>
              <w:ind w:left="448" w:hanging="426"/>
              <w:contextualSpacing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Հիվանդ կենդանիներին ժամանակին անասնաբուժական օգնության ցուցաբերում</w:t>
            </w:r>
          </w:p>
          <w:p w14:paraId="5FD87E7D" w14:textId="77777777" w:rsidR="00E87279" w:rsidRPr="00576D96" w:rsidRDefault="00E87279" w:rsidP="003A1897">
            <w:pPr>
              <w:numPr>
                <w:ilvl w:val="0"/>
                <w:numId w:val="17"/>
              </w:numPr>
              <w:spacing w:after="0" w:line="240" w:lineRule="auto"/>
              <w:ind w:left="448" w:hanging="426"/>
              <w:contextualSpacing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Կենդանիներին անհրաժեշտ դեղամիջոցների առկայության ապահովում</w:t>
            </w:r>
          </w:p>
        </w:tc>
      </w:tr>
      <w:tr w:rsidR="00334151" w:rsidRPr="00576D96" w14:paraId="094E7F4F" w14:textId="77777777" w:rsidTr="003A1897">
        <w:trPr>
          <w:jc w:val="center"/>
        </w:trPr>
        <w:tc>
          <w:tcPr>
            <w:tcW w:w="14317" w:type="dxa"/>
            <w:gridSpan w:val="6"/>
            <w:shd w:val="clear" w:color="auto" w:fill="DEEAF6" w:themeFill="accent1" w:themeFillTint="33"/>
          </w:tcPr>
          <w:p w14:paraId="6C90C7D1" w14:textId="16270B4A" w:rsidR="00334151" w:rsidRPr="00576D96" w:rsidRDefault="00334151" w:rsidP="003A1897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 w:cs="Arial"/>
                <w:b/>
                <w:sz w:val="20"/>
                <w:szCs w:val="20"/>
              </w:rPr>
              <w:t>Ո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>լորտ</w:t>
            </w:r>
            <w:r w:rsidR="00504B79">
              <w:rPr>
                <w:rFonts w:ascii="Sylfaen" w:hAnsi="Sylfaen"/>
                <w:b/>
                <w:sz w:val="20"/>
                <w:szCs w:val="20"/>
              </w:rPr>
              <w:t xml:space="preserve"> 6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>. Հողօգտագործում</w:t>
            </w:r>
          </w:p>
        </w:tc>
      </w:tr>
      <w:tr w:rsidR="00334151" w:rsidRPr="00576D96" w14:paraId="1DB8882C" w14:textId="77777777" w:rsidTr="003A1897">
        <w:trPr>
          <w:jc w:val="center"/>
        </w:trPr>
        <w:tc>
          <w:tcPr>
            <w:tcW w:w="14317" w:type="dxa"/>
            <w:gridSpan w:val="6"/>
            <w:shd w:val="clear" w:color="auto" w:fill="FFFFFF" w:themeFill="background1"/>
          </w:tcPr>
          <w:p w14:paraId="2376C035" w14:textId="77777777" w:rsidR="00334151" w:rsidRPr="00576D96" w:rsidRDefault="00334151" w:rsidP="003A1897">
            <w:pPr>
              <w:spacing w:after="0" w:line="20" w:lineRule="atLeast"/>
              <w:rPr>
                <w:rFonts w:ascii="Sylfaen" w:hAnsi="Sylfaen" w:cs="Arial"/>
                <w:b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2020</w:t>
            </w:r>
            <w:r w:rsidRPr="00576D96">
              <w:rPr>
                <w:rFonts w:ascii="Sylfaen" w:hAnsi="Sylfaen" w:cs="Arial"/>
                <w:sz w:val="20"/>
                <w:szCs w:val="20"/>
              </w:rPr>
              <w:t xml:space="preserve"> թվականին հողօգտագործման ոլորտում ծրագրեր և միջոցառումներ չեն նախատեսվում</w:t>
            </w:r>
          </w:p>
        </w:tc>
      </w:tr>
      <w:tr w:rsidR="00334151" w:rsidRPr="00576D96" w14:paraId="3A269E62" w14:textId="77777777" w:rsidTr="003A1897">
        <w:trPr>
          <w:jc w:val="center"/>
        </w:trPr>
        <w:tc>
          <w:tcPr>
            <w:tcW w:w="14317" w:type="dxa"/>
            <w:gridSpan w:val="6"/>
            <w:shd w:val="clear" w:color="auto" w:fill="DEEAF6" w:themeFill="accent1" w:themeFillTint="33"/>
          </w:tcPr>
          <w:p w14:paraId="6C41FA27" w14:textId="15A6271D" w:rsidR="00334151" w:rsidRPr="00576D96" w:rsidRDefault="00334151" w:rsidP="003A1897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 w:cs="Arial"/>
                <w:b/>
                <w:sz w:val="20"/>
                <w:szCs w:val="20"/>
              </w:rPr>
              <w:t>Ո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>լորտ</w:t>
            </w:r>
            <w:r w:rsidR="00504B79">
              <w:rPr>
                <w:rFonts w:ascii="Sylfaen" w:hAnsi="Sylfaen"/>
                <w:b/>
                <w:sz w:val="20"/>
                <w:szCs w:val="20"/>
              </w:rPr>
              <w:t xml:space="preserve"> 7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>. Տրանսպորտ</w:t>
            </w:r>
          </w:p>
        </w:tc>
      </w:tr>
      <w:tr w:rsidR="00334151" w:rsidRPr="00576D96" w14:paraId="5D6E65DD" w14:textId="77777777" w:rsidTr="003A1897">
        <w:trPr>
          <w:trHeight w:val="1201"/>
          <w:jc w:val="center"/>
        </w:trPr>
        <w:tc>
          <w:tcPr>
            <w:tcW w:w="7227" w:type="dxa"/>
            <w:gridSpan w:val="2"/>
          </w:tcPr>
          <w:p w14:paraId="7696E4F3" w14:textId="77777777" w:rsidR="00334151" w:rsidRPr="00576D96" w:rsidRDefault="00334151" w:rsidP="003A1897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Ոլորտային նպատակ</w:t>
            </w:r>
          </w:p>
          <w:p w14:paraId="15DA25D5" w14:textId="77777777" w:rsidR="00334151" w:rsidRPr="00576D96" w:rsidRDefault="00334151" w:rsidP="003A1897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Ն</w:t>
            </w:r>
            <w:r w:rsidRPr="00576D96">
              <w:rPr>
                <w:rFonts w:ascii="Sylfaen" w:hAnsi="Sylfaen" w:cs="Arial"/>
                <w:sz w:val="20"/>
                <w:szCs w:val="20"/>
              </w:rPr>
              <w:t>երհամայնքային ճանապարհ</w:t>
            </w:r>
            <w:r>
              <w:rPr>
                <w:rFonts w:ascii="Sylfaen" w:hAnsi="Sylfaen" w:cs="Arial"/>
                <w:sz w:val="20"/>
                <w:szCs w:val="20"/>
              </w:rPr>
              <w:t>ների</w:t>
            </w:r>
            <w:r w:rsidRPr="00576D96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Arial"/>
                <w:sz w:val="20"/>
                <w:szCs w:val="20"/>
              </w:rPr>
              <w:t>անցանելի պահելը և վիճակի բարելավում:</w:t>
            </w:r>
          </w:p>
        </w:tc>
        <w:tc>
          <w:tcPr>
            <w:tcW w:w="7090" w:type="dxa"/>
            <w:gridSpan w:val="4"/>
          </w:tcPr>
          <w:p w14:paraId="6CEA110D" w14:textId="77777777" w:rsidR="00334151" w:rsidRPr="00576D96" w:rsidRDefault="00334151" w:rsidP="003A1897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Ոլորտի ազդեցության (վերջնական արդյունքի) ցուցանիշներ</w:t>
            </w:r>
          </w:p>
          <w:p w14:paraId="6A9D1429" w14:textId="77777777" w:rsidR="00334151" w:rsidRPr="00576D96" w:rsidRDefault="00334151" w:rsidP="003A1897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Ընթացիկ նորոգված </w:t>
            </w:r>
            <w:r w:rsidRPr="00576D96">
              <w:rPr>
                <w:rFonts w:ascii="Sylfaen" w:hAnsi="Sylfaen" w:cs="Arial"/>
                <w:sz w:val="20"/>
                <w:szCs w:val="20"/>
              </w:rPr>
              <w:t>ներհամայնքային</w:t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 ճանապարհների երկարությունը, </w:t>
            </w:r>
            <w:r>
              <w:rPr>
                <w:rFonts w:ascii="Sylfaen" w:eastAsia="Calibri" w:hAnsi="Sylfaen" w:cs="Times New Roman"/>
                <w:sz w:val="20"/>
                <w:szCs w:val="20"/>
              </w:rPr>
              <w:t>9</w:t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 կմ</w:t>
            </w:r>
          </w:p>
          <w:p w14:paraId="271B4D3A" w14:textId="77777777" w:rsidR="00334151" w:rsidRPr="00576D96" w:rsidRDefault="00334151" w:rsidP="003A1897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 w:cs="Arial"/>
                <w:sz w:val="20"/>
                <w:szCs w:val="20"/>
              </w:rPr>
              <w:t>Ընթացիկ նորոգված ներհամայնքային ճանապարհների տեսակարար կշիռը ընդհանուրի մեջ, 30</w:t>
            </w:r>
            <w:r w:rsidRPr="00576D96">
              <w:rPr>
                <w:rFonts w:ascii="Sylfaen" w:hAnsi="Sylfaen"/>
                <w:sz w:val="20"/>
                <w:szCs w:val="20"/>
              </w:rPr>
              <w:t>%</w:t>
            </w:r>
          </w:p>
        </w:tc>
      </w:tr>
      <w:tr w:rsidR="00334151" w:rsidRPr="00576D96" w14:paraId="048845AA" w14:textId="77777777" w:rsidTr="003A1897">
        <w:trPr>
          <w:jc w:val="center"/>
        </w:trPr>
        <w:tc>
          <w:tcPr>
            <w:tcW w:w="14317" w:type="dxa"/>
            <w:gridSpan w:val="6"/>
            <w:shd w:val="clear" w:color="auto" w:fill="A8D08D" w:themeFill="accent6" w:themeFillTint="99"/>
            <w:vAlign w:val="center"/>
          </w:tcPr>
          <w:p w14:paraId="6F46A72C" w14:textId="77777777" w:rsidR="00334151" w:rsidRPr="00576D96" w:rsidRDefault="00334151" w:rsidP="003A1897">
            <w:pPr>
              <w:spacing w:after="0" w:line="20" w:lineRule="atLeast"/>
              <w:rPr>
                <w:rFonts w:ascii="Sylfaen" w:hAnsi="Sylfaen"/>
                <w:b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Ծրագիր 1. Ամասիա համայնքի ներհամայնքային ճանապարհների վերանորոգման աշխատանքների իրականացում</w:t>
            </w:r>
          </w:p>
        </w:tc>
      </w:tr>
      <w:tr w:rsidR="00334151" w:rsidRPr="00576D96" w14:paraId="7140F101" w14:textId="77777777" w:rsidTr="003A1897">
        <w:trPr>
          <w:trHeight w:val="556"/>
          <w:jc w:val="center"/>
        </w:trPr>
        <w:tc>
          <w:tcPr>
            <w:tcW w:w="2552" w:type="dxa"/>
          </w:tcPr>
          <w:p w14:paraId="7AE535D7" w14:textId="77777777" w:rsidR="00334151" w:rsidRPr="00576D96" w:rsidRDefault="00334151" w:rsidP="003A1897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Ծրագրի նպատակ</w:t>
            </w:r>
          </w:p>
          <w:p w14:paraId="464F63F4" w14:textId="77777777" w:rsidR="00334151" w:rsidRPr="00576D96" w:rsidRDefault="00334151" w:rsidP="003A1897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 w:cs="Arial"/>
                <w:sz w:val="20"/>
                <w:szCs w:val="20"/>
              </w:rPr>
              <w:t>Ապահովել ներհամայնքային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r w:rsidRPr="00576D96">
              <w:rPr>
                <w:rFonts w:ascii="Sylfaen" w:hAnsi="Sylfaen" w:cs="Arial"/>
                <w:sz w:val="20"/>
                <w:szCs w:val="20"/>
              </w:rPr>
              <w:t>ճանապարհների սպասարկման, շահագործման և պահպանման ծառայությունների մատուցումը</w:t>
            </w:r>
          </w:p>
        </w:tc>
        <w:tc>
          <w:tcPr>
            <w:tcW w:w="4675" w:type="dxa"/>
          </w:tcPr>
          <w:p w14:paraId="6EBA6260" w14:textId="77777777" w:rsidR="00334151" w:rsidRPr="00576D96" w:rsidRDefault="00334151" w:rsidP="003A1897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Ծրագրի ազդեցության (վերջնական արդյունքի) ցուցանիշ</w:t>
            </w:r>
          </w:p>
          <w:p w14:paraId="7F5CFBCD" w14:textId="77777777" w:rsidR="00334151" w:rsidRPr="00576D96" w:rsidRDefault="00334151" w:rsidP="003A1897">
            <w:pPr>
              <w:numPr>
                <w:ilvl w:val="0"/>
                <w:numId w:val="21"/>
              </w:numPr>
              <w:spacing w:after="0" w:line="240" w:lineRule="auto"/>
              <w:ind w:left="450" w:right="-69" w:hanging="425"/>
              <w:contextualSpacing/>
              <w:rPr>
                <w:rFonts w:ascii="Sylfaen" w:eastAsia="Calibri" w:hAnsi="Sylfaen" w:cs="Arial"/>
                <w:sz w:val="20"/>
                <w:szCs w:val="20"/>
              </w:rPr>
            </w:pPr>
            <w:r w:rsidRPr="00576D96">
              <w:rPr>
                <w:rFonts w:ascii="Sylfaen" w:eastAsia="Calibri" w:hAnsi="Sylfaen" w:cs="Arial"/>
                <w:sz w:val="20"/>
                <w:szCs w:val="20"/>
              </w:rPr>
              <w:t>Ներհամայնքային ճանապարհների սպասարկման, շահագործման և պահպանման ծառայությունների մատուցման որակի բարելավում,10 %</w:t>
            </w:r>
          </w:p>
          <w:p w14:paraId="2D34DC4A" w14:textId="77777777" w:rsidR="00334151" w:rsidRPr="00576D96" w:rsidRDefault="00334151" w:rsidP="003A1897">
            <w:pPr>
              <w:numPr>
                <w:ilvl w:val="0"/>
                <w:numId w:val="21"/>
              </w:numPr>
              <w:spacing w:after="0" w:line="240" w:lineRule="auto"/>
              <w:ind w:left="450" w:right="-69" w:hanging="425"/>
              <w:contextualSpacing/>
              <w:rPr>
                <w:rFonts w:ascii="Sylfaen" w:eastAsia="Calibri" w:hAnsi="Sylfaen" w:cs="Arial"/>
                <w:sz w:val="20"/>
                <w:szCs w:val="20"/>
              </w:rPr>
            </w:pPr>
            <w:r w:rsidRPr="00576D96">
              <w:rPr>
                <w:rFonts w:ascii="Sylfaen" w:eastAsia="Calibri" w:hAnsi="Sylfaen" w:cs="Arial"/>
                <w:sz w:val="20"/>
                <w:szCs w:val="20"/>
              </w:rPr>
              <w:t xml:space="preserve">Համայնքի բնակիչների բավարարվածությունը ճանապարհների և ինժեներական կառույցների սպասարկման, տեղադրման, շահագործման և պահպանման ծառայությունից, </w:t>
            </w:r>
            <w:r>
              <w:rPr>
                <w:rFonts w:ascii="Sylfaen" w:eastAsia="Calibri" w:hAnsi="Sylfaen" w:cs="Arial"/>
                <w:sz w:val="20"/>
                <w:szCs w:val="20"/>
              </w:rPr>
              <w:t>2</w:t>
            </w:r>
            <w:r w:rsidRPr="00576D96">
              <w:rPr>
                <w:rFonts w:ascii="Sylfaen" w:eastAsia="Calibri" w:hAnsi="Sylfaen" w:cs="Arial"/>
                <w:sz w:val="20"/>
                <w:szCs w:val="20"/>
              </w:rPr>
              <w:t>0%</w:t>
            </w:r>
          </w:p>
          <w:p w14:paraId="5FF3BD40" w14:textId="77777777" w:rsidR="00334151" w:rsidRPr="00576D96" w:rsidRDefault="00334151" w:rsidP="003A1897">
            <w:pPr>
              <w:numPr>
                <w:ilvl w:val="0"/>
                <w:numId w:val="21"/>
              </w:numPr>
              <w:spacing w:after="0" w:line="240" w:lineRule="auto"/>
              <w:ind w:left="450" w:right="-69" w:hanging="425"/>
              <w:contextualSpacing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eastAsia="Calibri" w:hAnsi="Sylfaen" w:cs="Arial"/>
                <w:sz w:val="20"/>
                <w:szCs w:val="20"/>
              </w:rPr>
              <w:t>Տրանսպորտային միջոցների շահագործման ծախսերի (վառելիքի և ամորտիզացիոն ծախսերի) խնայողությունը, 10%</w:t>
            </w:r>
          </w:p>
        </w:tc>
        <w:tc>
          <w:tcPr>
            <w:tcW w:w="2127" w:type="dxa"/>
          </w:tcPr>
          <w:p w14:paraId="24B02D33" w14:textId="77777777" w:rsidR="00334151" w:rsidRPr="00576D96" w:rsidRDefault="00334151" w:rsidP="003A1897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Ծրագրի գնահատման համակարգ,</w:t>
            </w:r>
          </w:p>
          <w:p w14:paraId="15C2B50D" w14:textId="77777777" w:rsidR="00334151" w:rsidRPr="00576D96" w:rsidRDefault="00334151" w:rsidP="003A1897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ՄԳ կիսամյակային, տարեկան հաշվետվություններ</w:t>
            </w:r>
          </w:p>
        </w:tc>
        <w:tc>
          <w:tcPr>
            <w:tcW w:w="1986" w:type="dxa"/>
            <w:vMerge w:val="restart"/>
            <w:vAlign w:val="center"/>
          </w:tcPr>
          <w:p w14:paraId="69A87E0D" w14:textId="77777777" w:rsidR="00334151" w:rsidRPr="00576D96" w:rsidRDefault="00334151" w:rsidP="003A1897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</w:p>
          <w:p w14:paraId="7FF899C0" w14:textId="77777777" w:rsidR="00334151" w:rsidRPr="00576D96" w:rsidRDefault="00334151" w:rsidP="003A1897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</w:p>
          <w:p w14:paraId="7F2F6391" w14:textId="77777777" w:rsidR="00334151" w:rsidRPr="00576D96" w:rsidRDefault="00334151" w:rsidP="003A1897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Համայնքի ղեկավար, աշխատակազմի քարտուղար,</w:t>
            </w:r>
          </w:p>
          <w:p w14:paraId="580BA597" w14:textId="77777777" w:rsidR="00334151" w:rsidRPr="00576D96" w:rsidRDefault="00334151" w:rsidP="003A1897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 w:cs="Arial"/>
                <w:sz w:val="20"/>
                <w:szCs w:val="20"/>
              </w:rPr>
              <w:t>բնակավայրերի վարչական ղեկավարներ</w:t>
            </w:r>
          </w:p>
        </w:tc>
        <w:tc>
          <w:tcPr>
            <w:tcW w:w="1133" w:type="dxa"/>
            <w:vMerge w:val="restart"/>
          </w:tcPr>
          <w:p w14:paraId="51DC6BB2" w14:textId="77777777" w:rsidR="00334151" w:rsidRPr="00576D96" w:rsidRDefault="00334151" w:rsidP="003A1897">
            <w:pPr>
              <w:spacing w:after="0" w:line="20" w:lineRule="atLeast"/>
              <w:jc w:val="both"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</w:p>
          <w:p w14:paraId="101C5D57" w14:textId="77777777" w:rsidR="00334151" w:rsidRPr="00576D96" w:rsidRDefault="00334151" w:rsidP="003A1897">
            <w:pPr>
              <w:spacing w:after="0" w:line="20" w:lineRule="atLeast"/>
              <w:jc w:val="both"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</w:p>
          <w:p w14:paraId="2B3585A2" w14:textId="77777777" w:rsidR="00334151" w:rsidRPr="00576D96" w:rsidRDefault="00334151" w:rsidP="003A1897">
            <w:pPr>
              <w:spacing w:after="0" w:line="20" w:lineRule="atLeast"/>
              <w:jc w:val="both"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</w:p>
          <w:p w14:paraId="3F546614" w14:textId="77777777" w:rsidR="00334151" w:rsidRPr="00576D96" w:rsidRDefault="00334151" w:rsidP="003A1897">
            <w:pPr>
              <w:spacing w:after="0" w:line="20" w:lineRule="atLeast"/>
              <w:jc w:val="both"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</w:p>
          <w:p w14:paraId="23DCD905" w14:textId="77777777" w:rsidR="00334151" w:rsidRPr="00576D96" w:rsidRDefault="00334151" w:rsidP="003A1897">
            <w:pPr>
              <w:spacing w:after="0" w:line="20" w:lineRule="atLeast"/>
              <w:jc w:val="both"/>
              <w:rPr>
                <w:rFonts w:ascii="Sylfaen" w:eastAsia="Calibri" w:hAnsi="Sylfaen" w:cs="Times New Roman"/>
                <w:sz w:val="20"/>
                <w:szCs w:val="20"/>
              </w:rPr>
            </w:pPr>
            <w:r>
              <w:rPr>
                <w:rFonts w:ascii="Sylfaen" w:eastAsia="Calibri" w:hAnsi="Sylfaen" w:cs="Times New Roman"/>
                <w:sz w:val="20"/>
                <w:szCs w:val="20"/>
              </w:rPr>
              <w:t>2020</w:t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թ. հունվար- դեկտեմբեր</w:t>
            </w:r>
          </w:p>
          <w:p w14:paraId="6A7E60CB" w14:textId="77777777" w:rsidR="00334151" w:rsidRPr="00576D96" w:rsidRDefault="00334151" w:rsidP="003A1897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1844" w:type="dxa"/>
          </w:tcPr>
          <w:p w14:paraId="0D542CA2" w14:textId="77777777" w:rsidR="00334151" w:rsidRPr="00576D96" w:rsidRDefault="00334151" w:rsidP="003A1897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Համապատասխան մարդկային, տեխնիկական  և ֆինանսական ռեսուրսների առկայություն</w:t>
            </w:r>
          </w:p>
        </w:tc>
      </w:tr>
      <w:tr w:rsidR="00334151" w:rsidRPr="00576D96" w14:paraId="17B9D097" w14:textId="77777777" w:rsidTr="003A1897">
        <w:trPr>
          <w:trHeight w:val="2683"/>
          <w:jc w:val="center"/>
        </w:trPr>
        <w:tc>
          <w:tcPr>
            <w:tcW w:w="2552" w:type="dxa"/>
          </w:tcPr>
          <w:p w14:paraId="636AAF5E" w14:textId="77777777" w:rsidR="00334151" w:rsidRPr="00576D96" w:rsidRDefault="00334151" w:rsidP="003A1897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lastRenderedPageBreak/>
              <w:t>Միջանկյալ արդյունք 1</w:t>
            </w:r>
          </w:p>
          <w:p w14:paraId="0ED69AAB" w14:textId="77777777" w:rsidR="00334151" w:rsidRPr="00576D96" w:rsidRDefault="00334151" w:rsidP="003A1897">
            <w:pPr>
              <w:spacing w:after="0" w:line="20" w:lineRule="atLeast"/>
              <w:contextualSpacing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Բարեկարգվել են </w:t>
            </w:r>
            <w:r w:rsidRPr="00576D96">
              <w:rPr>
                <w:rFonts w:ascii="Sylfaen" w:hAnsi="Sylfaen" w:cs="Arial"/>
                <w:sz w:val="20"/>
                <w:szCs w:val="20"/>
              </w:rPr>
              <w:t>ներհամայնքային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r w:rsidRPr="00576D96">
              <w:rPr>
                <w:rFonts w:ascii="Sylfaen" w:hAnsi="Sylfaen" w:cs="Arial"/>
                <w:sz w:val="20"/>
                <w:szCs w:val="20"/>
              </w:rPr>
              <w:t>ճանապարհները</w:t>
            </w:r>
          </w:p>
        </w:tc>
        <w:tc>
          <w:tcPr>
            <w:tcW w:w="4675" w:type="dxa"/>
          </w:tcPr>
          <w:p w14:paraId="59F84CB7" w14:textId="77777777" w:rsidR="00334151" w:rsidRPr="00576D96" w:rsidRDefault="00334151" w:rsidP="003A1897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Ելքային ցուցանիշներ (քանակ, որակ, ժամկետ) </w:t>
            </w:r>
          </w:p>
          <w:p w14:paraId="25A3E3F8" w14:textId="77777777" w:rsidR="00334151" w:rsidRPr="00576D96" w:rsidRDefault="00334151" w:rsidP="003A1897">
            <w:pPr>
              <w:numPr>
                <w:ilvl w:val="0"/>
                <w:numId w:val="19"/>
              </w:numPr>
              <w:spacing w:after="0" w:line="240" w:lineRule="auto"/>
              <w:ind w:left="310" w:right="-69"/>
              <w:contextualSpacing/>
              <w:rPr>
                <w:rFonts w:ascii="Sylfaen" w:eastAsia="Calibri" w:hAnsi="Sylfaen" w:cs="Arial"/>
                <w:sz w:val="20"/>
                <w:szCs w:val="20"/>
              </w:rPr>
            </w:pPr>
            <w:r w:rsidRPr="00576D96">
              <w:rPr>
                <w:rFonts w:ascii="Sylfaen" w:eastAsia="Calibri" w:hAnsi="Sylfaen" w:cs="Arial"/>
                <w:sz w:val="20"/>
                <w:szCs w:val="20"/>
              </w:rPr>
              <w:t xml:space="preserve">Համայնքի կենտրոնից բնակավայրեր </w:t>
            </w:r>
            <w:r>
              <w:rPr>
                <w:rFonts w:ascii="Sylfaen" w:eastAsia="Calibri" w:hAnsi="Sylfaen" w:cs="Arial"/>
                <w:sz w:val="20"/>
                <w:szCs w:val="20"/>
              </w:rPr>
              <w:t xml:space="preserve">տանող ճանապարհներր պահել  անցանելի վիճակում </w:t>
            </w:r>
          </w:p>
          <w:p w14:paraId="1B6D729E" w14:textId="77777777" w:rsidR="00334151" w:rsidRPr="00576D96" w:rsidRDefault="00334151" w:rsidP="003A1897">
            <w:pPr>
              <w:numPr>
                <w:ilvl w:val="0"/>
                <w:numId w:val="19"/>
              </w:numPr>
              <w:spacing w:after="0" w:line="240" w:lineRule="auto"/>
              <w:ind w:left="310" w:right="-69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Հանդամիջյան ճանապարհների հարթեցում և փոսաալցում 5 կմ</w:t>
            </w:r>
          </w:p>
          <w:p w14:paraId="50D2E2DA" w14:textId="77777777" w:rsidR="00334151" w:rsidRPr="00576D96" w:rsidRDefault="00334151" w:rsidP="003A1897">
            <w:pPr>
              <w:numPr>
                <w:ilvl w:val="0"/>
                <w:numId w:val="19"/>
              </w:numPr>
              <w:spacing w:after="0" w:line="240" w:lineRule="auto"/>
              <w:ind w:left="310" w:right="-69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hAnsi="Sylfaen" w:cs="Arial"/>
                <w:sz w:val="20"/>
                <w:szCs w:val="20"/>
              </w:rPr>
              <w:t>Ընթացիկ</w:t>
            </w:r>
            <w:r w:rsidRPr="00576D96">
              <w:rPr>
                <w:rFonts w:ascii="Sylfaen" w:hAnsi="Sylfaen"/>
                <w:sz w:val="20"/>
                <w:szCs w:val="20"/>
              </w:rPr>
              <w:t xml:space="preserve"> նորոգված ներհամայնքային ճանապարհների և փողոցների </w:t>
            </w:r>
            <w:r>
              <w:rPr>
                <w:rFonts w:ascii="Sylfaen" w:hAnsi="Sylfaen"/>
                <w:sz w:val="20"/>
                <w:szCs w:val="20"/>
              </w:rPr>
              <w:t>երկարությունը 9 կմ</w:t>
            </w:r>
          </w:p>
        </w:tc>
        <w:tc>
          <w:tcPr>
            <w:tcW w:w="2127" w:type="dxa"/>
          </w:tcPr>
          <w:p w14:paraId="45559BAA" w14:textId="77777777" w:rsidR="00334151" w:rsidRPr="00576D96" w:rsidRDefault="00334151" w:rsidP="003A1897">
            <w:pPr>
              <w:spacing w:after="0" w:line="240" w:lineRule="auto"/>
              <w:ind w:right="-96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Աշխատակազմ,  ՄԳ կիսամյակային, տարեկան հաշվետվություններ,</w:t>
            </w:r>
          </w:p>
          <w:p w14:paraId="004193C4" w14:textId="77777777" w:rsidR="00334151" w:rsidRPr="00576D96" w:rsidRDefault="00334151" w:rsidP="003A1897">
            <w:pPr>
              <w:spacing w:after="0" w:line="240" w:lineRule="auto"/>
              <w:ind w:right="-96"/>
              <w:contextualSpacing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  <w:r w:rsidRPr="00576D96">
              <w:rPr>
                <w:rFonts w:ascii="Sylfaen" w:eastAsia="Calibri" w:hAnsi="Sylfaen" w:cs="Sylfaen"/>
                <w:sz w:val="20"/>
                <w:szCs w:val="20"/>
              </w:rPr>
              <w:t>քաղաքացիական</w:t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 </w:t>
            </w:r>
            <w:r w:rsidRPr="00576D96">
              <w:rPr>
                <w:rFonts w:ascii="Sylfaen" w:eastAsia="Calibri" w:hAnsi="Sylfaen" w:cs="Sylfaen"/>
                <w:sz w:val="20"/>
                <w:szCs w:val="20"/>
              </w:rPr>
              <w:t>հասարակության</w:t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 կազմակերպություններ և </w:t>
            </w:r>
            <w:r w:rsidRPr="00576D96">
              <w:rPr>
                <w:rFonts w:ascii="Sylfaen" w:eastAsia="Calibri" w:hAnsi="Sylfaen" w:cs="Sylfaen"/>
                <w:sz w:val="20"/>
                <w:szCs w:val="20"/>
              </w:rPr>
              <w:t>խմբեր, բնակիչներ</w:t>
            </w:r>
          </w:p>
        </w:tc>
        <w:tc>
          <w:tcPr>
            <w:tcW w:w="1986" w:type="dxa"/>
            <w:vMerge/>
          </w:tcPr>
          <w:p w14:paraId="6ECE72DC" w14:textId="77777777" w:rsidR="00334151" w:rsidRPr="00576D96" w:rsidRDefault="00334151" w:rsidP="003A1897">
            <w:pPr>
              <w:spacing w:after="0" w:line="20" w:lineRule="atLeast"/>
              <w:jc w:val="both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1133" w:type="dxa"/>
            <w:vMerge/>
            <w:vAlign w:val="center"/>
          </w:tcPr>
          <w:p w14:paraId="011945A8" w14:textId="77777777" w:rsidR="00334151" w:rsidRPr="00576D96" w:rsidRDefault="00334151" w:rsidP="003A1897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</w:tcBorders>
            <w:vAlign w:val="center"/>
          </w:tcPr>
          <w:p w14:paraId="4191F6E7" w14:textId="77777777" w:rsidR="00334151" w:rsidRPr="00576D96" w:rsidRDefault="00334151" w:rsidP="003A1897">
            <w:pPr>
              <w:spacing w:after="0" w:line="20" w:lineRule="atLeast"/>
              <w:ind w:right="-69"/>
              <w:contextualSpacing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Համապատասխան մարդկային, տեխնիկական  և ֆինանսական ռեսուրսների առկայություն</w:t>
            </w:r>
          </w:p>
        </w:tc>
      </w:tr>
      <w:tr w:rsidR="00334151" w:rsidRPr="00576D96" w14:paraId="32E41EBE" w14:textId="77777777" w:rsidTr="003A1897">
        <w:trPr>
          <w:trHeight w:val="841"/>
          <w:jc w:val="center"/>
        </w:trPr>
        <w:tc>
          <w:tcPr>
            <w:tcW w:w="7227" w:type="dxa"/>
            <w:gridSpan w:val="2"/>
            <w:shd w:val="clear" w:color="auto" w:fill="FBE4D5" w:themeFill="accent2" w:themeFillTint="33"/>
          </w:tcPr>
          <w:p w14:paraId="4E83F989" w14:textId="77777777" w:rsidR="00334151" w:rsidRPr="00576D96" w:rsidRDefault="00334151" w:rsidP="003A1897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lastRenderedPageBreak/>
              <w:t xml:space="preserve">Միջոցառումներ  </w:t>
            </w:r>
          </w:p>
          <w:p w14:paraId="3808DDF4" w14:textId="77777777" w:rsidR="00334151" w:rsidRPr="00576D96" w:rsidRDefault="00334151" w:rsidP="003A1897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</w:p>
          <w:p w14:paraId="4737A3AB" w14:textId="77777777" w:rsidR="00334151" w:rsidRPr="00576D96" w:rsidRDefault="00334151" w:rsidP="003A1897">
            <w:pPr>
              <w:numPr>
                <w:ilvl w:val="0"/>
                <w:numId w:val="19"/>
              </w:numPr>
              <w:spacing w:after="0" w:line="240" w:lineRule="auto"/>
              <w:ind w:left="447" w:right="-69"/>
              <w:contextualSpacing/>
              <w:rPr>
                <w:rFonts w:ascii="Sylfaen" w:eastAsia="Calibri" w:hAnsi="Sylfaen" w:cs="Arial"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r w:rsidRPr="00576D96">
              <w:rPr>
                <w:rFonts w:ascii="Sylfaen" w:eastAsia="Calibri" w:hAnsi="Sylfaen" w:cs="Arial"/>
                <w:sz w:val="20"/>
                <w:szCs w:val="20"/>
              </w:rPr>
              <w:t>Ամասիա համայնքի ներհամայնքային ճանապարհների բարեկարգման աշխատանքների իրականացում</w:t>
            </w:r>
          </w:p>
        </w:tc>
        <w:tc>
          <w:tcPr>
            <w:tcW w:w="7090" w:type="dxa"/>
            <w:gridSpan w:val="4"/>
            <w:shd w:val="clear" w:color="auto" w:fill="FBE4D5" w:themeFill="accent2" w:themeFillTint="33"/>
          </w:tcPr>
          <w:p w14:paraId="3C8EC2A5" w14:textId="77777777" w:rsidR="00334151" w:rsidRPr="00576D96" w:rsidRDefault="00334151" w:rsidP="003A1897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Մուտքային ցուցանիշներ (ներդրված ռեսուրսներ) </w:t>
            </w:r>
          </w:p>
          <w:p w14:paraId="4BCE0085" w14:textId="77777777" w:rsidR="00334151" w:rsidRPr="00576D96" w:rsidRDefault="00334151" w:rsidP="003A1897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Համայնքի բյուջեի միջոցներ, </w:t>
            </w:r>
            <w:r>
              <w:rPr>
                <w:rFonts w:ascii="Sylfaen" w:eastAsia="Calibri" w:hAnsi="Sylfaen" w:cs="Times New Roman"/>
                <w:sz w:val="20"/>
                <w:szCs w:val="20"/>
              </w:rPr>
              <w:t>8937,2</w:t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 հազար դրամ</w:t>
            </w:r>
          </w:p>
          <w:p w14:paraId="38F6BA38" w14:textId="77777777" w:rsidR="00334151" w:rsidRPr="00BF6325" w:rsidRDefault="00334151" w:rsidP="003A1897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>
              <w:rPr>
                <w:rFonts w:ascii="Sylfaen" w:eastAsia="Calibri" w:hAnsi="Sylfaen" w:cs="Arial"/>
                <w:sz w:val="20"/>
                <w:szCs w:val="20"/>
              </w:rPr>
              <w:t>Ձմռանը ն</w:t>
            </w:r>
            <w:r w:rsidRPr="00576D96">
              <w:rPr>
                <w:rFonts w:ascii="Sylfaen" w:eastAsia="Calibri" w:hAnsi="Sylfaen" w:cs="Arial"/>
                <w:sz w:val="20"/>
                <w:szCs w:val="20"/>
              </w:rPr>
              <w:t xml:space="preserve">երհամայնքային ճանապարհների </w:t>
            </w:r>
            <w:r>
              <w:rPr>
                <w:rFonts w:ascii="Sylfaen" w:eastAsia="Calibri" w:hAnsi="Sylfaen" w:cs="Times New Roman"/>
                <w:sz w:val="20"/>
                <w:szCs w:val="20"/>
              </w:rPr>
              <w:t>ձյան շերտից մաքրում, մշտական անցանելի վիճակում պահում</w:t>
            </w:r>
          </w:p>
          <w:p w14:paraId="6C52D041" w14:textId="77777777" w:rsidR="00334151" w:rsidRPr="00576D96" w:rsidRDefault="00334151" w:rsidP="003A1897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Համայնքապետարանից </w:t>
            </w:r>
            <w:r w:rsidRPr="00576D96">
              <w:rPr>
                <w:rFonts w:ascii="Sylfaen" w:eastAsia="Calibri" w:hAnsi="Sylfaen" w:cs="Arial"/>
                <w:sz w:val="20"/>
                <w:szCs w:val="20"/>
              </w:rPr>
              <w:t xml:space="preserve">ներհամայնքային ճանապարհների </w:t>
            </w:r>
            <w:r>
              <w:rPr>
                <w:rFonts w:ascii="Sylfaen" w:eastAsia="Calibri" w:hAnsi="Sylfaen" w:cs="Arial"/>
                <w:sz w:val="20"/>
                <w:szCs w:val="20"/>
              </w:rPr>
              <w:t>պահպանման համար շինարարական կազմակերպությունների հետ պայմանագրի առկայություն:</w:t>
            </w:r>
          </w:p>
          <w:p w14:paraId="400C4C9E" w14:textId="77777777" w:rsidR="00334151" w:rsidRPr="00576D96" w:rsidRDefault="00334151" w:rsidP="003A1897">
            <w:pPr>
              <w:spacing w:after="0" w:line="240" w:lineRule="auto"/>
              <w:ind w:left="720"/>
              <w:contextualSpacing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</w:p>
        </w:tc>
      </w:tr>
      <w:tr w:rsidR="00334151" w:rsidRPr="00576D96" w14:paraId="5BFA6F54" w14:textId="77777777" w:rsidTr="003A1897">
        <w:trPr>
          <w:jc w:val="center"/>
        </w:trPr>
        <w:tc>
          <w:tcPr>
            <w:tcW w:w="14317" w:type="dxa"/>
            <w:gridSpan w:val="6"/>
            <w:shd w:val="clear" w:color="auto" w:fill="DEEAF6" w:themeFill="accent1" w:themeFillTint="33"/>
          </w:tcPr>
          <w:p w14:paraId="747C3497" w14:textId="128458A1" w:rsidR="00334151" w:rsidRPr="00576D96" w:rsidRDefault="00334151" w:rsidP="00504B79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 w:cs="Arial"/>
                <w:b/>
                <w:sz w:val="20"/>
                <w:szCs w:val="20"/>
              </w:rPr>
              <w:t>Ո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լորտ </w:t>
            </w:r>
            <w:r w:rsidR="00504B79">
              <w:rPr>
                <w:rFonts w:ascii="Sylfaen" w:hAnsi="Sylfaen"/>
                <w:b/>
                <w:sz w:val="20"/>
                <w:szCs w:val="20"/>
              </w:rPr>
              <w:t>8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>.</w:t>
            </w:r>
            <w:r w:rsidRPr="00576D96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>Առևտուր և ծառայություններ</w:t>
            </w:r>
          </w:p>
        </w:tc>
      </w:tr>
      <w:tr w:rsidR="00334151" w:rsidRPr="00576D96" w14:paraId="0261C69F" w14:textId="77777777" w:rsidTr="003A1897">
        <w:trPr>
          <w:jc w:val="center"/>
        </w:trPr>
        <w:tc>
          <w:tcPr>
            <w:tcW w:w="14317" w:type="dxa"/>
            <w:gridSpan w:val="6"/>
            <w:shd w:val="clear" w:color="auto" w:fill="DEEAF6" w:themeFill="accent1" w:themeFillTint="33"/>
          </w:tcPr>
          <w:p w14:paraId="4EFAB0E9" w14:textId="139E4CE6" w:rsidR="00334151" w:rsidRPr="00156D45" w:rsidRDefault="00334151" w:rsidP="003A1897">
            <w:pPr>
              <w:spacing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 w:cs="Arial"/>
                <w:b/>
                <w:sz w:val="20"/>
                <w:szCs w:val="20"/>
              </w:rPr>
              <w:t>Ո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լորտ </w:t>
            </w:r>
            <w:r w:rsidR="00504B79">
              <w:rPr>
                <w:rFonts w:ascii="Sylfaen" w:hAnsi="Sylfaen"/>
                <w:b/>
                <w:sz w:val="20"/>
                <w:szCs w:val="20"/>
              </w:rPr>
              <w:t>9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>.</w:t>
            </w:r>
            <w:r w:rsidRPr="00576D96">
              <w:rPr>
                <w:rFonts w:ascii="Sylfaen" w:hAnsi="Sylfaen"/>
                <w:sz w:val="20"/>
                <w:szCs w:val="20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</w:rPr>
              <w:t>Տնտեսական հարաբերություններ /</w:t>
            </w:r>
            <w:r>
              <w:rPr>
                <w:rFonts w:ascii="Sylfaen" w:hAnsi="Sylfaen"/>
                <w:b/>
                <w:sz w:val="20"/>
                <w:szCs w:val="20"/>
              </w:rPr>
              <w:t>Կանաց տնտեսական ակտիվության բարձրացում/</w:t>
            </w:r>
          </w:p>
        </w:tc>
      </w:tr>
      <w:tr w:rsidR="00334151" w:rsidRPr="00576D96" w14:paraId="74FE88A6" w14:textId="77777777" w:rsidTr="003A1897">
        <w:trPr>
          <w:trHeight w:val="1052"/>
          <w:jc w:val="center"/>
        </w:trPr>
        <w:tc>
          <w:tcPr>
            <w:tcW w:w="7227" w:type="dxa"/>
            <w:gridSpan w:val="2"/>
          </w:tcPr>
          <w:p w14:paraId="7C0D6B6B" w14:textId="77777777" w:rsidR="00334151" w:rsidRPr="00576D96" w:rsidRDefault="00334151" w:rsidP="003A1897">
            <w:pPr>
              <w:spacing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Ոլորտային նպատակ</w:t>
            </w:r>
          </w:p>
          <w:p w14:paraId="29DEE7C7" w14:textId="77777777" w:rsidR="00334151" w:rsidRDefault="00334151" w:rsidP="003A1897">
            <w:pPr>
              <w:spacing w:line="20" w:lineRule="atLeast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Կանաց շրջանում զբաղվածության աճի խթանում</w:t>
            </w:r>
          </w:p>
          <w:p w14:paraId="676E8A18" w14:textId="77777777" w:rsidR="00334151" w:rsidRDefault="00334151" w:rsidP="003A1897">
            <w:pPr>
              <w:spacing w:line="20" w:lineRule="atLeast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Գործարար կանաց թվի ավելացում</w:t>
            </w:r>
          </w:p>
          <w:p w14:paraId="16B49B87" w14:textId="77777777" w:rsidR="00334151" w:rsidRDefault="00334151" w:rsidP="003A1897">
            <w:pPr>
              <w:spacing w:line="20" w:lineRule="atLeast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Կանանց,  ներուժի հնարավորինս օգտագործում</w:t>
            </w:r>
          </w:p>
          <w:p w14:paraId="29BF5798" w14:textId="77777777" w:rsidR="00334151" w:rsidRPr="0030165A" w:rsidRDefault="00334151" w:rsidP="003A1897">
            <w:pPr>
              <w:spacing w:line="20" w:lineRule="atLeast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Առկա նյութական ռեսուրսների արդյունավետ օգտագործում</w:t>
            </w:r>
          </w:p>
        </w:tc>
        <w:tc>
          <w:tcPr>
            <w:tcW w:w="7090" w:type="dxa"/>
            <w:gridSpan w:val="4"/>
          </w:tcPr>
          <w:p w14:paraId="2C903BFC" w14:textId="77777777" w:rsidR="00334151" w:rsidRPr="00576D96" w:rsidRDefault="00334151" w:rsidP="003A1897">
            <w:pPr>
              <w:spacing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Ոլորտի ազդեցության (վերջնական արդյունքի) ցուցանիշներ</w:t>
            </w:r>
          </w:p>
          <w:p w14:paraId="3459FD40" w14:textId="77777777" w:rsidR="00334151" w:rsidRPr="00576D96" w:rsidRDefault="00334151" w:rsidP="003A1897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>
              <w:rPr>
                <w:rFonts w:ascii="Sylfaen" w:eastAsia="Calibri" w:hAnsi="Sylfaen" w:cs="Arial"/>
                <w:sz w:val="20"/>
                <w:szCs w:val="20"/>
              </w:rPr>
              <w:t>Համայնքում ունենք որոշակի կարողություններ ձեռք բերած անհատներ, որոնք կարող են ստեղծել իրենց բիզնեսը</w:t>
            </w:r>
          </w:p>
          <w:p w14:paraId="7B555DC2" w14:textId="77777777" w:rsidR="00334151" w:rsidRPr="00B82422" w:rsidRDefault="00334151" w:rsidP="003A1897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  <w:r>
              <w:rPr>
                <w:rFonts w:ascii="Sylfaen" w:eastAsia="Calibri" w:hAnsi="Sylfaen" w:cs="Arial"/>
                <w:sz w:val="20"/>
                <w:szCs w:val="20"/>
              </w:rPr>
              <w:t xml:space="preserve">Կա որոշակի կարողություններով օժտված աշխատուժ, որը պոտենցիալ է ստեղծում ապագայում գոծարարության զարգացման, ներդրումների ներհոսքի համար </w:t>
            </w:r>
          </w:p>
          <w:p w14:paraId="14FACFB1" w14:textId="77777777" w:rsidR="00334151" w:rsidRPr="00576D96" w:rsidRDefault="00334151" w:rsidP="003A1897">
            <w:pPr>
              <w:ind w:left="720"/>
              <w:contextualSpacing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</w:p>
        </w:tc>
      </w:tr>
      <w:tr w:rsidR="00334151" w:rsidRPr="00576D96" w14:paraId="51B1BF99" w14:textId="77777777" w:rsidTr="003A1897">
        <w:trPr>
          <w:jc w:val="center"/>
        </w:trPr>
        <w:tc>
          <w:tcPr>
            <w:tcW w:w="14317" w:type="dxa"/>
            <w:gridSpan w:val="6"/>
            <w:shd w:val="clear" w:color="auto" w:fill="A8D08D" w:themeFill="accent6" w:themeFillTint="99"/>
            <w:vAlign w:val="center"/>
          </w:tcPr>
          <w:p w14:paraId="63CD2FDB" w14:textId="77777777" w:rsidR="00334151" w:rsidRPr="00576D96" w:rsidRDefault="00334151" w:rsidP="003A1897">
            <w:pPr>
              <w:spacing w:line="20" w:lineRule="atLeast"/>
              <w:rPr>
                <w:rFonts w:ascii="Sylfaen" w:hAnsi="Sylfaen"/>
                <w:b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Ծրագիր 1. </w:t>
            </w:r>
            <w:r>
              <w:rPr>
                <w:rFonts w:ascii="Sylfaen" w:hAnsi="Sylfaen"/>
                <w:b/>
                <w:sz w:val="20"/>
                <w:szCs w:val="20"/>
              </w:rPr>
              <w:t>Կազմակերպել թաղիքագործության և կարպետագործության դասընթացներ համայնքի բնակիչների համար</w:t>
            </w:r>
          </w:p>
        </w:tc>
      </w:tr>
      <w:tr w:rsidR="00334151" w:rsidRPr="00576D96" w14:paraId="51E85F8E" w14:textId="77777777" w:rsidTr="003A1897">
        <w:trPr>
          <w:trHeight w:val="1550"/>
          <w:jc w:val="center"/>
        </w:trPr>
        <w:tc>
          <w:tcPr>
            <w:tcW w:w="2552" w:type="dxa"/>
          </w:tcPr>
          <w:p w14:paraId="2B101EA9" w14:textId="77777777" w:rsidR="00334151" w:rsidRPr="00576D96" w:rsidRDefault="00334151" w:rsidP="003A1897">
            <w:pPr>
              <w:spacing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lastRenderedPageBreak/>
              <w:t>Ծրագրի նպատակ</w:t>
            </w:r>
          </w:p>
          <w:p w14:paraId="2474F736" w14:textId="77777777" w:rsidR="00334151" w:rsidRPr="006A3B84" w:rsidRDefault="00334151" w:rsidP="003A1897">
            <w:pPr>
              <w:ind w:right="-96"/>
              <w:contextualSpacing/>
              <w:rPr>
                <w:rFonts w:ascii="Sylfaen" w:eastAsia="Calibri" w:hAnsi="Sylfaen" w:cs="Arial"/>
                <w:sz w:val="20"/>
                <w:szCs w:val="20"/>
              </w:rPr>
            </w:pPr>
            <w:r w:rsidRPr="006A3B84">
              <w:rPr>
                <w:rFonts w:ascii="Sylfaen" w:eastAsia="Calibri" w:hAnsi="Sylfaen" w:cs="Arial"/>
                <w:sz w:val="20"/>
                <w:szCs w:val="20"/>
              </w:rPr>
              <w:t>1.Կանանց տնտեսական դերի բարձրացում</w:t>
            </w:r>
          </w:p>
          <w:p w14:paraId="363CA6D6" w14:textId="77777777" w:rsidR="00334151" w:rsidRPr="006A3B84" w:rsidRDefault="00334151" w:rsidP="003A1897">
            <w:pPr>
              <w:ind w:right="-96"/>
              <w:contextualSpacing/>
              <w:rPr>
                <w:rFonts w:ascii="Sylfaen" w:eastAsia="Calibri" w:hAnsi="Sylfaen" w:cs="Arial"/>
                <w:sz w:val="20"/>
                <w:szCs w:val="20"/>
              </w:rPr>
            </w:pPr>
            <w:r w:rsidRPr="006A3B84">
              <w:rPr>
                <w:rFonts w:ascii="Sylfaen" w:eastAsia="Calibri" w:hAnsi="Sylfaen" w:cs="Arial"/>
                <w:sz w:val="20"/>
                <w:szCs w:val="20"/>
              </w:rPr>
              <w:t>2,Համայնքում ստեղծել պատրաստի ,</w:t>
            </w:r>
          </w:p>
          <w:p w14:paraId="4FD93FE0" w14:textId="77777777" w:rsidR="00334151" w:rsidRPr="006A3B84" w:rsidRDefault="00334151" w:rsidP="003A1897">
            <w:pPr>
              <w:ind w:right="-96"/>
              <w:contextualSpacing/>
              <w:rPr>
                <w:rFonts w:ascii="Sylfaen" w:eastAsia="Calibri" w:hAnsi="Sylfaen" w:cs="Arial"/>
                <w:sz w:val="20"/>
                <w:szCs w:val="20"/>
              </w:rPr>
            </w:pPr>
            <w:r w:rsidRPr="006A3B84">
              <w:rPr>
                <w:rFonts w:ascii="Sylfaen" w:eastAsia="Calibri" w:hAnsi="Sylfaen" w:cs="Arial"/>
                <w:sz w:val="20"/>
                <w:szCs w:val="20"/>
              </w:rPr>
              <w:t xml:space="preserve">  հմտություններով օժտված  աշխատուժի պոտենցիալ՝</w:t>
            </w:r>
            <w:r>
              <w:rPr>
                <w:rFonts w:ascii="Sylfaen" w:eastAsia="Calibri" w:hAnsi="Sylfaen" w:cs="Arial"/>
                <w:sz w:val="20"/>
                <w:szCs w:val="20"/>
              </w:rPr>
              <w:t xml:space="preserve"> </w:t>
            </w:r>
            <w:r w:rsidRPr="006A3B84">
              <w:rPr>
                <w:rFonts w:ascii="Sylfaen" w:eastAsia="Calibri" w:hAnsi="Sylfaen" w:cs="Arial"/>
                <w:sz w:val="20"/>
                <w:szCs w:val="20"/>
              </w:rPr>
              <w:t>հետագայում գործարար դաշտի ստեղծման նպատակով</w:t>
            </w:r>
          </w:p>
          <w:p w14:paraId="5C744FF0" w14:textId="77777777" w:rsidR="00334151" w:rsidRDefault="00334151" w:rsidP="003A1897">
            <w:pPr>
              <w:ind w:right="-96"/>
              <w:contextualSpacing/>
              <w:rPr>
                <w:rFonts w:ascii="Sylfaen" w:eastAsia="Calibri" w:hAnsi="Sylfaen" w:cs="Arial"/>
                <w:sz w:val="20"/>
                <w:szCs w:val="20"/>
              </w:rPr>
            </w:pPr>
            <w:r>
              <w:rPr>
                <w:rFonts w:ascii="Sylfaen" w:eastAsia="Calibri" w:hAnsi="Sylfaen" w:cs="Arial"/>
                <w:sz w:val="20"/>
                <w:szCs w:val="20"/>
              </w:rPr>
              <w:t>3.Աշխատաշուկայում անմրցունակ կանաց եկամտի աղբյուր ունենալու հնարավորության ընձեռում</w:t>
            </w:r>
          </w:p>
          <w:p w14:paraId="752B82AD" w14:textId="77777777" w:rsidR="00334151" w:rsidRPr="00DF1C84" w:rsidRDefault="00334151" w:rsidP="003A1897">
            <w:pPr>
              <w:ind w:right="-96"/>
              <w:contextualSpacing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  <w:r>
              <w:rPr>
                <w:rFonts w:ascii="Sylfaen" w:eastAsia="Calibri" w:hAnsi="Sylfaen" w:cs="Arial"/>
                <w:sz w:val="20"/>
                <w:szCs w:val="20"/>
              </w:rPr>
              <w:t xml:space="preserve">4, Թաղիքագործության և կարպետագործության, որպես մոռացված ճյուղերի, զարգացում և մասսայականացում </w:t>
            </w:r>
          </w:p>
        </w:tc>
        <w:tc>
          <w:tcPr>
            <w:tcW w:w="4675" w:type="dxa"/>
          </w:tcPr>
          <w:p w14:paraId="2141148B" w14:textId="77777777" w:rsidR="00334151" w:rsidRPr="00576D96" w:rsidRDefault="00334151" w:rsidP="003A1897">
            <w:pPr>
              <w:spacing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Ծրագրի ազդեցության (վերջնական արդյունքի) ցուցանիշներ</w:t>
            </w:r>
          </w:p>
          <w:p w14:paraId="58BDEF56" w14:textId="77777777" w:rsidR="00334151" w:rsidRDefault="00334151" w:rsidP="003A1897">
            <w:pPr>
              <w:contextualSpacing/>
              <w:rPr>
                <w:rFonts w:ascii="Sylfaen" w:hAnsi="Sylfaen"/>
                <w:color w:val="FF0000"/>
                <w:sz w:val="20"/>
                <w:szCs w:val="20"/>
              </w:rPr>
            </w:pPr>
          </w:p>
          <w:p w14:paraId="0993A417" w14:textId="77777777" w:rsidR="00334151" w:rsidRPr="00576D96" w:rsidRDefault="00334151" w:rsidP="003A1897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>
              <w:rPr>
                <w:rFonts w:ascii="Sylfaen" w:eastAsia="Calibri" w:hAnsi="Sylfaen" w:cs="Arial"/>
                <w:sz w:val="20"/>
                <w:szCs w:val="20"/>
              </w:rPr>
              <w:t>Համայնքում ունենք թաղիքագործ և կարպետագործ վարպետներ, որոնք առանց էական ներդրումների կարող են ստեղծել իրենց բիզնեսը</w:t>
            </w:r>
          </w:p>
          <w:p w14:paraId="000AC4C6" w14:textId="77777777" w:rsidR="00334151" w:rsidRPr="00B82422" w:rsidRDefault="00334151" w:rsidP="003A1897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  <w:r>
              <w:rPr>
                <w:rFonts w:ascii="Sylfaen" w:eastAsia="Calibri" w:hAnsi="Sylfaen" w:cs="Arial"/>
                <w:sz w:val="20"/>
                <w:szCs w:val="20"/>
              </w:rPr>
              <w:t xml:space="preserve">Կա որոշակի կարողություններով օժտված աշխատուժ, որը պոտենցիալ է ստեղծում գոծարարության զարգացման, ներդրումների ներհոսքի համար </w:t>
            </w:r>
          </w:p>
          <w:p w14:paraId="382B9F2C" w14:textId="77777777" w:rsidR="00334151" w:rsidRPr="00D450A5" w:rsidRDefault="00334151" w:rsidP="003A1897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  <w:r>
              <w:rPr>
                <w:rFonts w:ascii="Sylfaen" w:eastAsia="Calibri" w:hAnsi="Sylfaen" w:cs="Arial"/>
                <w:sz w:val="20"/>
                <w:szCs w:val="20"/>
              </w:rPr>
              <w:t>Ունենք մոռացությունից հանված և նոր զարգացում ստացած թաղիքագործություն և խեցեգործություն</w:t>
            </w:r>
          </w:p>
          <w:p w14:paraId="7C861A26" w14:textId="77777777" w:rsidR="00334151" w:rsidRPr="00254A9F" w:rsidRDefault="00334151" w:rsidP="003A1897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Sylfaen" w:hAnsi="Sylfaen"/>
                <w:color w:val="FF0000"/>
                <w:sz w:val="20"/>
                <w:szCs w:val="20"/>
              </w:rPr>
            </w:pPr>
            <w:r>
              <w:rPr>
                <w:rFonts w:ascii="Sylfaen" w:eastAsia="Calibri" w:hAnsi="Sylfaen" w:cs="Arial"/>
                <w:sz w:val="20"/>
                <w:szCs w:val="20"/>
              </w:rPr>
              <w:t>Համայնքում կա պատրաստի մասնագետներ թաղիքագործության և կարպետագործության ուսուցանման համար</w:t>
            </w:r>
          </w:p>
          <w:p w14:paraId="3FA61000" w14:textId="77777777" w:rsidR="00334151" w:rsidRPr="00576D96" w:rsidRDefault="00334151" w:rsidP="003A1897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Sylfaen" w:hAnsi="Sylfaen"/>
                <w:color w:val="FF0000"/>
                <w:sz w:val="20"/>
                <w:szCs w:val="20"/>
              </w:rPr>
            </w:pPr>
            <w:r>
              <w:rPr>
                <w:rFonts w:ascii="Sylfaen" w:eastAsia="Calibri" w:hAnsi="Sylfaen" w:cs="Arial"/>
                <w:sz w:val="20"/>
                <w:szCs w:val="20"/>
              </w:rPr>
              <w:t>Ունենք մշտապես գործող խմբակներ</w:t>
            </w:r>
          </w:p>
        </w:tc>
        <w:tc>
          <w:tcPr>
            <w:tcW w:w="2127" w:type="dxa"/>
          </w:tcPr>
          <w:p w14:paraId="60C0B4ED" w14:textId="77777777" w:rsidR="00334151" w:rsidRPr="00576D96" w:rsidRDefault="00334151" w:rsidP="003A1897">
            <w:pPr>
              <w:spacing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Ծրագրի գնահատման համակարգ,</w:t>
            </w:r>
          </w:p>
          <w:p w14:paraId="5BE9DBA3" w14:textId="77777777" w:rsidR="00334151" w:rsidRPr="00576D96" w:rsidRDefault="00334151" w:rsidP="003A1897">
            <w:pPr>
              <w:spacing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ՄԳ կիսամյակային, տարեկան հաշվետվություններ</w:t>
            </w:r>
          </w:p>
        </w:tc>
        <w:tc>
          <w:tcPr>
            <w:tcW w:w="1986" w:type="dxa"/>
            <w:vMerge w:val="restart"/>
            <w:vAlign w:val="center"/>
          </w:tcPr>
          <w:p w14:paraId="359BD980" w14:textId="77777777" w:rsidR="00334151" w:rsidRPr="00576D96" w:rsidRDefault="00334151" w:rsidP="003A1897">
            <w:pPr>
              <w:spacing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</w:p>
          <w:p w14:paraId="36F3E2CF" w14:textId="77777777" w:rsidR="00334151" w:rsidRPr="00576D96" w:rsidRDefault="00334151" w:rsidP="003A1897">
            <w:pPr>
              <w:spacing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</w:p>
          <w:p w14:paraId="4550FAD6" w14:textId="77777777" w:rsidR="00334151" w:rsidRPr="00576D96" w:rsidRDefault="00334151" w:rsidP="003A1897">
            <w:pPr>
              <w:spacing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Համայնքի ղեկավար, աշխատակազմի քարտուղար,</w:t>
            </w:r>
          </w:p>
          <w:p w14:paraId="4EB3C333" w14:textId="77777777" w:rsidR="00334151" w:rsidRPr="00576D96" w:rsidRDefault="00334151" w:rsidP="003A1897">
            <w:pPr>
              <w:spacing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բնակավայրերի վարչական ղեկավարներ</w:t>
            </w:r>
          </w:p>
        </w:tc>
        <w:tc>
          <w:tcPr>
            <w:tcW w:w="1133" w:type="dxa"/>
            <w:vMerge w:val="restart"/>
          </w:tcPr>
          <w:p w14:paraId="61546519" w14:textId="77777777" w:rsidR="00334151" w:rsidRPr="00576D96" w:rsidRDefault="00334151" w:rsidP="003A1897">
            <w:pPr>
              <w:spacing w:line="20" w:lineRule="atLeast"/>
              <w:jc w:val="both"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</w:p>
          <w:p w14:paraId="7DB76DA9" w14:textId="77777777" w:rsidR="00334151" w:rsidRPr="00576D96" w:rsidRDefault="00334151" w:rsidP="003A1897">
            <w:pPr>
              <w:spacing w:line="20" w:lineRule="atLeast"/>
              <w:jc w:val="both"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</w:p>
          <w:p w14:paraId="00F6D6B9" w14:textId="77777777" w:rsidR="00334151" w:rsidRPr="00576D96" w:rsidRDefault="00334151" w:rsidP="003A1897">
            <w:pPr>
              <w:spacing w:line="20" w:lineRule="atLeast"/>
              <w:jc w:val="both"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</w:p>
          <w:p w14:paraId="18982118" w14:textId="77777777" w:rsidR="00334151" w:rsidRPr="00576D96" w:rsidRDefault="00334151" w:rsidP="003A1897">
            <w:pPr>
              <w:spacing w:line="20" w:lineRule="atLeast"/>
              <w:jc w:val="both"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</w:p>
          <w:p w14:paraId="1F3A5DCE" w14:textId="77777777" w:rsidR="00334151" w:rsidRPr="00576D96" w:rsidRDefault="00334151" w:rsidP="003A1897">
            <w:pPr>
              <w:spacing w:line="20" w:lineRule="atLeast"/>
              <w:jc w:val="both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20</w:t>
            </w:r>
            <w:r>
              <w:rPr>
                <w:rFonts w:ascii="Sylfaen" w:eastAsia="Calibri" w:hAnsi="Sylfaen" w:cs="Times New Roman"/>
                <w:sz w:val="20"/>
                <w:szCs w:val="20"/>
              </w:rPr>
              <w:t>20</w:t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թ. </w:t>
            </w:r>
            <w:r>
              <w:rPr>
                <w:rFonts w:ascii="Sylfaen" w:eastAsia="Calibri" w:hAnsi="Sylfaen" w:cs="Times New Roman"/>
                <w:sz w:val="20"/>
                <w:szCs w:val="20"/>
              </w:rPr>
              <w:t>մարտ</w:t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- դեկտեմբեր</w:t>
            </w:r>
          </w:p>
          <w:p w14:paraId="1D2D5CC6" w14:textId="77777777" w:rsidR="00334151" w:rsidRPr="00576D96" w:rsidRDefault="00334151" w:rsidP="003A1897">
            <w:pPr>
              <w:spacing w:line="20" w:lineRule="atLeast"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1844" w:type="dxa"/>
          </w:tcPr>
          <w:p w14:paraId="704CEB36" w14:textId="77777777" w:rsidR="00334151" w:rsidRPr="008C4B4C" w:rsidRDefault="00334151" w:rsidP="003A1897">
            <w:pPr>
              <w:spacing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Համապատասխան մարդկային, տեխնիկական  և ֆինանսական ռեսուրսների առկայություն</w:t>
            </w:r>
            <w:r>
              <w:rPr>
                <w:rFonts w:ascii="Sylfaen" w:hAnsi="Sylfaen"/>
                <w:sz w:val="20"/>
                <w:szCs w:val="20"/>
              </w:rPr>
              <w:t xml:space="preserve">, </w:t>
            </w:r>
          </w:p>
        </w:tc>
      </w:tr>
      <w:tr w:rsidR="00334151" w:rsidRPr="00576D96" w14:paraId="17EFAF69" w14:textId="77777777" w:rsidTr="003A1897">
        <w:trPr>
          <w:trHeight w:val="274"/>
          <w:jc w:val="center"/>
        </w:trPr>
        <w:tc>
          <w:tcPr>
            <w:tcW w:w="2552" w:type="dxa"/>
          </w:tcPr>
          <w:p w14:paraId="5AA6A03A" w14:textId="77777777" w:rsidR="00334151" w:rsidRPr="00576D96" w:rsidRDefault="00334151" w:rsidP="003A1897">
            <w:pPr>
              <w:spacing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Միջանկյալ արդյունք 1</w:t>
            </w:r>
          </w:p>
          <w:p w14:paraId="455DC283" w14:textId="77777777" w:rsidR="00334151" w:rsidRPr="00576D96" w:rsidRDefault="00334151" w:rsidP="003A1897">
            <w:pPr>
              <w:ind w:right="-96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>
              <w:rPr>
                <w:rFonts w:ascii="Sylfaen" w:eastAsia="Calibri" w:hAnsi="Sylfaen" w:cs="Times New Roman"/>
                <w:sz w:val="20"/>
                <w:szCs w:val="20"/>
              </w:rPr>
              <w:t>Կանաց կարուղությունների ավելացման շնորհիվ գործազրկության նվազում և ձեռներեց կանաց թվի ավելացում</w:t>
            </w:r>
          </w:p>
          <w:p w14:paraId="38FBF594" w14:textId="77777777" w:rsidR="00334151" w:rsidRPr="00576D96" w:rsidRDefault="00334151" w:rsidP="003A1897">
            <w:pPr>
              <w:spacing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4675" w:type="dxa"/>
          </w:tcPr>
          <w:p w14:paraId="35090E60" w14:textId="77777777" w:rsidR="00334151" w:rsidRDefault="00334151" w:rsidP="003A1897">
            <w:pPr>
              <w:spacing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Ելքային ցուցանիշներ (քանակ, որակ, ժամկետ) </w:t>
            </w:r>
          </w:p>
          <w:p w14:paraId="37794A06" w14:textId="77777777" w:rsidR="00334151" w:rsidRPr="008C4B4C" w:rsidRDefault="00334151" w:rsidP="003A1897">
            <w:pPr>
              <w:spacing w:line="20" w:lineRule="atLeast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 xml:space="preserve">        </w:t>
            </w:r>
          </w:p>
          <w:p w14:paraId="43199727" w14:textId="77777777" w:rsidR="00334151" w:rsidRPr="00576D96" w:rsidRDefault="00334151" w:rsidP="003A1897">
            <w:pPr>
              <w:numPr>
                <w:ilvl w:val="0"/>
                <w:numId w:val="21"/>
              </w:numPr>
              <w:spacing w:after="0" w:line="240" w:lineRule="auto"/>
              <w:ind w:left="450" w:hanging="425"/>
              <w:contextualSpacing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Դասընթացների տևողությունը</w:t>
            </w:r>
          </w:p>
          <w:p w14:paraId="47C89E3E" w14:textId="77777777" w:rsidR="00334151" w:rsidRDefault="00334151" w:rsidP="003A1897">
            <w:pPr>
              <w:numPr>
                <w:ilvl w:val="0"/>
                <w:numId w:val="21"/>
              </w:numPr>
              <w:spacing w:after="0" w:line="240" w:lineRule="auto"/>
              <w:ind w:left="450" w:hanging="425"/>
              <w:contextualSpacing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Դասընթացներ հաճախած կանաց թվաքանակ</w:t>
            </w:r>
          </w:p>
          <w:p w14:paraId="766B79A7" w14:textId="77777777" w:rsidR="00334151" w:rsidRPr="00576D96" w:rsidRDefault="00334151" w:rsidP="003A1897">
            <w:pPr>
              <w:numPr>
                <w:ilvl w:val="0"/>
                <w:numId w:val="21"/>
              </w:numPr>
              <w:spacing w:after="0" w:line="240" w:lineRule="auto"/>
              <w:ind w:left="450" w:hanging="425"/>
              <w:contextualSpacing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Դասընթացի արդյունքում աշխատանքով կամ ինքնազբաղվածությամբ ապահովված բկաբնակիչների թիվ</w:t>
            </w:r>
          </w:p>
          <w:p w14:paraId="1426E04D" w14:textId="77777777" w:rsidR="00334151" w:rsidRDefault="00334151" w:rsidP="003A1897">
            <w:pPr>
              <w:numPr>
                <w:ilvl w:val="0"/>
                <w:numId w:val="21"/>
              </w:numPr>
              <w:spacing w:after="0" w:line="240" w:lineRule="auto"/>
              <w:ind w:left="450" w:hanging="425"/>
              <w:contextualSpacing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Դասընթացի արդյունքում գործարար կանաց թվի աճ</w:t>
            </w:r>
          </w:p>
          <w:p w14:paraId="32779B5A" w14:textId="77777777" w:rsidR="00334151" w:rsidRPr="008C4B4C" w:rsidRDefault="00334151" w:rsidP="003A1897">
            <w:pPr>
              <w:numPr>
                <w:ilvl w:val="0"/>
                <w:numId w:val="21"/>
              </w:numPr>
              <w:spacing w:after="0" w:line="240" w:lineRule="auto"/>
              <w:ind w:left="450" w:hanging="425"/>
              <w:contextualSpacing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lastRenderedPageBreak/>
              <w:t>Թաղիքագործությամբ և խեցեգործությամբ պատրաստված արտադրանքի պատրաստում և իրացում։</w:t>
            </w:r>
          </w:p>
          <w:p w14:paraId="318F9A12" w14:textId="77777777" w:rsidR="00334151" w:rsidRPr="00576D96" w:rsidRDefault="00334151" w:rsidP="003A1897">
            <w:pPr>
              <w:numPr>
                <w:ilvl w:val="0"/>
                <w:numId w:val="21"/>
              </w:numPr>
              <w:spacing w:after="0" w:line="240" w:lineRule="auto"/>
              <w:ind w:left="450" w:hanging="425"/>
              <w:contextualSpacing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Պատրաստված իրերի ցուցահանդես- վաճառքների իրականացում և, դրա հետևանքով զբոսաշրւիկների ներհոսքի արձանագրում</w:t>
            </w:r>
          </w:p>
          <w:p w14:paraId="6D167E3A" w14:textId="77777777" w:rsidR="00334151" w:rsidRPr="00576D96" w:rsidRDefault="00334151" w:rsidP="003A1897">
            <w:pPr>
              <w:ind w:left="450"/>
              <w:contextualSpacing/>
              <w:rPr>
                <w:rFonts w:ascii="Sylfaen" w:hAnsi="Sylfaen"/>
                <w:color w:val="FF0000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</w:tcPr>
          <w:p w14:paraId="12F5612C" w14:textId="77777777" w:rsidR="00334151" w:rsidRPr="00576D96" w:rsidRDefault="00334151" w:rsidP="003A1897">
            <w:pPr>
              <w:ind w:right="-96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lastRenderedPageBreak/>
              <w:t>Աշխատակազմ,  ՄԳ կիսամյակային, տարեկան հաշվետվություններ,</w:t>
            </w:r>
          </w:p>
          <w:p w14:paraId="6A9D9040" w14:textId="77777777" w:rsidR="00334151" w:rsidRPr="00576D96" w:rsidRDefault="00334151" w:rsidP="003A1897">
            <w:pPr>
              <w:ind w:right="-96"/>
              <w:contextualSpacing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  <w:r w:rsidRPr="00576D96">
              <w:rPr>
                <w:rFonts w:ascii="Sylfaen" w:eastAsia="Calibri" w:hAnsi="Sylfaen" w:cs="Sylfaen"/>
                <w:sz w:val="20"/>
                <w:szCs w:val="20"/>
              </w:rPr>
              <w:t>քաղաքացիական</w:t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 </w:t>
            </w:r>
            <w:r w:rsidRPr="00576D96">
              <w:rPr>
                <w:rFonts w:ascii="Sylfaen" w:eastAsia="Calibri" w:hAnsi="Sylfaen" w:cs="Sylfaen"/>
                <w:sz w:val="20"/>
                <w:szCs w:val="20"/>
              </w:rPr>
              <w:t>հասարակության</w:t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 կազմակերպություններ և </w:t>
            </w:r>
            <w:r w:rsidRPr="00576D96">
              <w:rPr>
                <w:rFonts w:ascii="Sylfaen" w:eastAsia="Calibri" w:hAnsi="Sylfaen" w:cs="Sylfaen"/>
                <w:sz w:val="20"/>
                <w:szCs w:val="20"/>
              </w:rPr>
              <w:t>խմբեր, բնակիչներ</w:t>
            </w:r>
          </w:p>
        </w:tc>
        <w:tc>
          <w:tcPr>
            <w:tcW w:w="1986" w:type="dxa"/>
            <w:vMerge/>
          </w:tcPr>
          <w:p w14:paraId="39B3DB17" w14:textId="77777777" w:rsidR="00334151" w:rsidRPr="00576D96" w:rsidRDefault="00334151" w:rsidP="003A1897">
            <w:pPr>
              <w:spacing w:line="20" w:lineRule="atLeast"/>
              <w:jc w:val="both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1133" w:type="dxa"/>
            <w:vMerge/>
            <w:vAlign w:val="center"/>
          </w:tcPr>
          <w:p w14:paraId="43E8D427" w14:textId="77777777" w:rsidR="00334151" w:rsidRPr="00576D96" w:rsidRDefault="00334151" w:rsidP="003A1897">
            <w:pPr>
              <w:spacing w:line="20" w:lineRule="atLeast"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</w:tcBorders>
            <w:vAlign w:val="center"/>
          </w:tcPr>
          <w:p w14:paraId="561FAAFE" w14:textId="77777777" w:rsidR="00334151" w:rsidRPr="00576D96" w:rsidRDefault="00334151" w:rsidP="003A1897">
            <w:pPr>
              <w:spacing w:line="20" w:lineRule="atLeast"/>
              <w:ind w:right="-69"/>
              <w:contextualSpacing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Համապատասխան մարդկային, տեխնիկական  և ֆինանսական ռեսուրսների առկայություն</w:t>
            </w:r>
          </w:p>
        </w:tc>
      </w:tr>
      <w:tr w:rsidR="00334151" w:rsidRPr="00576D96" w14:paraId="37565417" w14:textId="77777777" w:rsidTr="003A1897">
        <w:trPr>
          <w:trHeight w:val="840"/>
          <w:jc w:val="center"/>
        </w:trPr>
        <w:tc>
          <w:tcPr>
            <w:tcW w:w="7227" w:type="dxa"/>
            <w:gridSpan w:val="2"/>
            <w:shd w:val="clear" w:color="auto" w:fill="FBE4D5" w:themeFill="accent2" w:themeFillTint="33"/>
          </w:tcPr>
          <w:p w14:paraId="61292084" w14:textId="77777777" w:rsidR="00334151" w:rsidRPr="00576D96" w:rsidRDefault="00334151" w:rsidP="003A1897">
            <w:pPr>
              <w:spacing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lastRenderedPageBreak/>
              <w:t xml:space="preserve">Միջոցառումներ  </w:t>
            </w:r>
          </w:p>
          <w:p w14:paraId="01D14BD6" w14:textId="77777777" w:rsidR="00334151" w:rsidRPr="00576D96" w:rsidRDefault="00334151" w:rsidP="003A1897">
            <w:pPr>
              <w:ind w:left="720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</w:p>
          <w:p w14:paraId="55570916" w14:textId="77777777" w:rsidR="00334151" w:rsidRPr="00800695" w:rsidRDefault="00334151" w:rsidP="003A1897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  <w:r>
              <w:rPr>
                <w:rFonts w:ascii="Sylfaen" w:eastAsia="Calibri" w:hAnsi="Sylfaen" w:cs="Times New Roman"/>
                <w:sz w:val="20"/>
                <w:szCs w:val="20"/>
              </w:rPr>
              <w:t>Թաղիքագործությամբ և կարպետագործությամբ զբաղվող կանաց ցուցակագրում, խմբերի ստեղծում</w:t>
            </w:r>
          </w:p>
          <w:p w14:paraId="0704819E" w14:textId="77777777" w:rsidR="00334151" w:rsidRPr="00B4544E" w:rsidRDefault="00334151" w:rsidP="003A1897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  <w:r>
              <w:rPr>
                <w:rFonts w:ascii="Sylfaen" w:eastAsia="Calibri" w:hAnsi="Sylfaen" w:cs="Times New Roman"/>
                <w:sz w:val="20"/>
                <w:szCs w:val="20"/>
              </w:rPr>
              <w:t>Թաղիքագործ և կարպետագործ վարպետներիի /ուսուցանողներիի/ հետ պայմանագրի կնքում</w:t>
            </w:r>
          </w:p>
          <w:p w14:paraId="52ED2EBD" w14:textId="77777777" w:rsidR="00334151" w:rsidRPr="00A14066" w:rsidRDefault="00334151" w:rsidP="003A1897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  <w:r>
              <w:rPr>
                <w:rFonts w:ascii="Sylfaen" w:eastAsia="Calibri" w:hAnsi="Sylfaen" w:cs="Times New Roman"/>
                <w:sz w:val="20"/>
                <w:szCs w:val="20"/>
              </w:rPr>
              <w:t>Տարածքի տրամադրում և անհրաժեշտ պայմանների ստեղծում</w:t>
            </w:r>
          </w:p>
          <w:p w14:paraId="7026E62B" w14:textId="77777777" w:rsidR="00334151" w:rsidRPr="00811672" w:rsidRDefault="00334151" w:rsidP="003A1897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  <w:r>
              <w:rPr>
                <w:rFonts w:ascii="Sylfaen" w:eastAsia="Calibri" w:hAnsi="Sylfaen" w:cs="Times New Roman"/>
                <w:sz w:val="20"/>
                <w:szCs w:val="20"/>
              </w:rPr>
              <w:t>Դոնոր կազմակերպության փնտրում</w:t>
            </w:r>
          </w:p>
          <w:p w14:paraId="1F58F3D6" w14:textId="77777777" w:rsidR="00334151" w:rsidRPr="00B4544E" w:rsidRDefault="00334151" w:rsidP="003A1897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  <w:r>
              <w:rPr>
                <w:rFonts w:ascii="Sylfaen" w:eastAsia="Calibri" w:hAnsi="Sylfaen" w:cs="Times New Roman"/>
                <w:sz w:val="20"/>
                <w:szCs w:val="20"/>
              </w:rPr>
              <w:t>Աչքի ընկած ընկած անհատներին ավելի խորը մասնագիտանալու հնարավորության ընձեռում</w:t>
            </w:r>
          </w:p>
          <w:p w14:paraId="328F2818" w14:textId="77777777" w:rsidR="00334151" w:rsidRDefault="00334151" w:rsidP="003A1897">
            <w:pPr>
              <w:ind w:left="720"/>
              <w:contextualSpacing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</w:p>
          <w:p w14:paraId="3901E1E8" w14:textId="77777777" w:rsidR="00334151" w:rsidRPr="00A14066" w:rsidRDefault="00334151" w:rsidP="003A1897">
            <w:pPr>
              <w:ind w:left="720"/>
              <w:contextualSpacing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</w:p>
        </w:tc>
        <w:tc>
          <w:tcPr>
            <w:tcW w:w="7090" w:type="dxa"/>
            <w:gridSpan w:val="4"/>
            <w:shd w:val="clear" w:color="auto" w:fill="FBE4D5" w:themeFill="accent2" w:themeFillTint="33"/>
          </w:tcPr>
          <w:p w14:paraId="18445C2C" w14:textId="77777777" w:rsidR="00334151" w:rsidRPr="00576D96" w:rsidRDefault="00334151" w:rsidP="003A1897">
            <w:pPr>
              <w:spacing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Մուտքային ցուցանիշներ (ներդրված ռեսուրսներ) </w:t>
            </w:r>
          </w:p>
          <w:p w14:paraId="1190C420" w14:textId="77777777" w:rsidR="00334151" w:rsidRPr="00576D96" w:rsidRDefault="00334151" w:rsidP="003A1897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Համայնքի տարեկան բյուջեով նախատեսված ծախսեր,  </w:t>
            </w:r>
            <w:r>
              <w:rPr>
                <w:rFonts w:ascii="Sylfaen" w:eastAsia="Calibri" w:hAnsi="Sylfaen" w:cs="Times New Roman"/>
                <w:sz w:val="20"/>
                <w:szCs w:val="20"/>
              </w:rPr>
              <w:t>1500,0</w:t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 հազար դրամ</w:t>
            </w:r>
            <w:r>
              <w:rPr>
                <w:rFonts w:ascii="Sylfaen" w:eastAsia="Calibri" w:hAnsi="Sylfaen" w:cs="Times New Roman"/>
                <w:sz w:val="20"/>
                <w:szCs w:val="20"/>
              </w:rPr>
              <w:t>, որում ներառված է նաև դոնոր կազմակերպության ներդրումը</w:t>
            </w:r>
          </w:p>
          <w:p w14:paraId="79C0C5AE" w14:textId="77777777" w:rsidR="00334151" w:rsidRPr="00576D96" w:rsidRDefault="00334151" w:rsidP="003A1897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>
              <w:rPr>
                <w:rFonts w:ascii="Sylfaen" w:eastAsia="Calibri" w:hAnsi="Sylfaen" w:cs="Arial"/>
                <w:sz w:val="20"/>
                <w:szCs w:val="20"/>
              </w:rPr>
              <w:t>Անհրաժեշտ տարածքի</w:t>
            </w:r>
            <w:r w:rsidRPr="00576D96">
              <w:rPr>
                <w:rFonts w:ascii="Sylfaen" w:eastAsia="Calibri" w:hAnsi="Sylfaen" w:cs="Arial"/>
                <w:sz w:val="20"/>
                <w:szCs w:val="20"/>
              </w:rPr>
              <w:t xml:space="preserve"> առկայություն, </w:t>
            </w:r>
          </w:p>
          <w:p w14:paraId="736C9E0B" w14:textId="77777777" w:rsidR="00334151" w:rsidRDefault="00334151" w:rsidP="003A1897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>
              <w:rPr>
                <w:rFonts w:ascii="Sylfaen" w:eastAsia="Calibri" w:hAnsi="Sylfaen" w:cs="Times New Roman"/>
                <w:sz w:val="20"/>
                <w:szCs w:val="20"/>
              </w:rPr>
              <w:t>Ուսուցանողի հետ նախնական պայմանավորվածության առկայություն</w:t>
            </w:r>
          </w:p>
          <w:p w14:paraId="28F7F353" w14:textId="77777777" w:rsidR="00334151" w:rsidRPr="00BE572A" w:rsidRDefault="00334151" w:rsidP="003A1897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>
              <w:rPr>
                <w:rFonts w:ascii="Sylfaen" w:eastAsia="Calibri" w:hAnsi="Sylfaen" w:cs="Times New Roman"/>
                <w:sz w:val="20"/>
                <w:szCs w:val="20"/>
              </w:rPr>
              <w:t>Դասընթացներին մասնակցել ցանկացողների մեծ թվաքանակ</w:t>
            </w:r>
          </w:p>
          <w:p w14:paraId="4B3E7D36" w14:textId="77777777" w:rsidR="00334151" w:rsidRPr="00A14066" w:rsidRDefault="00334151" w:rsidP="003A1897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>
              <w:rPr>
                <w:rFonts w:ascii="Sylfaen" w:eastAsia="Calibri" w:hAnsi="Sylfaen" w:cs="Times New Roman"/>
                <w:sz w:val="20"/>
                <w:szCs w:val="20"/>
              </w:rPr>
              <w:t>Էժան հումքի առկայություն</w:t>
            </w:r>
          </w:p>
        </w:tc>
      </w:tr>
      <w:tr w:rsidR="00334151" w:rsidRPr="00576D96" w14:paraId="3286AB48" w14:textId="77777777" w:rsidTr="003A1897">
        <w:trPr>
          <w:jc w:val="center"/>
        </w:trPr>
        <w:tc>
          <w:tcPr>
            <w:tcW w:w="14317" w:type="dxa"/>
            <w:gridSpan w:val="6"/>
            <w:shd w:val="clear" w:color="auto" w:fill="DEEAF6" w:themeFill="accent1" w:themeFillTint="33"/>
          </w:tcPr>
          <w:p w14:paraId="68702D4C" w14:textId="4F2E0119" w:rsidR="00334151" w:rsidRPr="00576D96" w:rsidRDefault="00334151" w:rsidP="00504B79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Ոլորտ</w:t>
            </w:r>
            <w:r w:rsidR="00504B79">
              <w:rPr>
                <w:rFonts w:ascii="Sylfaen" w:hAnsi="Sylfaen"/>
                <w:b/>
                <w:sz w:val="20"/>
                <w:szCs w:val="20"/>
              </w:rPr>
              <w:t xml:space="preserve"> 10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>.</w:t>
            </w:r>
            <w:r w:rsidRPr="00576D96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>Շրջակա միջավայրի պահպանություն</w:t>
            </w:r>
          </w:p>
        </w:tc>
      </w:tr>
      <w:tr w:rsidR="00334151" w:rsidRPr="00576D96" w14:paraId="6ECEE45B" w14:textId="77777777" w:rsidTr="003A1897">
        <w:trPr>
          <w:trHeight w:val="1862"/>
          <w:jc w:val="center"/>
        </w:trPr>
        <w:tc>
          <w:tcPr>
            <w:tcW w:w="7227" w:type="dxa"/>
            <w:gridSpan w:val="2"/>
          </w:tcPr>
          <w:p w14:paraId="7365A77E" w14:textId="77777777" w:rsidR="00334151" w:rsidRPr="00576D96" w:rsidRDefault="00334151" w:rsidP="003A1897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Ոլորտային նպատակ</w:t>
            </w:r>
          </w:p>
          <w:p w14:paraId="1DD791C6" w14:textId="77777777" w:rsidR="00334151" w:rsidRPr="00576D96" w:rsidRDefault="00334151" w:rsidP="003A1897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 w:cs="Arial"/>
                <w:sz w:val="20"/>
                <w:szCs w:val="20"/>
              </w:rPr>
              <w:t xml:space="preserve">Համայնքը դարձնել մաքուր և բարեկարգ, </w:t>
            </w:r>
            <w:r>
              <w:rPr>
                <w:rFonts w:ascii="Sylfaen" w:hAnsi="Sylfaen" w:cs="Arial"/>
                <w:sz w:val="20"/>
                <w:szCs w:val="20"/>
              </w:rPr>
              <w:t>2</w:t>
            </w:r>
            <w:r w:rsidRPr="00576D96">
              <w:rPr>
                <w:rFonts w:ascii="Sylfaen" w:hAnsi="Sylfaen" w:cs="Arial"/>
                <w:sz w:val="20"/>
                <w:szCs w:val="20"/>
              </w:rPr>
              <w:t xml:space="preserve"> բնակավայրերում կազմակերպել կանոնավոր աղբահանություն</w:t>
            </w:r>
          </w:p>
        </w:tc>
        <w:tc>
          <w:tcPr>
            <w:tcW w:w="7090" w:type="dxa"/>
            <w:gridSpan w:val="4"/>
          </w:tcPr>
          <w:p w14:paraId="72001C4A" w14:textId="77777777" w:rsidR="00334151" w:rsidRPr="00576D96" w:rsidRDefault="00334151" w:rsidP="003A1897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Ոլորտի ազդեցության (վերջնական արդյունքի) ցուցանիշ</w:t>
            </w:r>
          </w:p>
          <w:p w14:paraId="094A280A" w14:textId="77777777" w:rsidR="00334151" w:rsidRPr="00576D96" w:rsidRDefault="00334151" w:rsidP="003A1897">
            <w:pPr>
              <w:numPr>
                <w:ilvl w:val="0"/>
                <w:numId w:val="21"/>
              </w:numPr>
              <w:spacing w:after="0" w:line="240" w:lineRule="auto"/>
              <w:ind w:left="448" w:hanging="426"/>
              <w:contextualSpacing/>
              <w:rPr>
                <w:rFonts w:ascii="Sylfaen" w:eastAsia="Calibri" w:hAnsi="Sylfaen" w:cs="Calibri"/>
                <w:b/>
                <w:sz w:val="20"/>
                <w:szCs w:val="20"/>
              </w:rPr>
            </w:pPr>
            <w:r w:rsidRPr="00576D96">
              <w:rPr>
                <w:rFonts w:ascii="Sylfaen" w:eastAsia="Calibri" w:hAnsi="Sylfaen" w:cs="Arial"/>
                <w:sz w:val="20"/>
                <w:szCs w:val="20"/>
              </w:rPr>
              <w:t>Աղբահանության և սանիտարական մաքրման  որակյալ ծառայությունների մատուցումից բնակչության բավարարվածության աստիճանի բարձրացումը (հարցումների հիման վրա), 10%</w:t>
            </w:r>
            <w:r w:rsidRPr="00576D96">
              <w:rPr>
                <w:rFonts w:ascii="Sylfaen" w:eastAsia="Calibri" w:hAnsi="Sylfaen" w:cs="Calibri"/>
                <w:b/>
                <w:sz w:val="20"/>
                <w:szCs w:val="20"/>
              </w:rPr>
              <w:t xml:space="preserve">  </w:t>
            </w:r>
          </w:p>
          <w:p w14:paraId="7CEEC37F" w14:textId="77777777" w:rsidR="00334151" w:rsidRPr="00576D96" w:rsidRDefault="00334151" w:rsidP="003A1897">
            <w:pPr>
              <w:numPr>
                <w:ilvl w:val="0"/>
                <w:numId w:val="21"/>
              </w:numPr>
              <w:spacing w:after="0" w:line="240" w:lineRule="auto"/>
              <w:ind w:left="448" w:hanging="426"/>
              <w:contextualSpacing/>
              <w:rPr>
                <w:rFonts w:ascii="Sylfaen" w:eastAsia="Calibri" w:hAnsi="Sylfaen" w:cs="Calibri"/>
                <w:b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 w:cs="Arial"/>
                <w:sz w:val="20"/>
                <w:szCs w:val="20"/>
              </w:rPr>
              <w:t>Համայնքում հավաքված և աղբավայր տեղափոխված աղբի քանակի տեսակարար կշիռը համայնքում առաջացող ամբողջ աղբի քանակի մեջ, 80%</w:t>
            </w:r>
          </w:p>
        </w:tc>
      </w:tr>
      <w:tr w:rsidR="00334151" w:rsidRPr="00576D96" w14:paraId="428199AC" w14:textId="77777777" w:rsidTr="003A1897">
        <w:trPr>
          <w:jc w:val="center"/>
        </w:trPr>
        <w:tc>
          <w:tcPr>
            <w:tcW w:w="14317" w:type="dxa"/>
            <w:gridSpan w:val="6"/>
            <w:shd w:val="clear" w:color="auto" w:fill="A8D08D" w:themeFill="accent6" w:themeFillTint="99"/>
            <w:vAlign w:val="center"/>
          </w:tcPr>
          <w:p w14:paraId="121B75C4" w14:textId="77777777" w:rsidR="00334151" w:rsidRPr="00576D96" w:rsidRDefault="00334151" w:rsidP="003A1897">
            <w:pPr>
              <w:spacing w:after="0" w:line="20" w:lineRule="atLeast"/>
              <w:rPr>
                <w:rFonts w:ascii="Sylfaen" w:hAnsi="Sylfaen"/>
                <w:b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Ծրագիր 1. Համայնքի Ամասիա, Արեգնադեմ, Բանդիվան և Հովտուն բնակավայրերում աղբահանության և սանիտարական մաքրման աշխատանքների իրականացում</w:t>
            </w:r>
          </w:p>
        </w:tc>
      </w:tr>
      <w:tr w:rsidR="00334151" w:rsidRPr="00576D96" w14:paraId="0C723669" w14:textId="77777777" w:rsidTr="003A1897">
        <w:trPr>
          <w:trHeight w:val="841"/>
          <w:jc w:val="center"/>
        </w:trPr>
        <w:tc>
          <w:tcPr>
            <w:tcW w:w="2552" w:type="dxa"/>
          </w:tcPr>
          <w:p w14:paraId="00F1418A" w14:textId="77777777" w:rsidR="00334151" w:rsidRPr="00576D96" w:rsidRDefault="00334151" w:rsidP="003A1897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Ծրագրի նպատակ</w:t>
            </w:r>
          </w:p>
          <w:p w14:paraId="426C0DBF" w14:textId="77777777" w:rsidR="00334151" w:rsidRPr="00576D96" w:rsidRDefault="00334151" w:rsidP="003A1897">
            <w:pPr>
              <w:spacing w:after="0" w:line="240" w:lineRule="auto"/>
              <w:ind w:right="-96"/>
              <w:contextualSpacing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  <w:r w:rsidRPr="00576D96">
              <w:rPr>
                <w:rFonts w:ascii="Sylfaen" w:eastAsia="Calibri" w:hAnsi="Sylfaen" w:cs="Arial"/>
                <w:sz w:val="20"/>
                <w:szCs w:val="20"/>
              </w:rPr>
              <w:t>Համայնքի բնակավայրերը դարձնել մաքուր և բարեկարգ</w:t>
            </w:r>
          </w:p>
        </w:tc>
        <w:tc>
          <w:tcPr>
            <w:tcW w:w="4675" w:type="dxa"/>
          </w:tcPr>
          <w:p w14:paraId="46581E39" w14:textId="77777777" w:rsidR="00334151" w:rsidRPr="00576D96" w:rsidRDefault="00334151" w:rsidP="003A1897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Ծրագրի ազդեցության (վերջնական արդյունքի) ցուցանիշ</w:t>
            </w:r>
          </w:p>
          <w:p w14:paraId="3D8C3ABD" w14:textId="77777777" w:rsidR="00334151" w:rsidRPr="00576D96" w:rsidRDefault="00334151" w:rsidP="003A1897">
            <w:pPr>
              <w:spacing w:after="0" w:line="240" w:lineRule="auto"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Մաքուր բնակավայրեր, սանիտարահիգիենիկ բավարար պայմանների առկայություն, այո</w:t>
            </w:r>
          </w:p>
        </w:tc>
        <w:tc>
          <w:tcPr>
            <w:tcW w:w="2127" w:type="dxa"/>
          </w:tcPr>
          <w:p w14:paraId="47B629D2" w14:textId="77777777" w:rsidR="00334151" w:rsidRPr="00576D96" w:rsidRDefault="00334151" w:rsidP="003A1897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Ծրագրի գնահատման համակարգ,</w:t>
            </w:r>
          </w:p>
          <w:p w14:paraId="326F29DE" w14:textId="77777777" w:rsidR="00334151" w:rsidRPr="00576D96" w:rsidRDefault="00334151" w:rsidP="003A1897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lastRenderedPageBreak/>
              <w:t>ՄԳ կիսամյակային, տարեկան հաշվետվություններ</w:t>
            </w:r>
          </w:p>
        </w:tc>
        <w:tc>
          <w:tcPr>
            <w:tcW w:w="1986" w:type="dxa"/>
            <w:vMerge w:val="restart"/>
            <w:vAlign w:val="center"/>
          </w:tcPr>
          <w:p w14:paraId="6DA5F58C" w14:textId="77777777" w:rsidR="00334151" w:rsidRPr="00576D96" w:rsidRDefault="00334151" w:rsidP="003A1897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</w:p>
          <w:p w14:paraId="12C9FC24" w14:textId="77777777" w:rsidR="00334151" w:rsidRPr="00576D96" w:rsidRDefault="00334151" w:rsidP="003A1897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</w:p>
          <w:p w14:paraId="69DAA35A" w14:textId="77777777" w:rsidR="00334151" w:rsidRPr="00576D96" w:rsidRDefault="00334151" w:rsidP="003A1897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 xml:space="preserve">Համայնքի ղեկավար, </w:t>
            </w:r>
            <w:r w:rsidRPr="00576D96">
              <w:rPr>
                <w:rFonts w:ascii="Sylfaen" w:hAnsi="Sylfaen"/>
                <w:sz w:val="20"/>
                <w:szCs w:val="20"/>
              </w:rPr>
              <w:lastRenderedPageBreak/>
              <w:t>աշխատակազմի քարտուղար,</w:t>
            </w:r>
          </w:p>
          <w:p w14:paraId="03B9AF55" w14:textId="77777777" w:rsidR="00334151" w:rsidRPr="00576D96" w:rsidRDefault="00334151" w:rsidP="003A1897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բնակավայրերի վարչական ղեկավարներ</w:t>
            </w:r>
          </w:p>
        </w:tc>
        <w:tc>
          <w:tcPr>
            <w:tcW w:w="1133" w:type="dxa"/>
            <w:vMerge w:val="restart"/>
          </w:tcPr>
          <w:p w14:paraId="0587F81F" w14:textId="77777777" w:rsidR="00334151" w:rsidRPr="00576D96" w:rsidRDefault="00334151" w:rsidP="003A1897">
            <w:pPr>
              <w:spacing w:after="0" w:line="20" w:lineRule="atLeast"/>
              <w:jc w:val="both"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</w:p>
          <w:p w14:paraId="4C465F21" w14:textId="77777777" w:rsidR="00334151" w:rsidRPr="00576D96" w:rsidRDefault="00334151" w:rsidP="003A1897">
            <w:pPr>
              <w:spacing w:after="0" w:line="20" w:lineRule="atLeast"/>
              <w:jc w:val="both"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</w:p>
          <w:p w14:paraId="42BC52B9" w14:textId="77777777" w:rsidR="00334151" w:rsidRPr="00576D96" w:rsidRDefault="00334151" w:rsidP="003A1897">
            <w:pPr>
              <w:spacing w:after="0" w:line="20" w:lineRule="atLeast"/>
              <w:jc w:val="both"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</w:p>
          <w:p w14:paraId="4DBE65F6" w14:textId="77777777" w:rsidR="00334151" w:rsidRPr="00576D96" w:rsidRDefault="00334151" w:rsidP="003A1897">
            <w:pPr>
              <w:spacing w:after="0" w:line="20" w:lineRule="atLeast"/>
              <w:jc w:val="both"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</w:p>
          <w:p w14:paraId="1C5A77A5" w14:textId="77777777" w:rsidR="00334151" w:rsidRPr="00576D96" w:rsidRDefault="00334151" w:rsidP="003A1897">
            <w:pPr>
              <w:spacing w:after="0" w:line="20" w:lineRule="atLeast"/>
              <w:jc w:val="both"/>
              <w:rPr>
                <w:rFonts w:ascii="Sylfaen" w:eastAsia="Calibri" w:hAnsi="Sylfaen" w:cs="Times New Roman"/>
                <w:sz w:val="20"/>
                <w:szCs w:val="20"/>
              </w:rPr>
            </w:pPr>
            <w:r>
              <w:rPr>
                <w:rFonts w:ascii="Sylfaen" w:eastAsia="Calibri" w:hAnsi="Sylfaen" w:cs="Times New Roman"/>
                <w:sz w:val="20"/>
                <w:szCs w:val="20"/>
              </w:rPr>
              <w:lastRenderedPageBreak/>
              <w:t>2020</w:t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թ. հունվար- դեկտեմբեր</w:t>
            </w:r>
          </w:p>
          <w:p w14:paraId="55ACB049" w14:textId="77777777" w:rsidR="00334151" w:rsidRPr="00576D96" w:rsidRDefault="00334151" w:rsidP="003A1897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1844" w:type="dxa"/>
          </w:tcPr>
          <w:p w14:paraId="5CF3B4F6" w14:textId="77777777" w:rsidR="00334151" w:rsidRPr="00576D96" w:rsidRDefault="00334151" w:rsidP="003A1897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lastRenderedPageBreak/>
              <w:t xml:space="preserve">Համապատասխան մարդկային, տեխնիկական  և ֆինանսական </w:t>
            </w:r>
            <w:r w:rsidRPr="00576D96">
              <w:rPr>
                <w:rFonts w:ascii="Sylfaen" w:hAnsi="Sylfaen"/>
                <w:sz w:val="20"/>
                <w:szCs w:val="20"/>
              </w:rPr>
              <w:lastRenderedPageBreak/>
              <w:t>ռեսուրսների առկայություն</w:t>
            </w:r>
          </w:p>
        </w:tc>
      </w:tr>
      <w:tr w:rsidR="00334151" w:rsidRPr="00576D96" w14:paraId="6D2E48B4" w14:textId="77777777" w:rsidTr="003A1897">
        <w:trPr>
          <w:trHeight w:val="1408"/>
          <w:jc w:val="center"/>
        </w:trPr>
        <w:tc>
          <w:tcPr>
            <w:tcW w:w="2552" w:type="dxa"/>
          </w:tcPr>
          <w:p w14:paraId="149E02FC" w14:textId="77777777" w:rsidR="00334151" w:rsidRPr="00576D96" w:rsidRDefault="00334151" w:rsidP="003A1897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lastRenderedPageBreak/>
              <w:t>Միջանկյալ արդյունք 1</w:t>
            </w:r>
          </w:p>
          <w:p w14:paraId="0CE530CD" w14:textId="77777777" w:rsidR="00334151" w:rsidRPr="00576D96" w:rsidRDefault="00334151" w:rsidP="003A1897">
            <w:pPr>
              <w:spacing w:after="0" w:line="240" w:lineRule="auto"/>
              <w:ind w:right="-96"/>
              <w:contextualSpacing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Մաքուր բնակավայրեր, սանիտարահիգիենիկ բավարար պայմանների առկայություն</w:t>
            </w:r>
          </w:p>
        </w:tc>
        <w:tc>
          <w:tcPr>
            <w:tcW w:w="4675" w:type="dxa"/>
          </w:tcPr>
          <w:p w14:paraId="4F8DE53D" w14:textId="77777777" w:rsidR="00334151" w:rsidRPr="00576D96" w:rsidRDefault="00334151" w:rsidP="003A1897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Ելքային ցուցանիշներ (քանակ, որակ, ժամկետ) </w:t>
            </w:r>
          </w:p>
          <w:p w14:paraId="11A03AEA" w14:textId="77777777" w:rsidR="00334151" w:rsidRPr="00576D96" w:rsidRDefault="00334151" w:rsidP="003A1897">
            <w:pPr>
              <w:numPr>
                <w:ilvl w:val="0"/>
                <w:numId w:val="21"/>
              </w:numPr>
              <w:spacing w:after="0" w:line="240" w:lineRule="auto"/>
              <w:ind w:left="450" w:hanging="425"/>
              <w:contextualSpacing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Աղբահանություն և սանիտարական մաքրում իրականացնող աշխատակիցների թիվը` 5</w:t>
            </w:r>
          </w:p>
          <w:p w14:paraId="4B00F01C" w14:textId="77777777" w:rsidR="00334151" w:rsidRPr="00576D96" w:rsidRDefault="00334151" w:rsidP="003A1897">
            <w:pPr>
              <w:numPr>
                <w:ilvl w:val="0"/>
                <w:numId w:val="21"/>
              </w:numPr>
              <w:spacing w:after="0" w:line="240" w:lineRule="auto"/>
              <w:ind w:left="450" w:hanging="425"/>
              <w:contextualSpacing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Աղբահանության ծառայության մատուցման հաճախականությունը (շաբաթվա կտրվածքով), 2 օր</w:t>
            </w:r>
          </w:p>
          <w:p w14:paraId="7E08387C" w14:textId="77777777" w:rsidR="00334151" w:rsidRPr="00576D96" w:rsidRDefault="00334151" w:rsidP="003A1897">
            <w:pPr>
              <w:numPr>
                <w:ilvl w:val="0"/>
                <w:numId w:val="21"/>
              </w:numPr>
              <w:spacing w:after="0" w:line="240" w:lineRule="auto"/>
              <w:ind w:left="450" w:hanging="425"/>
              <w:contextualSpacing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Ծրագրի իրականացման ժամկետը, 1 տարի</w:t>
            </w:r>
          </w:p>
          <w:p w14:paraId="1C6BF6D8" w14:textId="77777777" w:rsidR="00334151" w:rsidRPr="00576D96" w:rsidRDefault="00334151" w:rsidP="003A1897">
            <w:pPr>
              <w:numPr>
                <w:ilvl w:val="0"/>
                <w:numId w:val="21"/>
              </w:numPr>
              <w:spacing w:after="0" w:line="240" w:lineRule="auto"/>
              <w:ind w:left="450" w:hanging="425"/>
              <w:contextualSpacing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Սանիտարական մաքրման ենթարկված տարածքների մակերեսը, 200 քմ</w:t>
            </w:r>
          </w:p>
          <w:p w14:paraId="74E97171" w14:textId="77777777" w:rsidR="00334151" w:rsidRPr="00576D96" w:rsidRDefault="00334151" w:rsidP="003A1897">
            <w:pPr>
              <w:numPr>
                <w:ilvl w:val="0"/>
                <w:numId w:val="21"/>
              </w:numPr>
              <w:spacing w:after="0" w:line="240" w:lineRule="auto"/>
              <w:ind w:left="450" w:hanging="425"/>
              <w:contextualSpacing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Համայնքի բնակիչների բավարարվածությունը աղբահանության և սանիտարական մաքրման ծառայությունից, 80 %</w:t>
            </w:r>
          </w:p>
        </w:tc>
        <w:tc>
          <w:tcPr>
            <w:tcW w:w="2127" w:type="dxa"/>
          </w:tcPr>
          <w:p w14:paraId="3AB1E600" w14:textId="77777777" w:rsidR="00334151" w:rsidRPr="00576D96" w:rsidRDefault="00334151" w:rsidP="003A1897">
            <w:pPr>
              <w:spacing w:after="0" w:line="240" w:lineRule="auto"/>
              <w:ind w:right="-96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Աշխատակազմ,  ՄԳ կիսամյակային, տարեկան հաշվետվություններ,</w:t>
            </w:r>
          </w:p>
          <w:p w14:paraId="55D161D8" w14:textId="77777777" w:rsidR="00334151" w:rsidRPr="00576D96" w:rsidRDefault="00334151" w:rsidP="003A1897">
            <w:pPr>
              <w:spacing w:after="0" w:line="240" w:lineRule="auto"/>
              <w:ind w:right="-96"/>
              <w:contextualSpacing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  <w:r w:rsidRPr="00576D96">
              <w:rPr>
                <w:rFonts w:ascii="Sylfaen" w:eastAsia="Calibri" w:hAnsi="Sylfaen" w:cs="Sylfaen"/>
                <w:sz w:val="20"/>
                <w:szCs w:val="20"/>
              </w:rPr>
              <w:t>քաղաքացիական</w:t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 </w:t>
            </w:r>
            <w:r w:rsidRPr="00576D96">
              <w:rPr>
                <w:rFonts w:ascii="Sylfaen" w:eastAsia="Calibri" w:hAnsi="Sylfaen" w:cs="Sylfaen"/>
                <w:sz w:val="20"/>
                <w:szCs w:val="20"/>
              </w:rPr>
              <w:t>հասարակության</w:t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 կազմակերպություններ և </w:t>
            </w:r>
            <w:r w:rsidRPr="00576D96">
              <w:rPr>
                <w:rFonts w:ascii="Sylfaen" w:eastAsia="Calibri" w:hAnsi="Sylfaen" w:cs="Sylfaen"/>
                <w:sz w:val="20"/>
                <w:szCs w:val="20"/>
              </w:rPr>
              <w:t>խմբեր, բնակիչներ</w:t>
            </w:r>
          </w:p>
        </w:tc>
        <w:tc>
          <w:tcPr>
            <w:tcW w:w="1986" w:type="dxa"/>
            <w:vMerge/>
          </w:tcPr>
          <w:p w14:paraId="5CA37F1F" w14:textId="77777777" w:rsidR="00334151" w:rsidRPr="00576D96" w:rsidRDefault="00334151" w:rsidP="003A1897">
            <w:pPr>
              <w:spacing w:after="0" w:line="20" w:lineRule="atLeast"/>
              <w:jc w:val="both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1133" w:type="dxa"/>
            <w:vMerge/>
            <w:vAlign w:val="center"/>
          </w:tcPr>
          <w:p w14:paraId="0750B86F" w14:textId="77777777" w:rsidR="00334151" w:rsidRPr="00576D96" w:rsidRDefault="00334151" w:rsidP="003A1897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</w:tcBorders>
            <w:vAlign w:val="center"/>
          </w:tcPr>
          <w:p w14:paraId="3EC02A94" w14:textId="77777777" w:rsidR="00334151" w:rsidRPr="00576D96" w:rsidRDefault="00334151" w:rsidP="003A1897">
            <w:pPr>
              <w:spacing w:after="0" w:line="20" w:lineRule="atLeast"/>
              <w:ind w:right="-69"/>
              <w:contextualSpacing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Համապատասխան մարդկային, տեխնիկական  և ֆինանսական ռեսուրսների առկայություն</w:t>
            </w:r>
          </w:p>
        </w:tc>
      </w:tr>
      <w:tr w:rsidR="00334151" w:rsidRPr="00576D96" w14:paraId="36C109BA" w14:textId="77777777" w:rsidTr="003A1897">
        <w:trPr>
          <w:trHeight w:val="2258"/>
          <w:jc w:val="center"/>
        </w:trPr>
        <w:tc>
          <w:tcPr>
            <w:tcW w:w="7227" w:type="dxa"/>
            <w:gridSpan w:val="2"/>
            <w:shd w:val="clear" w:color="auto" w:fill="FBE4D5" w:themeFill="accent2" w:themeFillTint="33"/>
          </w:tcPr>
          <w:p w14:paraId="23A81289" w14:textId="77777777" w:rsidR="00334151" w:rsidRPr="00576D96" w:rsidRDefault="00334151" w:rsidP="003A1897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Միջոցառումներ (գործողություններ) </w:t>
            </w:r>
          </w:p>
          <w:p w14:paraId="01DBD00A" w14:textId="77777777" w:rsidR="00334151" w:rsidRPr="00576D96" w:rsidRDefault="00334151" w:rsidP="003A1897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Համայնքի  Ամասիա, Արեգնադեմ բնակավայրերում կանոնավոր աղբահանության և սանիտարական մաքրման կազմակերպում</w:t>
            </w:r>
          </w:p>
        </w:tc>
        <w:tc>
          <w:tcPr>
            <w:tcW w:w="7090" w:type="dxa"/>
            <w:gridSpan w:val="4"/>
            <w:shd w:val="clear" w:color="auto" w:fill="FBE4D5" w:themeFill="accent2" w:themeFillTint="33"/>
          </w:tcPr>
          <w:p w14:paraId="68C8C0EF" w14:textId="77777777" w:rsidR="00334151" w:rsidRPr="00576D96" w:rsidRDefault="00334151" w:rsidP="003A1897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Մուտքային ցուցանիշներ (ներդրված ռեսուրսներ) </w:t>
            </w:r>
          </w:p>
          <w:p w14:paraId="789E7E98" w14:textId="77777777" w:rsidR="00334151" w:rsidRPr="00576D96" w:rsidRDefault="00334151" w:rsidP="003A1897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Համայնքի տարեկան բյուջեով նախատեսված ծախսեր՝ </w:t>
            </w:r>
            <w:r>
              <w:rPr>
                <w:rFonts w:ascii="Sylfaen" w:eastAsia="Calibri" w:hAnsi="Sylfaen" w:cs="Times New Roman"/>
                <w:sz w:val="20"/>
                <w:szCs w:val="20"/>
              </w:rPr>
              <w:t>2776,8</w:t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 հազ. դրամ</w:t>
            </w:r>
          </w:p>
          <w:p w14:paraId="736B8207" w14:textId="77777777" w:rsidR="00334151" w:rsidRPr="00576D96" w:rsidRDefault="00334151" w:rsidP="003A1897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Աղբահանություն և սանիտարական մաքրում իրականացնող աշխատակիցների թիվը` 5</w:t>
            </w:r>
          </w:p>
          <w:p w14:paraId="7E684DA3" w14:textId="77777777" w:rsidR="00334151" w:rsidRPr="00576D96" w:rsidRDefault="00334151" w:rsidP="003A1897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Աղբատար մեքենաների թիվը</w:t>
            </w:r>
            <w:r>
              <w:rPr>
                <w:rFonts w:ascii="Sylfaen" w:eastAsia="Calibri" w:hAnsi="Sylfaen" w:cs="Times New Roman"/>
                <w:sz w:val="20"/>
                <w:szCs w:val="20"/>
              </w:rPr>
              <w:t xml:space="preserve"> 1</w:t>
            </w:r>
          </w:p>
          <w:p w14:paraId="0277533D" w14:textId="77777777" w:rsidR="00334151" w:rsidRPr="00576D96" w:rsidRDefault="00334151" w:rsidP="003A1897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Աղբամանների թիվը </w:t>
            </w:r>
            <w:r>
              <w:rPr>
                <w:rFonts w:ascii="Sylfaen" w:eastAsia="Calibri" w:hAnsi="Sylfaen" w:cs="Times New Roman"/>
                <w:sz w:val="20"/>
                <w:szCs w:val="20"/>
              </w:rPr>
              <w:t>112</w:t>
            </w:r>
          </w:p>
        </w:tc>
      </w:tr>
      <w:tr w:rsidR="00334151" w:rsidRPr="00576D96" w14:paraId="3AAD20AD" w14:textId="77777777" w:rsidTr="003A1897">
        <w:trPr>
          <w:jc w:val="center"/>
        </w:trPr>
        <w:tc>
          <w:tcPr>
            <w:tcW w:w="14317" w:type="dxa"/>
            <w:gridSpan w:val="6"/>
            <w:shd w:val="clear" w:color="auto" w:fill="DEEAF6" w:themeFill="accent1" w:themeFillTint="33"/>
          </w:tcPr>
          <w:p w14:paraId="269EF1C0" w14:textId="77C98B36" w:rsidR="00334151" w:rsidRPr="00576D96" w:rsidRDefault="00334151" w:rsidP="003A1897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Ոլորտ 1</w:t>
            </w:r>
            <w:r w:rsidR="00504B79">
              <w:rPr>
                <w:rFonts w:ascii="Sylfaen" w:hAnsi="Sylfaen"/>
                <w:b/>
                <w:sz w:val="20"/>
                <w:szCs w:val="20"/>
              </w:rPr>
              <w:t>1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>. Զբոսաշրջություն</w:t>
            </w:r>
          </w:p>
        </w:tc>
      </w:tr>
      <w:tr w:rsidR="00334151" w:rsidRPr="00576D96" w14:paraId="7BA545D0" w14:textId="77777777" w:rsidTr="003A1897">
        <w:trPr>
          <w:jc w:val="center"/>
        </w:trPr>
        <w:tc>
          <w:tcPr>
            <w:tcW w:w="14317" w:type="dxa"/>
            <w:gridSpan w:val="6"/>
            <w:shd w:val="clear" w:color="auto" w:fill="FFFFFF" w:themeFill="background1"/>
          </w:tcPr>
          <w:p w14:paraId="1ECB6318" w14:textId="77777777" w:rsidR="00334151" w:rsidRPr="00576D96" w:rsidRDefault="00334151" w:rsidP="003A1897">
            <w:pPr>
              <w:spacing w:after="0" w:line="20" w:lineRule="atLeast"/>
              <w:rPr>
                <w:rFonts w:ascii="Sylfaen" w:hAnsi="Sylfaen" w:cs="Arial"/>
                <w:b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2020</w:t>
            </w:r>
            <w:r w:rsidRPr="00576D96">
              <w:rPr>
                <w:rFonts w:ascii="Sylfaen" w:hAnsi="Sylfaen" w:cs="Arial"/>
                <w:sz w:val="20"/>
                <w:szCs w:val="20"/>
              </w:rPr>
              <w:t xml:space="preserve"> թվականին զբոսաշրջության ոլորտում ծրագրեր և միջոցառումներ չեն նախատեսվում</w:t>
            </w:r>
          </w:p>
        </w:tc>
      </w:tr>
      <w:tr w:rsidR="00E87279" w:rsidRPr="00576D96" w14:paraId="2B541DFF" w14:textId="77777777" w:rsidTr="004A6878">
        <w:trPr>
          <w:trHeight w:val="1790"/>
          <w:jc w:val="center"/>
        </w:trPr>
        <w:tc>
          <w:tcPr>
            <w:tcW w:w="7227" w:type="dxa"/>
            <w:gridSpan w:val="2"/>
            <w:shd w:val="clear" w:color="auto" w:fill="FBE4D5" w:themeFill="accent2" w:themeFillTint="33"/>
          </w:tcPr>
          <w:p w14:paraId="6965A155" w14:textId="77777777" w:rsidR="00E87279" w:rsidRPr="00576D96" w:rsidRDefault="00E87279" w:rsidP="00D611EF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7090" w:type="dxa"/>
            <w:gridSpan w:val="4"/>
            <w:shd w:val="clear" w:color="auto" w:fill="FBE4D5" w:themeFill="accent2" w:themeFillTint="33"/>
          </w:tcPr>
          <w:p w14:paraId="7AEB2E17" w14:textId="77777777" w:rsidR="00E87279" w:rsidRPr="00576D96" w:rsidRDefault="00E87279" w:rsidP="00D611EF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D547FB" w:rsidRPr="00576D96" w14:paraId="69192C48" w14:textId="77777777" w:rsidTr="004A6878">
        <w:trPr>
          <w:jc w:val="center"/>
        </w:trPr>
        <w:tc>
          <w:tcPr>
            <w:tcW w:w="14317" w:type="dxa"/>
            <w:gridSpan w:val="6"/>
            <w:shd w:val="clear" w:color="auto" w:fill="DEEAF6" w:themeFill="accent1" w:themeFillTint="33"/>
          </w:tcPr>
          <w:p w14:paraId="0EA19D38" w14:textId="59BA6BDC" w:rsidR="00D547FB" w:rsidRPr="00576D96" w:rsidRDefault="00D547FB" w:rsidP="00D547FB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Ոլորտ</w:t>
            </w:r>
            <w:r w:rsidR="00504B79">
              <w:rPr>
                <w:rFonts w:ascii="Sylfaen" w:hAnsi="Sylfaen"/>
                <w:b/>
                <w:sz w:val="20"/>
                <w:szCs w:val="20"/>
              </w:rPr>
              <w:t xml:space="preserve"> 12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>. Քաղաքաշինություն և կոմունալ տնտեսություն</w:t>
            </w:r>
          </w:p>
        </w:tc>
      </w:tr>
      <w:tr w:rsidR="00D547FB" w:rsidRPr="00576D96" w14:paraId="217F05DF" w14:textId="77777777" w:rsidTr="004A6878">
        <w:trPr>
          <w:trHeight w:val="2040"/>
          <w:jc w:val="center"/>
        </w:trPr>
        <w:tc>
          <w:tcPr>
            <w:tcW w:w="7227" w:type="dxa"/>
            <w:gridSpan w:val="2"/>
          </w:tcPr>
          <w:p w14:paraId="05C4B62E" w14:textId="77777777" w:rsidR="00D547FB" w:rsidRPr="00576D96" w:rsidRDefault="00D547FB" w:rsidP="00D547FB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lastRenderedPageBreak/>
              <w:t>Ոլորտային նպատակ</w:t>
            </w:r>
          </w:p>
          <w:p w14:paraId="668DA507" w14:textId="77777777" w:rsidR="00D547FB" w:rsidRPr="00576D96" w:rsidRDefault="00D547FB" w:rsidP="00D547FB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 w:cs="Arial"/>
                <w:sz w:val="20"/>
                <w:szCs w:val="20"/>
              </w:rPr>
              <w:t>Քաղաքաշինության և կոմունալ տնտեսության ոլորտում ապահովել որակյալ ծառայությունների մատուցումը</w:t>
            </w:r>
          </w:p>
        </w:tc>
        <w:tc>
          <w:tcPr>
            <w:tcW w:w="7090" w:type="dxa"/>
            <w:gridSpan w:val="4"/>
          </w:tcPr>
          <w:p w14:paraId="6300DEB9" w14:textId="77777777" w:rsidR="00D547FB" w:rsidRPr="00576D96" w:rsidRDefault="00D547FB" w:rsidP="00D547FB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Ոլորտի ազդեցության (վերջնական արդյունքի) ցուցանիշներ</w:t>
            </w:r>
          </w:p>
          <w:p w14:paraId="336D4F9A" w14:textId="77777777" w:rsidR="00D547FB" w:rsidRPr="00576D96" w:rsidRDefault="00D547FB" w:rsidP="00D547FB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Arial"/>
                <w:sz w:val="20"/>
                <w:szCs w:val="20"/>
              </w:rPr>
              <w:t>Համայնքի բնակիչների բավարարվածությունը քաղաքաշինության և կոմունալ տնտեսության ոլորտում մատուցվող ծառայություններից, 58%</w:t>
            </w:r>
          </w:p>
          <w:p w14:paraId="03938C1C" w14:textId="77777777" w:rsidR="00D547FB" w:rsidRPr="00576D96" w:rsidRDefault="00D547FB" w:rsidP="00D547FB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Բնակիչների բավարարվածությունը համայնքում գիշերային լուսավորվածությունից, 40% </w:t>
            </w:r>
          </w:p>
          <w:p w14:paraId="4E72B462" w14:textId="01E44FCC" w:rsidR="00D547FB" w:rsidRPr="00576D96" w:rsidRDefault="00D547FB" w:rsidP="0030165A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  <w:r>
              <w:rPr>
                <w:rFonts w:ascii="Sylfaen" w:eastAsia="Calibri" w:hAnsi="Sylfaen" w:cs="Times New Roman"/>
                <w:sz w:val="20"/>
                <w:szCs w:val="20"/>
              </w:rPr>
              <w:t xml:space="preserve">Ճանապարհների պահպանմանն ուղված բյուջետային միջոցներ, </w:t>
            </w:r>
            <w:r w:rsidR="0030165A">
              <w:rPr>
                <w:rFonts w:ascii="Sylfaen" w:eastAsia="Calibri" w:hAnsi="Sylfaen" w:cs="Times New Roman"/>
                <w:sz w:val="20"/>
                <w:szCs w:val="20"/>
              </w:rPr>
              <w:t>9000,0 հազ, դրամ</w:t>
            </w:r>
          </w:p>
        </w:tc>
      </w:tr>
      <w:tr w:rsidR="00D547FB" w:rsidRPr="00576D96" w14:paraId="21C33FF4" w14:textId="77777777" w:rsidTr="004A6878">
        <w:trPr>
          <w:jc w:val="center"/>
        </w:trPr>
        <w:tc>
          <w:tcPr>
            <w:tcW w:w="14317" w:type="dxa"/>
            <w:gridSpan w:val="6"/>
            <w:shd w:val="clear" w:color="auto" w:fill="A8D08D" w:themeFill="accent6" w:themeFillTint="99"/>
            <w:vAlign w:val="center"/>
          </w:tcPr>
          <w:p w14:paraId="2110EF91" w14:textId="77777777" w:rsidR="00D547FB" w:rsidRPr="00576D96" w:rsidRDefault="00D547FB" w:rsidP="00D547FB">
            <w:pPr>
              <w:spacing w:after="0" w:line="20" w:lineRule="atLeast"/>
              <w:rPr>
                <w:rFonts w:ascii="Sylfaen" w:hAnsi="Sylfaen"/>
                <w:b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Ծրագիր 1. Ամասիա բնակավայրի բազմաբնակարան շենքերի տանիքների և շքամուտքերի վերանորոգման և զբոսայգու բարեկարգման աշխատանքների իրականացում</w:t>
            </w:r>
          </w:p>
        </w:tc>
      </w:tr>
      <w:tr w:rsidR="00D547FB" w:rsidRPr="00576D96" w14:paraId="53777122" w14:textId="77777777" w:rsidTr="004A6878">
        <w:trPr>
          <w:trHeight w:val="3003"/>
          <w:jc w:val="center"/>
        </w:trPr>
        <w:tc>
          <w:tcPr>
            <w:tcW w:w="2552" w:type="dxa"/>
          </w:tcPr>
          <w:p w14:paraId="5A7948E8" w14:textId="77777777" w:rsidR="00D547FB" w:rsidRPr="00576D96" w:rsidRDefault="00D547FB" w:rsidP="00D547FB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Ծրագրի նպատակ</w:t>
            </w:r>
          </w:p>
          <w:p w14:paraId="79EEE13E" w14:textId="77777777" w:rsidR="00D547FB" w:rsidRPr="00576D96" w:rsidRDefault="00D547FB" w:rsidP="00D547FB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 w:cs="Arial"/>
                <w:color w:val="000000" w:themeColor="text1"/>
                <w:sz w:val="20"/>
                <w:szCs w:val="20"/>
              </w:rPr>
              <w:t>Ամասիա բնակավայրում ունենալ բարեկարգ</w:t>
            </w:r>
            <w:r w:rsidRPr="00576D96">
              <w:rPr>
                <w:rFonts w:ascii="Sylfaen" w:hAnsi="Sylfaen"/>
                <w:color w:val="FF0000"/>
                <w:sz w:val="20"/>
                <w:szCs w:val="20"/>
              </w:rPr>
              <w:t xml:space="preserve">  </w:t>
            </w:r>
            <w:r w:rsidRPr="00576D96">
              <w:rPr>
                <w:rFonts w:ascii="Sylfaen" w:hAnsi="Sylfaen" w:cs="Arial"/>
                <w:color w:val="000000" w:themeColor="text1"/>
                <w:sz w:val="20"/>
                <w:szCs w:val="20"/>
              </w:rPr>
              <w:t>զբոսայգի և վերանորոգված տանիքներով ու շքամուտքերով բազմաբնակարան շենքեր</w:t>
            </w:r>
          </w:p>
        </w:tc>
        <w:tc>
          <w:tcPr>
            <w:tcW w:w="4675" w:type="dxa"/>
          </w:tcPr>
          <w:p w14:paraId="5C43F61E" w14:textId="77777777" w:rsidR="00D547FB" w:rsidRPr="00576D96" w:rsidRDefault="00D547FB" w:rsidP="00D547FB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Ծրագրի ազդեցության (վերջնական արդյունքի) ցուցանիշներ</w:t>
            </w:r>
          </w:p>
          <w:p w14:paraId="3645BAA2" w14:textId="77777777" w:rsidR="00D547FB" w:rsidRPr="00576D96" w:rsidRDefault="00D547FB" w:rsidP="00D547FB">
            <w:pPr>
              <w:numPr>
                <w:ilvl w:val="0"/>
                <w:numId w:val="17"/>
              </w:numPr>
              <w:spacing w:after="0" w:line="240" w:lineRule="auto"/>
              <w:ind w:left="305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Նորոգված տանիքներ ունեցող բազմաբնակարան շենքերի տեսակարար կշիռն ընդհանուրի մեջ, 15%</w:t>
            </w:r>
          </w:p>
          <w:p w14:paraId="2C15BB9C" w14:textId="77777777" w:rsidR="00D547FB" w:rsidRPr="00576D96" w:rsidRDefault="00D547FB" w:rsidP="00D547FB">
            <w:pPr>
              <w:numPr>
                <w:ilvl w:val="0"/>
                <w:numId w:val="17"/>
              </w:numPr>
              <w:spacing w:after="0" w:line="240" w:lineRule="auto"/>
              <w:ind w:left="305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Նորոգված շքամուտքեր ունեցող բազմաբնակարան շենքերի տեսակարար կշիռն ընդհանուրի մեջ, 15% </w:t>
            </w:r>
          </w:p>
          <w:p w14:paraId="58CB1295" w14:textId="77777777" w:rsidR="00D547FB" w:rsidRPr="00576D96" w:rsidRDefault="00D547FB" w:rsidP="00D547FB">
            <w:pPr>
              <w:numPr>
                <w:ilvl w:val="0"/>
                <w:numId w:val="17"/>
              </w:numPr>
              <w:spacing w:after="0" w:line="240" w:lineRule="auto"/>
              <w:ind w:left="305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Arial"/>
                <w:sz w:val="20"/>
                <w:szCs w:val="20"/>
              </w:rPr>
              <w:t>Համայնքի</w:t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 բնակիչների բավարարվածությունը զբոսայգու բարեկարգման աշխատանքներից, 80%</w:t>
            </w:r>
          </w:p>
          <w:p w14:paraId="0194BFD7" w14:textId="77777777" w:rsidR="00D547FB" w:rsidRPr="00576D96" w:rsidRDefault="00D547FB" w:rsidP="00D547FB">
            <w:pPr>
              <w:spacing w:after="0" w:line="240" w:lineRule="auto"/>
              <w:contextualSpacing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</w:tcPr>
          <w:p w14:paraId="42904930" w14:textId="77777777" w:rsidR="00D547FB" w:rsidRPr="00576D96" w:rsidRDefault="00D547FB" w:rsidP="00D547FB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Ծրագրի գնահատման համակարգ,</w:t>
            </w:r>
          </w:p>
          <w:p w14:paraId="3454851D" w14:textId="77777777" w:rsidR="00D547FB" w:rsidRPr="00576D96" w:rsidRDefault="00D547FB" w:rsidP="00D547FB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ՄԳ կիսամյակային, տարեկան հաշվետվություններ</w:t>
            </w:r>
          </w:p>
        </w:tc>
        <w:tc>
          <w:tcPr>
            <w:tcW w:w="1986" w:type="dxa"/>
            <w:vMerge w:val="restart"/>
            <w:vAlign w:val="center"/>
          </w:tcPr>
          <w:p w14:paraId="29838433" w14:textId="77777777" w:rsidR="00D547FB" w:rsidRPr="00576D96" w:rsidRDefault="00D547FB" w:rsidP="00D547FB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Համայնքի ղեկավար, աշխատակազմի քարտուղար</w:t>
            </w:r>
          </w:p>
        </w:tc>
        <w:tc>
          <w:tcPr>
            <w:tcW w:w="1133" w:type="dxa"/>
          </w:tcPr>
          <w:p w14:paraId="35736A20" w14:textId="28714061" w:rsidR="00D547FB" w:rsidRPr="00576D96" w:rsidRDefault="00D547FB" w:rsidP="00D547FB">
            <w:pPr>
              <w:spacing w:after="0" w:line="20" w:lineRule="atLeast"/>
              <w:jc w:val="both"/>
              <w:rPr>
                <w:rFonts w:ascii="Sylfaen" w:eastAsia="Calibri" w:hAnsi="Sylfaen" w:cs="Times New Roman"/>
                <w:sz w:val="20"/>
                <w:szCs w:val="20"/>
              </w:rPr>
            </w:pPr>
            <w:r>
              <w:rPr>
                <w:rFonts w:ascii="Sylfaen" w:eastAsia="Calibri" w:hAnsi="Sylfaen" w:cs="Times New Roman"/>
                <w:sz w:val="20"/>
                <w:szCs w:val="20"/>
              </w:rPr>
              <w:t>2020</w:t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թ. հունվար- դեկտեմբեր</w:t>
            </w:r>
          </w:p>
          <w:p w14:paraId="27BB200C" w14:textId="77777777" w:rsidR="00D547FB" w:rsidRPr="00576D96" w:rsidRDefault="00D547FB" w:rsidP="00D547FB">
            <w:pPr>
              <w:spacing w:after="0" w:line="20" w:lineRule="atLeast"/>
              <w:jc w:val="both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1844" w:type="dxa"/>
          </w:tcPr>
          <w:p w14:paraId="50C93EB4" w14:textId="77777777" w:rsidR="00D547FB" w:rsidRPr="00576D96" w:rsidRDefault="00D547FB" w:rsidP="00D547FB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Համապատասխան մարդկային, տեխնիկական  և ֆինանսական ռեսուրսների առկայություն</w:t>
            </w:r>
          </w:p>
        </w:tc>
      </w:tr>
      <w:tr w:rsidR="00D547FB" w:rsidRPr="00576D96" w14:paraId="14FBA116" w14:textId="77777777" w:rsidTr="004A6878">
        <w:trPr>
          <w:trHeight w:val="3109"/>
          <w:jc w:val="center"/>
        </w:trPr>
        <w:tc>
          <w:tcPr>
            <w:tcW w:w="2552" w:type="dxa"/>
          </w:tcPr>
          <w:p w14:paraId="283BF4DA" w14:textId="77777777" w:rsidR="00D547FB" w:rsidRPr="00576D96" w:rsidRDefault="00D547FB" w:rsidP="00D547FB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Միջանկյալ արդյունք 1</w:t>
            </w:r>
          </w:p>
          <w:p w14:paraId="1F2D1E52" w14:textId="77777777" w:rsidR="00D547FB" w:rsidRPr="00576D96" w:rsidRDefault="00D547FB" w:rsidP="00D547FB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Մեծացել է բնակավայրի գրավչությունը</w:t>
            </w:r>
          </w:p>
        </w:tc>
        <w:tc>
          <w:tcPr>
            <w:tcW w:w="4675" w:type="dxa"/>
          </w:tcPr>
          <w:p w14:paraId="20F10270" w14:textId="77777777" w:rsidR="00D547FB" w:rsidRPr="00576D96" w:rsidRDefault="00D547FB" w:rsidP="00D547FB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Ելքային ցուցանիշներ (քանակ, որակ, ժամկետ) </w:t>
            </w:r>
          </w:p>
          <w:p w14:paraId="58F74393" w14:textId="77777777" w:rsidR="00D547FB" w:rsidRPr="00576D96" w:rsidRDefault="00D547FB" w:rsidP="00D547FB">
            <w:pPr>
              <w:numPr>
                <w:ilvl w:val="0"/>
                <w:numId w:val="19"/>
              </w:numPr>
              <w:spacing w:after="0" w:line="240" w:lineRule="auto"/>
              <w:ind w:right="-69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Բազմաբնակարան շենքերի թիվը, որոնց տանիքները վերանորոգվել են </w:t>
            </w:r>
          </w:p>
          <w:p w14:paraId="20E843C8" w14:textId="77777777" w:rsidR="00D547FB" w:rsidRPr="00576D96" w:rsidRDefault="00D547FB" w:rsidP="00D547FB">
            <w:pPr>
              <w:numPr>
                <w:ilvl w:val="0"/>
                <w:numId w:val="19"/>
              </w:numPr>
              <w:spacing w:after="0" w:line="240" w:lineRule="auto"/>
              <w:ind w:right="-69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Բազմաբնակարան շենքերի թիվը, որոնց շքամուտքերը վերանորոգվել են 6</w:t>
            </w:r>
          </w:p>
          <w:p w14:paraId="097D2048" w14:textId="77777777" w:rsidR="00D547FB" w:rsidRPr="00576D96" w:rsidRDefault="00D547FB" w:rsidP="00D547FB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Զբոսայգու վիճակը, բավարար </w:t>
            </w:r>
          </w:p>
          <w:p w14:paraId="204C2EB8" w14:textId="77777777" w:rsidR="00D547FB" w:rsidRPr="00576D96" w:rsidRDefault="00D547FB" w:rsidP="00D547FB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Զբոսայգու բարեկարգման տևողությունը, 20 օր</w:t>
            </w:r>
          </w:p>
          <w:p w14:paraId="25A9040A" w14:textId="77777777" w:rsidR="00D547FB" w:rsidRPr="00576D96" w:rsidRDefault="00D547FB" w:rsidP="00D547FB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Բազմաբնակարան շենքերի տանիքների վերանորոգման տևողությունը 40 օր</w:t>
            </w:r>
          </w:p>
        </w:tc>
        <w:tc>
          <w:tcPr>
            <w:tcW w:w="2127" w:type="dxa"/>
          </w:tcPr>
          <w:p w14:paraId="600CBA24" w14:textId="77777777" w:rsidR="00D547FB" w:rsidRPr="00576D96" w:rsidRDefault="00D547FB" w:rsidP="00D547FB">
            <w:pPr>
              <w:spacing w:after="0" w:line="240" w:lineRule="auto"/>
              <w:ind w:right="-96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Աշխատակազմ,  ՄԳ կիսամյակային, տարեկան հաշվետվություններ,</w:t>
            </w:r>
          </w:p>
          <w:p w14:paraId="634DCDFE" w14:textId="77777777" w:rsidR="00D547FB" w:rsidRPr="00576D96" w:rsidRDefault="00D547FB" w:rsidP="00D547FB">
            <w:pPr>
              <w:spacing w:after="0" w:line="240" w:lineRule="auto"/>
              <w:ind w:right="-96"/>
              <w:contextualSpacing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  <w:r w:rsidRPr="00576D96">
              <w:rPr>
                <w:rFonts w:ascii="Sylfaen" w:eastAsia="Calibri" w:hAnsi="Sylfaen" w:cs="Sylfaen"/>
                <w:sz w:val="20"/>
                <w:szCs w:val="20"/>
              </w:rPr>
              <w:t>քաղաքացիական</w:t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 </w:t>
            </w:r>
            <w:r w:rsidRPr="00576D96">
              <w:rPr>
                <w:rFonts w:ascii="Sylfaen" w:eastAsia="Calibri" w:hAnsi="Sylfaen" w:cs="Sylfaen"/>
                <w:sz w:val="20"/>
                <w:szCs w:val="20"/>
              </w:rPr>
              <w:t>հասարակության</w:t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 կազմակերպություններ և </w:t>
            </w:r>
            <w:r w:rsidRPr="00576D96">
              <w:rPr>
                <w:rFonts w:ascii="Sylfaen" w:eastAsia="Calibri" w:hAnsi="Sylfaen" w:cs="Sylfaen"/>
                <w:sz w:val="20"/>
                <w:szCs w:val="20"/>
              </w:rPr>
              <w:t>խմբեր, բնակիչներ</w:t>
            </w:r>
          </w:p>
        </w:tc>
        <w:tc>
          <w:tcPr>
            <w:tcW w:w="1986" w:type="dxa"/>
            <w:vMerge/>
          </w:tcPr>
          <w:p w14:paraId="3AE47E16" w14:textId="77777777" w:rsidR="00D547FB" w:rsidRPr="00576D96" w:rsidRDefault="00D547FB" w:rsidP="00D547FB">
            <w:pPr>
              <w:spacing w:after="0" w:line="20" w:lineRule="atLeast"/>
              <w:jc w:val="both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</w:tcBorders>
            <w:vAlign w:val="center"/>
          </w:tcPr>
          <w:p w14:paraId="6AC5F2A6" w14:textId="1CCCC265" w:rsidR="00D547FB" w:rsidRPr="00576D96" w:rsidRDefault="00D547FB" w:rsidP="00D547FB">
            <w:pPr>
              <w:spacing w:after="0" w:line="20" w:lineRule="atLeast"/>
              <w:jc w:val="center"/>
              <w:rPr>
                <w:rFonts w:ascii="Sylfaen" w:eastAsia="Calibri" w:hAnsi="Sylfaen" w:cs="Times New Roman"/>
                <w:sz w:val="20"/>
                <w:szCs w:val="20"/>
              </w:rPr>
            </w:pPr>
            <w:r>
              <w:rPr>
                <w:rFonts w:ascii="Sylfaen" w:eastAsia="Calibri" w:hAnsi="Sylfaen" w:cs="Times New Roman"/>
                <w:sz w:val="20"/>
                <w:szCs w:val="20"/>
              </w:rPr>
              <w:t>2020</w:t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թ. հունվար- դեկտեմբեր</w:t>
            </w:r>
          </w:p>
          <w:p w14:paraId="46FAB048" w14:textId="77777777" w:rsidR="00D547FB" w:rsidRPr="00576D96" w:rsidRDefault="00D547FB" w:rsidP="00D547FB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</w:tcBorders>
            <w:vAlign w:val="center"/>
          </w:tcPr>
          <w:p w14:paraId="1A499C3D" w14:textId="77777777" w:rsidR="00D547FB" w:rsidRPr="00576D96" w:rsidRDefault="00D547FB" w:rsidP="00D547FB">
            <w:pPr>
              <w:spacing w:after="0" w:line="20" w:lineRule="atLeast"/>
              <w:ind w:right="-69"/>
              <w:contextualSpacing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Համապատասխան մարդկային, տեխնիկական  և ֆինանսական ռեսուրսների առկայություն</w:t>
            </w:r>
          </w:p>
        </w:tc>
      </w:tr>
      <w:tr w:rsidR="00D547FB" w:rsidRPr="00576D96" w14:paraId="59511DE2" w14:textId="77777777" w:rsidTr="004A6878">
        <w:trPr>
          <w:trHeight w:val="1407"/>
          <w:jc w:val="center"/>
        </w:trPr>
        <w:tc>
          <w:tcPr>
            <w:tcW w:w="7227" w:type="dxa"/>
            <w:gridSpan w:val="2"/>
            <w:shd w:val="clear" w:color="auto" w:fill="FBE4D5" w:themeFill="accent2" w:themeFillTint="33"/>
          </w:tcPr>
          <w:p w14:paraId="145F8311" w14:textId="77777777" w:rsidR="00D547FB" w:rsidRPr="00576D96" w:rsidRDefault="00D547FB" w:rsidP="00D547FB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lastRenderedPageBreak/>
              <w:t xml:space="preserve">Միջոցառումներ </w:t>
            </w:r>
          </w:p>
          <w:p w14:paraId="2F33CDE3" w14:textId="77777777" w:rsidR="00D547FB" w:rsidRPr="00576D96" w:rsidRDefault="00D547FB" w:rsidP="00D547FB">
            <w:pPr>
              <w:numPr>
                <w:ilvl w:val="0"/>
                <w:numId w:val="22"/>
              </w:numPr>
              <w:spacing w:after="0" w:line="240" w:lineRule="auto"/>
              <w:ind w:right="-69"/>
              <w:contextualSpacing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 w:cs="Arial"/>
                <w:color w:val="000000" w:themeColor="text1"/>
                <w:sz w:val="20"/>
                <w:szCs w:val="20"/>
              </w:rPr>
              <w:t>Ամասիա բնակավայրի բազմաբնակարան շենքերի տանիքների և շքամուտքերի վերանորոգման աշխատանքների իրականացում</w:t>
            </w:r>
          </w:p>
          <w:p w14:paraId="716E4578" w14:textId="77777777" w:rsidR="00D547FB" w:rsidRPr="00576D96" w:rsidRDefault="00D547FB" w:rsidP="00D547FB">
            <w:pPr>
              <w:numPr>
                <w:ilvl w:val="0"/>
                <w:numId w:val="22"/>
              </w:numPr>
              <w:spacing w:after="0" w:line="240" w:lineRule="auto"/>
              <w:ind w:right="-69"/>
              <w:contextualSpacing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 w:cs="Arial"/>
                <w:color w:val="000000" w:themeColor="text1"/>
                <w:sz w:val="20"/>
                <w:szCs w:val="20"/>
              </w:rPr>
              <w:t>Ամասիա բնակավայրի զբոսայգու բարեկարգման աշխատանքների իրականացում</w:t>
            </w:r>
          </w:p>
        </w:tc>
        <w:tc>
          <w:tcPr>
            <w:tcW w:w="7090" w:type="dxa"/>
            <w:gridSpan w:val="4"/>
            <w:shd w:val="clear" w:color="auto" w:fill="FBE4D5" w:themeFill="accent2" w:themeFillTint="33"/>
          </w:tcPr>
          <w:p w14:paraId="2E6BFBCA" w14:textId="77777777" w:rsidR="00D547FB" w:rsidRPr="00576D96" w:rsidRDefault="00D547FB" w:rsidP="00D547FB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Մուտքային ցուցանիշներ (ներդրված ռեսուրսներ) </w:t>
            </w:r>
          </w:p>
          <w:p w14:paraId="7FA73D22" w14:textId="3A34F9ED" w:rsidR="00D547FB" w:rsidRPr="00576D96" w:rsidRDefault="00D547FB" w:rsidP="00D547FB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Համայնքի բյուջեի միջոցներ, </w:t>
            </w:r>
            <w:r>
              <w:rPr>
                <w:rFonts w:ascii="Sylfaen" w:eastAsia="Calibri" w:hAnsi="Sylfaen" w:cs="Times New Roman"/>
                <w:sz w:val="20"/>
                <w:szCs w:val="20"/>
              </w:rPr>
              <w:t>5050,0</w:t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 հազար դրամ</w:t>
            </w:r>
          </w:p>
          <w:p w14:paraId="4DE14FDD" w14:textId="77777777" w:rsidR="00D547FB" w:rsidRPr="00576D96" w:rsidRDefault="00D547FB" w:rsidP="00D547FB">
            <w:pPr>
              <w:numPr>
                <w:ilvl w:val="0"/>
                <w:numId w:val="18"/>
              </w:numPr>
              <w:spacing w:after="0" w:line="240" w:lineRule="auto"/>
              <w:ind w:right="-69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Բազմաբնակարան շենքերի թիվը, որոնց տանիքները ենթակա են ընթացիկ նորոգման 6</w:t>
            </w:r>
          </w:p>
          <w:p w14:paraId="57C1BDB5" w14:textId="77777777" w:rsidR="00D547FB" w:rsidRPr="00576D96" w:rsidRDefault="00D547FB" w:rsidP="00D547FB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Բազմաբնակարան շենքերի թիվը, որոնց շքամուտքերը ենթակա են վերանորոգման 10</w:t>
            </w:r>
          </w:p>
          <w:p w14:paraId="3E979C39" w14:textId="3AA8D8C2" w:rsidR="00D547FB" w:rsidRPr="00576D96" w:rsidRDefault="00D547FB" w:rsidP="00D547FB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Զբոսայգում խաղահրապարակների առկայություն</w:t>
            </w:r>
          </w:p>
        </w:tc>
      </w:tr>
      <w:tr w:rsidR="00D547FB" w:rsidRPr="00576D96" w14:paraId="111B8756" w14:textId="77777777" w:rsidTr="004A6878">
        <w:trPr>
          <w:jc w:val="center"/>
        </w:trPr>
        <w:tc>
          <w:tcPr>
            <w:tcW w:w="14317" w:type="dxa"/>
            <w:gridSpan w:val="6"/>
            <w:shd w:val="clear" w:color="auto" w:fill="A8D08D" w:themeFill="accent6" w:themeFillTint="99"/>
            <w:vAlign w:val="center"/>
          </w:tcPr>
          <w:p w14:paraId="17F44584" w14:textId="77777777" w:rsidR="00D547FB" w:rsidRPr="00576D96" w:rsidRDefault="00D547FB" w:rsidP="00D547FB">
            <w:pPr>
              <w:spacing w:after="0" w:line="20" w:lineRule="atLeast"/>
              <w:rPr>
                <w:rFonts w:ascii="Sylfaen" w:hAnsi="Sylfaen"/>
                <w:b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Ծրագիր 2. Ամասիա համայնքում գիշերային լուսավորության իրականացում</w:t>
            </w:r>
          </w:p>
        </w:tc>
      </w:tr>
      <w:tr w:rsidR="00D547FB" w:rsidRPr="00576D96" w14:paraId="5D3722E1" w14:textId="77777777" w:rsidTr="004A6878">
        <w:trPr>
          <w:trHeight w:val="1677"/>
          <w:jc w:val="center"/>
        </w:trPr>
        <w:tc>
          <w:tcPr>
            <w:tcW w:w="2552" w:type="dxa"/>
          </w:tcPr>
          <w:p w14:paraId="6823B26D" w14:textId="77777777" w:rsidR="00D547FB" w:rsidRPr="00576D96" w:rsidRDefault="00D547FB" w:rsidP="00D547FB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Ծրագրի նպատակ</w:t>
            </w:r>
          </w:p>
          <w:p w14:paraId="3C80E4AD" w14:textId="77777777" w:rsidR="00D547FB" w:rsidRPr="00576D96" w:rsidRDefault="00D547FB" w:rsidP="00D547FB">
            <w:pPr>
              <w:spacing w:after="0" w:line="240" w:lineRule="auto"/>
              <w:ind w:right="-96"/>
              <w:contextualSpacing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 w:cs="Arial"/>
                <w:color w:val="000000" w:themeColor="text1"/>
                <w:sz w:val="20"/>
                <w:szCs w:val="20"/>
              </w:rPr>
              <w:t>Ապահովել Ամասիա համայնքի ներհամայնքային փողոցների լուսավորվածությունը</w:t>
            </w:r>
          </w:p>
        </w:tc>
        <w:tc>
          <w:tcPr>
            <w:tcW w:w="4675" w:type="dxa"/>
          </w:tcPr>
          <w:p w14:paraId="37D19BF6" w14:textId="77777777" w:rsidR="00D547FB" w:rsidRPr="00576D96" w:rsidRDefault="00D547FB" w:rsidP="00D547FB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Ծրագրի ազդեցության (վերջնական արդյունքի) ցուցանիշներ</w:t>
            </w:r>
          </w:p>
          <w:p w14:paraId="7F590168" w14:textId="77777777" w:rsidR="00D547FB" w:rsidRPr="00576D96" w:rsidRDefault="00D547FB" w:rsidP="00D547FB">
            <w:pPr>
              <w:numPr>
                <w:ilvl w:val="0"/>
                <w:numId w:val="20"/>
              </w:numPr>
              <w:spacing w:after="0" w:line="20" w:lineRule="atLeast"/>
              <w:ind w:left="452" w:hanging="284"/>
              <w:contextualSpacing/>
              <w:rPr>
                <w:rFonts w:ascii="Sylfaen" w:hAnsi="Sylfaen" w:cs="Arial"/>
                <w:sz w:val="20"/>
                <w:szCs w:val="20"/>
              </w:rPr>
            </w:pPr>
            <w:r w:rsidRPr="00576D96">
              <w:rPr>
                <w:rFonts w:ascii="Sylfaen" w:hAnsi="Sylfaen" w:cs="Arial"/>
                <w:sz w:val="20"/>
                <w:szCs w:val="20"/>
              </w:rPr>
              <w:t>Համայնքում էներգախնայող լամպերով լուսավորվող տարածքների մակերեսի տեսակարար կշիռը լուսավորվող տարածքների ընդհանուր մակերեսի մեջ, 10%</w:t>
            </w:r>
          </w:p>
        </w:tc>
        <w:tc>
          <w:tcPr>
            <w:tcW w:w="2127" w:type="dxa"/>
          </w:tcPr>
          <w:p w14:paraId="1497F935" w14:textId="77777777" w:rsidR="00D547FB" w:rsidRPr="00576D96" w:rsidRDefault="00D547FB" w:rsidP="00D547FB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Ծրագրի գնահատման համակարգ,</w:t>
            </w:r>
          </w:p>
          <w:p w14:paraId="254014A3" w14:textId="77777777" w:rsidR="00D547FB" w:rsidRPr="00576D96" w:rsidRDefault="00D547FB" w:rsidP="00D547FB">
            <w:pPr>
              <w:spacing w:after="0" w:line="240" w:lineRule="auto"/>
              <w:ind w:right="-96"/>
              <w:contextualSpacing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ՄԳ կիսամյակային, տարեկան հաշվետվություններ,</w:t>
            </w:r>
          </w:p>
        </w:tc>
        <w:tc>
          <w:tcPr>
            <w:tcW w:w="1986" w:type="dxa"/>
            <w:vMerge w:val="restart"/>
          </w:tcPr>
          <w:p w14:paraId="26647567" w14:textId="77777777" w:rsidR="00D547FB" w:rsidRPr="00576D96" w:rsidRDefault="00D547FB" w:rsidP="00D547FB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</w:p>
          <w:p w14:paraId="76F8AF21" w14:textId="77777777" w:rsidR="00D547FB" w:rsidRPr="00576D96" w:rsidRDefault="00D547FB" w:rsidP="00D547FB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</w:p>
          <w:p w14:paraId="3D638677" w14:textId="77777777" w:rsidR="00D547FB" w:rsidRPr="00576D96" w:rsidRDefault="00D547FB" w:rsidP="00D547FB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 xml:space="preserve">Համայնքի ղեկավար, </w:t>
            </w:r>
          </w:p>
          <w:p w14:paraId="2E2A5847" w14:textId="77777777" w:rsidR="00D547FB" w:rsidRPr="00576D96" w:rsidRDefault="00D547FB" w:rsidP="00D547FB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 xml:space="preserve">բնակավայրերի վարչական ղեկավարներ </w:t>
            </w:r>
          </w:p>
        </w:tc>
        <w:tc>
          <w:tcPr>
            <w:tcW w:w="1133" w:type="dxa"/>
            <w:vMerge w:val="restart"/>
          </w:tcPr>
          <w:p w14:paraId="2989557D" w14:textId="77777777" w:rsidR="00D547FB" w:rsidRPr="00576D96" w:rsidRDefault="00D547FB" w:rsidP="00D547FB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</w:p>
          <w:p w14:paraId="14A17102" w14:textId="77777777" w:rsidR="00D547FB" w:rsidRPr="00576D96" w:rsidRDefault="00D547FB" w:rsidP="00D547FB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</w:p>
          <w:p w14:paraId="10790FFA" w14:textId="77777777" w:rsidR="00D547FB" w:rsidRPr="00576D96" w:rsidRDefault="00D547FB" w:rsidP="00D547FB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</w:p>
          <w:p w14:paraId="0F66B0C8" w14:textId="77777777" w:rsidR="00D547FB" w:rsidRPr="00576D96" w:rsidRDefault="00D547FB" w:rsidP="00D547FB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</w:p>
          <w:p w14:paraId="71989CA7" w14:textId="1F116F58" w:rsidR="00D547FB" w:rsidRPr="00576D96" w:rsidRDefault="00D547FB" w:rsidP="00D547FB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2020</w:t>
            </w:r>
            <w:r w:rsidRPr="00576D96">
              <w:rPr>
                <w:rFonts w:ascii="Sylfaen" w:hAnsi="Sylfaen"/>
                <w:sz w:val="20"/>
                <w:szCs w:val="20"/>
              </w:rPr>
              <w:t>թ. հունվար- դեկտեմբեր</w:t>
            </w:r>
          </w:p>
        </w:tc>
        <w:tc>
          <w:tcPr>
            <w:tcW w:w="1844" w:type="dxa"/>
          </w:tcPr>
          <w:p w14:paraId="06BEB51F" w14:textId="77777777" w:rsidR="00D547FB" w:rsidRPr="00576D96" w:rsidRDefault="00D547FB" w:rsidP="00D547FB">
            <w:pPr>
              <w:spacing w:after="0" w:line="240" w:lineRule="auto"/>
              <w:contextualSpacing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Համապատասխան մարդկային, տեխնիկական  և ֆինանսական ռեսուրսների առկայություն</w:t>
            </w:r>
          </w:p>
        </w:tc>
      </w:tr>
      <w:tr w:rsidR="00D547FB" w:rsidRPr="00576D96" w14:paraId="41FB7E43" w14:textId="77777777" w:rsidTr="004A6878">
        <w:trPr>
          <w:jc w:val="center"/>
        </w:trPr>
        <w:tc>
          <w:tcPr>
            <w:tcW w:w="2552" w:type="dxa"/>
          </w:tcPr>
          <w:p w14:paraId="2741E98E" w14:textId="77777777" w:rsidR="00D547FB" w:rsidRPr="00576D96" w:rsidRDefault="00D547FB" w:rsidP="00D547FB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Միջանկյալ արդյունք 1</w:t>
            </w:r>
          </w:p>
          <w:p w14:paraId="26A9C1EE" w14:textId="77777777" w:rsidR="00D547FB" w:rsidRPr="00576D96" w:rsidRDefault="00D547FB" w:rsidP="00D547FB">
            <w:pPr>
              <w:spacing w:after="0" w:line="240" w:lineRule="auto"/>
              <w:ind w:right="-96"/>
              <w:contextualSpacing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 w:cs="Arial"/>
                <w:sz w:val="20"/>
                <w:szCs w:val="20"/>
              </w:rPr>
              <w:t xml:space="preserve">Ամասիա, Արեգնադեմ, </w:t>
            </w:r>
            <w:r w:rsidRPr="00576D96">
              <w:rPr>
                <w:rFonts w:ascii="Sylfaen" w:hAnsi="Sylfaen" w:cs="Arial"/>
                <w:color w:val="000000" w:themeColor="text1"/>
                <w:sz w:val="20"/>
                <w:szCs w:val="20"/>
              </w:rPr>
              <w:t>Բանդիվան, Բյուրակն, Գետաշեն, Հովտուն, Մեղրաշատ, Ողջի և Ջրաձոր բնակավայրերի փողոցները լուսավոր են և անվտանգ</w:t>
            </w:r>
          </w:p>
        </w:tc>
        <w:tc>
          <w:tcPr>
            <w:tcW w:w="4675" w:type="dxa"/>
          </w:tcPr>
          <w:p w14:paraId="59819D07" w14:textId="77777777" w:rsidR="00D547FB" w:rsidRPr="00576D96" w:rsidRDefault="00D547FB" w:rsidP="00D547FB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Ելքային ցուցանիշներ (քանակ, որակ, ժամկետ) </w:t>
            </w:r>
          </w:p>
          <w:p w14:paraId="5C720004" w14:textId="77777777" w:rsidR="00D547FB" w:rsidRPr="00576D96" w:rsidRDefault="00D547FB" w:rsidP="00D547FB">
            <w:pPr>
              <w:numPr>
                <w:ilvl w:val="0"/>
                <w:numId w:val="20"/>
              </w:numPr>
              <w:spacing w:after="0" w:line="20" w:lineRule="atLeast"/>
              <w:ind w:left="452" w:hanging="284"/>
              <w:contextualSpacing/>
              <w:rPr>
                <w:rFonts w:ascii="Sylfaen" w:eastAsia="Calibri" w:hAnsi="Sylfaen" w:cs="Arial"/>
                <w:sz w:val="20"/>
                <w:szCs w:val="20"/>
              </w:rPr>
            </w:pPr>
            <w:r w:rsidRPr="00576D96">
              <w:rPr>
                <w:rFonts w:ascii="Sylfaen" w:eastAsia="Calibri" w:hAnsi="Sylfaen" w:cs="Arial"/>
                <w:sz w:val="20"/>
                <w:szCs w:val="20"/>
              </w:rPr>
              <w:t>Փողոցների արտաքին լուսավորության համակարգի երկարությունը, 7 կմ</w:t>
            </w:r>
          </w:p>
          <w:p w14:paraId="1C777791" w14:textId="4EB35BED" w:rsidR="00D547FB" w:rsidRPr="00576D96" w:rsidRDefault="00D547FB" w:rsidP="00D547FB">
            <w:pPr>
              <w:numPr>
                <w:ilvl w:val="0"/>
                <w:numId w:val="20"/>
              </w:numPr>
              <w:spacing w:after="0" w:line="20" w:lineRule="atLeast"/>
              <w:ind w:left="452" w:hanging="284"/>
              <w:contextualSpacing/>
              <w:rPr>
                <w:rFonts w:ascii="Sylfaen" w:eastAsia="Calibri" w:hAnsi="Sylfaen" w:cs="Arial"/>
                <w:sz w:val="20"/>
                <w:szCs w:val="20"/>
              </w:rPr>
            </w:pPr>
            <w:r w:rsidRPr="00576D96">
              <w:rPr>
                <w:rFonts w:ascii="Sylfaen" w:eastAsia="Calibri" w:hAnsi="Sylfaen" w:cs="Arial"/>
                <w:sz w:val="20"/>
                <w:szCs w:val="20"/>
              </w:rPr>
              <w:t xml:space="preserve">Գիշերային լուսավորված փողոցների տեսակարար կշիռն ընդհանուրի մեջ </w:t>
            </w:r>
            <w:r>
              <w:rPr>
                <w:rFonts w:ascii="Sylfaen" w:eastAsia="Calibri" w:hAnsi="Sylfaen" w:cs="Arial"/>
                <w:sz w:val="20"/>
                <w:szCs w:val="20"/>
              </w:rPr>
              <w:t>4</w:t>
            </w:r>
            <w:r w:rsidRPr="00576D96">
              <w:rPr>
                <w:rFonts w:ascii="Sylfaen" w:eastAsia="Calibri" w:hAnsi="Sylfaen" w:cs="Arial"/>
                <w:sz w:val="20"/>
                <w:szCs w:val="20"/>
              </w:rPr>
              <w:t>5</w:t>
            </w:r>
            <w:r w:rsidRPr="00576D96">
              <w:rPr>
                <w:rFonts w:ascii="Sylfaen" w:hAnsi="Sylfaen" w:cs="Arial"/>
                <w:sz w:val="20"/>
                <w:szCs w:val="20"/>
              </w:rPr>
              <w:t>%</w:t>
            </w:r>
            <w:r w:rsidRPr="00576D96">
              <w:rPr>
                <w:rFonts w:ascii="Sylfaen" w:eastAsia="Calibri" w:hAnsi="Sylfaen" w:cs="Arial"/>
                <w:sz w:val="20"/>
                <w:szCs w:val="20"/>
              </w:rPr>
              <w:t xml:space="preserve"> </w:t>
            </w:r>
          </w:p>
          <w:p w14:paraId="2E32AE8C" w14:textId="192EFFF1" w:rsidR="00D547FB" w:rsidRPr="00576D96" w:rsidRDefault="00D547FB" w:rsidP="00D547FB">
            <w:pPr>
              <w:numPr>
                <w:ilvl w:val="0"/>
                <w:numId w:val="20"/>
              </w:numPr>
              <w:spacing w:after="0" w:line="20" w:lineRule="atLeast"/>
              <w:ind w:left="452" w:hanging="284"/>
              <w:contextualSpacing/>
              <w:rPr>
                <w:rFonts w:ascii="Sylfaen" w:eastAsia="Calibri" w:hAnsi="Sylfaen" w:cs="Arial"/>
                <w:sz w:val="20"/>
                <w:szCs w:val="20"/>
              </w:rPr>
            </w:pPr>
            <w:r w:rsidRPr="00576D96">
              <w:rPr>
                <w:rFonts w:ascii="Sylfaen" w:eastAsia="Calibri" w:hAnsi="Sylfaen" w:cs="Arial"/>
                <w:sz w:val="20"/>
                <w:szCs w:val="20"/>
              </w:rPr>
              <w:t xml:space="preserve">Գիշերային լուսավորության ժամերի թիվը օրվա կտրվածքով՝ ամռանը </w:t>
            </w:r>
            <w:r>
              <w:rPr>
                <w:rFonts w:ascii="Sylfaen" w:eastAsia="Calibri" w:hAnsi="Sylfaen" w:cs="Arial"/>
                <w:sz w:val="20"/>
                <w:szCs w:val="20"/>
              </w:rPr>
              <w:t>3</w:t>
            </w:r>
            <w:r w:rsidRPr="00576D96">
              <w:rPr>
                <w:rFonts w:ascii="Sylfaen" w:eastAsia="Calibri" w:hAnsi="Sylfaen" w:cs="Arial"/>
                <w:sz w:val="20"/>
                <w:szCs w:val="20"/>
              </w:rPr>
              <w:t xml:space="preserve"> ժամ</w:t>
            </w:r>
          </w:p>
          <w:p w14:paraId="695F0587" w14:textId="18C77705" w:rsidR="00D547FB" w:rsidRPr="00576D96" w:rsidRDefault="00D547FB" w:rsidP="00D547FB">
            <w:pPr>
              <w:numPr>
                <w:ilvl w:val="0"/>
                <w:numId w:val="20"/>
              </w:numPr>
              <w:spacing w:after="0" w:line="20" w:lineRule="atLeast"/>
              <w:ind w:left="452" w:hanging="284"/>
              <w:contextualSpacing/>
              <w:rPr>
                <w:rFonts w:ascii="Sylfaen" w:eastAsia="Calibri" w:hAnsi="Sylfaen" w:cs="Arial"/>
                <w:color w:val="FF0000"/>
                <w:sz w:val="20"/>
                <w:szCs w:val="20"/>
              </w:rPr>
            </w:pPr>
            <w:r w:rsidRPr="00576D96">
              <w:rPr>
                <w:rFonts w:ascii="Sylfaen" w:eastAsia="Calibri" w:hAnsi="Sylfaen" w:cs="Arial"/>
                <w:sz w:val="20"/>
                <w:szCs w:val="20"/>
              </w:rPr>
              <w:t xml:space="preserve">Գիշերային լուսավորության ժամերի թիվը օրվա կտրվածքով՝ ձմռանը </w:t>
            </w:r>
            <w:r>
              <w:rPr>
                <w:rFonts w:ascii="Sylfaen" w:eastAsia="Calibri" w:hAnsi="Sylfaen" w:cs="Arial"/>
                <w:sz w:val="20"/>
                <w:szCs w:val="20"/>
              </w:rPr>
              <w:t>4</w:t>
            </w:r>
            <w:r w:rsidRPr="00576D96">
              <w:rPr>
                <w:rFonts w:ascii="Sylfaen" w:eastAsia="Calibri" w:hAnsi="Sylfaen" w:cs="Arial"/>
                <w:sz w:val="20"/>
                <w:szCs w:val="20"/>
              </w:rPr>
              <w:t xml:space="preserve"> ժամ</w:t>
            </w:r>
          </w:p>
        </w:tc>
        <w:tc>
          <w:tcPr>
            <w:tcW w:w="2127" w:type="dxa"/>
          </w:tcPr>
          <w:p w14:paraId="7D63EF9F" w14:textId="77777777" w:rsidR="00D547FB" w:rsidRPr="00576D96" w:rsidRDefault="00D547FB" w:rsidP="00D547FB">
            <w:pPr>
              <w:spacing w:after="0" w:line="240" w:lineRule="auto"/>
              <w:ind w:right="-96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Աշխատակազմ,  ՄԳ կիսամյակային, տարեկան հաշվետվություններ,</w:t>
            </w:r>
          </w:p>
          <w:p w14:paraId="7DEC8FF5" w14:textId="77777777" w:rsidR="00D547FB" w:rsidRPr="00576D96" w:rsidRDefault="00D547FB" w:rsidP="00D547FB">
            <w:pPr>
              <w:spacing w:after="0" w:line="240" w:lineRule="auto"/>
              <w:ind w:right="-96"/>
              <w:contextualSpacing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  <w:r w:rsidRPr="00576D96">
              <w:rPr>
                <w:rFonts w:ascii="Sylfaen" w:eastAsia="Calibri" w:hAnsi="Sylfaen" w:cs="Sylfaen"/>
                <w:sz w:val="20"/>
                <w:szCs w:val="20"/>
              </w:rPr>
              <w:t>քաղաքացիական</w:t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 </w:t>
            </w:r>
            <w:r w:rsidRPr="00576D96">
              <w:rPr>
                <w:rFonts w:ascii="Sylfaen" w:eastAsia="Calibri" w:hAnsi="Sylfaen" w:cs="Sylfaen"/>
                <w:sz w:val="20"/>
                <w:szCs w:val="20"/>
              </w:rPr>
              <w:t>հասարակության</w:t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 կազմակերպություններ և </w:t>
            </w:r>
            <w:r w:rsidRPr="00576D96">
              <w:rPr>
                <w:rFonts w:ascii="Sylfaen" w:eastAsia="Calibri" w:hAnsi="Sylfaen" w:cs="Sylfaen"/>
                <w:sz w:val="20"/>
                <w:szCs w:val="20"/>
              </w:rPr>
              <w:t>խմբեր, բնակիչներ</w:t>
            </w:r>
          </w:p>
        </w:tc>
        <w:tc>
          <w:tcPr>
            <w:tcW w:w="1986" w:type="dxa"/>
            <w:vMerge/>
          </w:tcPr>
          <w:p w14:paraId="775BAB1A" w14:textId="77777777" w:rsidR="00D547FB" w:rsidRPr="00576D96" w:rsidRDefault="00D547FB" w:rsidP="00D547FB">
            <w:pPr>
              <w:spacing w:after="0" w:line="20" w:lineRule="atLeast"/>
              <w:jc w:val="both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1133" w:type="dxa"/>
            <w:vMerge/>
          </w:tcPr>
          <w:p w14:paraId="12C00374" w14:textId="77777777" w:rsidR="00D547FB" w:rsidRPr="00576D96" w:rsidRDefault="00D547FB" w:rsidP="00D547FB">
            <w:pPr>
              <w:spacing w:after="0" w:line="20" w:lineRule="atLeast"/>
              <w:jc w:val="both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1844" w:type="dxa"/>
          </w:tcPr>
          <w:p w14:paraId="6B51281E" w14:textId="77777777" w:rsidR="00D547FB" w:rsidRPr="00576D96" w:rsidRDefault="00D547FB" w:rsidP="00D547FB">
            <w:pPr>
              <w:spacing w:after="0" w:line="240" w:lineRule="auto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Համապատասխան </w:t>
            </w:r>
          </w:p>
          <w:p w14:paraId="237D02D5" w14:textId="77777777" w:rsidR="00D547FB" w:rsidRPr="00576D96" w:rsidRDefault="00D547FB" w:rsidP="00D547FB">
            <w:pPr>
              <w:spacing w:after="0" w:line="240" w:lineRule="auto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մարդկային, տեխնիկական  և ֆինանսական ռեսուրսները        </w:t>
            </w:r>
          </w:p>
          <w:p w14:paraId="0DE269A4" w14:textId="77777777" w:rsidR="00D547FB" w:rsidRPr="00576D96" w:rsidRDefault="00D547FB" w:rsidP="00D547FB">
            <w:pPr>
              <w:spacing w:after="0" w:line="240" w:lineRule="auto"/>
              <w:contextualSpacing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առկա են եղել</w:t>
            </w:r>
          </w:p>
        </w:tc>
      </w:tr>
      <w:tr w:rsidR="00D547FB" w:rsidRPr="00576D96" w14:paraId="22CC9CBB" w14:textId="77777777" w:rsidTr="004A6878">
        <w:trPr>
          <w:jc w:val="center"/>
        </w:trPr>
        <w:tc>
          <w:tcPr>
            <w:tcW w:w="7227" w:type="dxa"/>
            <w:gridSpan w:val="2"/>
            <w:shd w:val="clear" w:color="auto" w:fill="FBE4D5" w:themeFill="accent2" w:themeFillTint="33"/>
          </w:tcPr>
          <w:p w14:paraId="6827A754" w14:textId="77777777" w:rsidR="00D547FB" w:rsidRPr="00576D96" w:rsidRDefault="00D547FB" w:rsidP="00D547FB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Միջոցառումներ  </w:t>
            </w:r>
          </w:p>
          <w:p w14:paraId="544B3D4C" w14:textId="77777777" w:rsidR="00D547FB" w:rsidRPr="00576D96" w:rsidRDefault="00D547FB" w:rsidP="00D547FB">
            <w:pPr>
              <w:numPr>
                <w:ilvl w:val="0"/>
                <w:numId w:val="20"/>
              </w:numPr>
              <w:spacing w:after="0" w:line="20" w:lineRule="atLeast"/>
              <w:ind w:left="452" w:hanging="284"/>
              <w:contextualSpacing/>
              <w:rPr>
                <w:rFonts w:ascii="Sylfaen" w:eastAsia="Calibri" w:hAnsi="Sylfaen" w:cs="Arial"/>
                <w:sz w:val="20"/>
                <w:szCs w:val="20"/>
              </w:rPr>
            </w:pPr>
            <w:r w:rsidRPr="00576D96">
              <w:rPr>
                <w:rFonts w:ascii="Sylfaen" w:eastAsia="Calibri" w:hAnsi="Sylfaen" w:cs="Arial"/>
                <w:sz w:val="20"/>
                <w:szCs w:val="20"/>
              </w:rPr>
              <w:t>Ամասիա բնակավայրի գլխավոր փողոցների լուսավորում և լուսավորության համակարգերի ընթացիկ պահպանություն</w:t>
            </w:r>
          </w:p>
          <w:p w14:paraId="657B6925" w14:textId="77777777" w:rsidR="00D547FB" w:rsidRPr="00576D96" w:rsidRDefault="00D547FB" w:rsidP="00D547FB">
            <w:pPr>
              <w:numPr>
                <w:ilvl w:val="0"/>
                <w:numId w:val="20"/>
              </w:numPr>
              <w:spacing w:after="0" w:line="20" w:lineRule="atLeast"/>
              <w:ind w:left="452" w:hanging="284"/>
              <w:contextualSpacing/>
              <w:rPr>
                <w:rFonts w:ascii="Sylfaen" w:eastAsia="Calibri" w:hAnsi="Sylfaen" w:cs="Arial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 w:cs="Arial"/>
                <w:sz w:val="20"/>
                <w:szCs w:val="20"/>
              </w:rPr>
              <w:t>Արեգնադեմ</w:t>
            </w:r>
            <w:r w:rsidRPr="00576D96">
              <w:rPr>
                <w:rFonts w:ascii="Sylfaen" w:eastAsia="Calibri" w:hAnsi="Sylfaen" w:cs="Arial"/>
                <w:sz w:val="20"/>
                <w:szCs w:val="20"/>
              </w:rPr>
              <w:t xml:space="preserve"> բնակավայրի գլխավոր փողոցների լուսավորում և լուսավորության համակարգերի ընթացիկ պահպանություն </w:t>
            </w:r>
          </w:p>
          <w:p w14:paraId="4A7D96CB" w14:textId="77777777" w:rsidR="00D547FB" w:rsidRPr="00576D96" w:rsidRDefault="00D547FB" w:rsidP="00D547FB">
            <w:pPr>
              <w:numPr>
                <w:ilvl w:val="0"/>
                <w:numId w:val="20"/>
              </w:numPr>
              <w:spacing w:after="0" w:line="20" w:lineRule="atLeast"/>
              <w:ind w:left="452" w:hanging="284"/>
              <w:contextualSpacing/>
              <w:rPr>
                <w:rFonts w:ascii="Sylfaen" w:eastAsia="Calibri" w:hAnsi="Sylfaen" w:cs="Arial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 w:cs="Arial"/>
                <w:color w:val="000000" w:themeColor="text1"/>
                <w:sz w:val="20"/>
                <w:szCs w:val="20"/>
              </w:rPr>
              <w:t>Բանդիվան</w:t>
            </w:r>
            <w:r w:rsidRPr="00576D96">
              <w:rPr>
                <w:rFonts w:ascii="Sylfaen" w:eastAsia="Calibri" w:hAnsi="Sylfaen" w:cs="Arial"/>
                <w:sz w:val="20"/>
                <w:szCs w:val="20"/>
              </w:rPr>
              <w:t xml:space="preserve"> բնակավայրի գլխավոր փողոցների լուսավորում և լուսավորության համակարգերի ընթացիկ պահպանություն</w:t>
            </w:r>
          </w:p>
          <w:p w14:paraId="4F0EC83B" w14:textId="77777777" w:rsidR="00D547FB" w:rsidRPr="00576D96" w:rsidRDefault="00D547FB" w:rsidP="00D547FB">
            <w:pPr>
              <w:numPr>
                <w:ilvl w:val="0"/>
                <w:numId w:val="20"/>
              </w:numPr>
              <w:spacing w:after="0" w:line="20" w:lineRule="atLeast"/>
              <w:ind w:left="452" w:hanging="284"/>
              <w:contextualSpacing/>
              <w:rPr>
                <w:rFonts w:ascii="Sylfaen" w:eastAsia="Calibri" w:hAnsi="Sylfaen" w:cs="Arial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 w:cs="Arial"/>
                <w:color w:val="000000" w:themeColor="text1"/>
                <w:sz w:val="20"/>
                <w:szCs w:val="20"/>
              </w:rPr>
              <w:t xml:space="preserve">Բյուրակն </w:t>
            </w:r>
            <w:r w:rsidRPr="00576D96">
              <w:rPr>
                <w:rFonts w:ascii="Sylfaen" w:eastAsia="Calibri" w:hAnsi="Sylfaen" w:cs="Arial"/>
                <w:sz w:val="20"/>
                <w:szCs w:val="20"/>
              </w:rPr>
              <w:t>բնակավայրի գլխավոր փողոցների լուսավորում և լուսավորության համակարգերի ընթացիկ պահպանություն</w:t>
            </w:r>
          </w:p>
          <w:p w14:paraId="05245B26" w14:textId="77777777" w:rsidR="00D547FB" w:rsidRPr="00576D96" w:rsidRDefault="00D547FB" w:rsidP="00D547FB">
            <w:pPr>
              <w:numPr>
                <w:ilvl w:val="0"/>
                <w:numId w:val="20"/>
              </w:numPr>
              <w:spacing w:after="0" w:line="20" w:lineRule="atLeast"/>
              <w:ind w:left="452" w:hanging="284"/>
              <w:contextualSpacing/>
              <w:rPr>
                <w:rFonts w:ascii="Sylfaen" w:eastAsia="Calibri" w:hAnsi="Sylfaen" w:cs="Arial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 w:cs="Arial"/>
                <w:color w:val="000000" w:themeColor="text1"/>
                <w:sz w:val="20"/>
                <w:szCs w:val="20"/>
              </w:rPr>
              <w:t xml:space="preserve">Գետաշեն </w:t>
            </w:r>
            <w:r w:rsidRPr="00576D96">
              <w:rPr>
                <w:rFonts w:ascii="Sylfaen" w:eastAsia="Calibri" w:hAnsi="Sylfaen" w:cs="Arial"/>
                <w:sz w:val="20"/>
                <w:szCs w:val="20"/>
              </w:rPr>
              <w:t>բնակավայրի գլխավոր փողոցների լուսավորում և լուսավորության համակարգերի ընթացիկ պահպանություն</w:t>
            </w:r>
          </w:p>
          <w:p w14:paraId="5EC980DE" w14:textId="77777777" w:rsidR="00D547FB" w:rsidRPr="00576D96" w:rsidRDefault="00D547FB" w:rsidP="00D547FB">
            <w:pPr>
              <w:numPr>
                <w:ilvl w:val="0"/>
                <w:numId w:val="20"/>
              </w:numPr>
              <w:spacing w:after="0" w:line="20" w:lineRule="atLeast"/>
              <w:ind w:left="452" w:hanging="284"/>
              <w:contextualSpacing/>
              <w:rPr>
                <w:rFonts w:ascii="Sylfaen" w:eastAsia="Calibri" w:hAnsi="Sylfaen" w:cs="Arial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 w:cs="Arial"/>
                <w:color w:val="000000" w:themeColor="text1"/>
                <w:sz w:val="20"/>
                <w:szCs w:val="20"/>
              </w:rPr>
              <w:t>Հովտուն</w:t>
            </w:r>
            <w:r w:rsidRPr="00576D96">
              <w:rPr>
                <w:rFonts w:ascii="Sylfaen" w:eastAsia="Calibri" w:hAnsi="Sylfaen" w:cs="Arial"/>
                <w:sz w:val="20"/>
                <w:szCs w:val="20"/>
              </w:rPr>
              <w:t xml:space="preserve"> բնակավայրի գլխավոր փողոցների լուսավորում և լուսավորության համակարգերի ընթացիկ պահպանություն</w:t>
            </w:r>
          </w:p>
          <w:p w14:paraId="7361AA19" w14:textId="77777777" w:rsidR="00D547FB" w:rsidRPr="00576D96" w:rsidRDefault="00D547FB" w:rsidP="00D547FB">
            <w:pPr>
              <w:numPr>
                <w:ilvl w:val="0"/>
                <w:numId w:val="20"/>
              </w:numPr>
              <w:spacing w:after="0" w:line="20" w:lineRule="atLeast"/>
              <w:ind w:left="452" w:hanging="284"/>
              <w:contextualSpacing/>
              <w:rPr>
                <w:rFonts w:ascii="Sylfaen" w:eastAsia="Calibri" w:hAnsi="Sylfaen" w:cs="Arial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 w:cs="Arial"/>
                <w:color w:val="000000" w:themeColor="text1"/>
                <w:sz w:val="20"/>
                <w:szCs w:val="20"/>
              </w:rPr>
              <w:lastRenderedPageBreak/>
              <w:t xml:space="preserve">Մեղրաշատ </w:t>
            </w:r>
            <w:r w:rsidRPr="00576D96">
              <w:rPr>
                <w:rFonts w:ascii="Sylfaen" w:eastAsia="Calibri" w:hAnsi="Sylfaen" w:cs="Arial"/>
                <w:sz w:val="20"/>
                <w:szCs w:val="20"/>
              </w:rPr>
              <w:t>բնակավայրի գլխավոր փողոցների լուսավորում և լուսավորության համակարգերի ընթացիկ պահպանություն</w:t>
            </w:r>
          </w:p>
          <w:p w14:paraId="04C77F0A" w14:textId="77777777" w:rsidR="00D547FB" w:rsidRPr="00576D96" w:rsidRDefault="00D547FB" w:rsidP="00D547FB">
            <w:pPr>
              <w:numPr>
                <w:ilvl w:val="0"/>
                <w:numId w:val="20"/>
              </w:numPr>
              <w:spacing w:after="0" w:line="20" w:lineRule="atLeast"/>
              <w:ind w:left="452" w:hanging="284"/>
              <w:contextualSpacing/>
              <w:rPr>
                <w:rFonts w:ascii="Sylfaen" w:eastAsia="Calibri" w:hAnsi="Sylfaen" w:cs="Arial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 w:cs="Arial"/>
                <w:color w:val="000000" w:themeColor="text1"/>
                <w:sz w:val="20"/>
                <w:szCs w:val="20"/>
              </w:rPr>
              <w:t xml:space="preserve">Ողջի </w:t>
            </w:r>
            <w:r w:rsidRPr="00576D96">
              <w:rPr>
                <w:rFonts w:ascii="Sylfaen" w:eastAsia="Calibri" w:hAnsi="Sylfaen" w:cs="Arial"/>
                <w:sz w:val="20"/>
                <w:szCs w:val="20"/>
              </w:rPr>
              <w:t>բնակավայրի գլխավոր փողոցների լուսավորում և լուսավորության համակարգերի ընթացիկ պահպանություն</w:t>
            </w:r>
          </w:p>
          <w:p w14:paraId="74616325" w14:textId="77777777" w:rsidR="00D547FB" w:rsidRPr="00576D96" w:rsidRDefault="00D547FB" w:rsidP="00D547FB">
            <w:pPr>
              <w:numPr>
                <w:ilvl w:val="0"/>
                <w:numId w:val="20"/>
              </w:numPr>
              <w:spacing w:after="0" w:line="20" w:lineRule="atLeast"/>
              <w:ind w:left="452" w:hanging="284"/>
              <w:contextualSpacing/>
              <w:rPr>
                <w:rFonts w:ascii="Sylfaen" w:eastAsia="Calibri" w:hAnsi="Sylfaen" w:cs="Arial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 w:cs="Arial"/>
                <w:color w:val="000000" w:themeColor="text1"/>
                <w:sz w:val="20"/>
                <w:szCs w:val="20"/>
              </w:rPr>
              <w:t xml:space="preserve">Ջրաձոր </w:t>
            </w:r>
            <w:r w:rsidRPr="00576D96">
              <w:rPr>
                <w:rFonts w:ascii="Sylfaen" w:eastAsia="Calibri" w:hAnsi="Sylfaen" w:cs="Arial"/>
                <w:sz w:val="20"/>
                <w:szCs w:val="20"/>
              </w:rPr>
              <w:t>բնակավայրի գլխավոր փողոցների լուսավորում և լուսավորության համակարգերի ընթացիկ պահպանություն</w:t>
            </w:r>
          </w:p>
        </w:tc>
        <w:tc>
          <w:tcPr>
            <w:tcW w:w="7090" w:type="dxa"/>
            <w:gridSpan w:val="4"/>
            <w:shd w:val="clear" w:color="auto" w:fill="FBE4D5" w:themeFill="accent2" w:themeFillTint="33"/>
          </w:tcPr>
          <w:p w14:paraId="57256B57" w14:textId="77777777" w:rsidR="00D547FB" w:rsidRPr="00576D96" w:rsidRDefault="00D547FB" w:rsidP="00D547FB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lastRenderedPageBreak/>
              <w:t xml:space="preserve">Մուտքային ցուցանիշներ (ներդրված ռեսուրսներ) </w:t>
            </w:r>
          </w:p>
          <w:p w14:paraId="5193CDD5" w14:textId="63024729" w:rsidR="00D547FB" w:rsidRPr="00576D96" w:rsidRDefault="00D547FB" w:rsidP="00D547FB">
            <w:pPr>
              <w:numPr>
                <w:ilvl w:val="0"/>
                <w:numId w:val="20"/>
              </w:numPr>
              <w:spacing w:after="0" w:line="20" w:lineRule="atLeast"/>
              <w:ind w:left="452" w:hanging="284"/>
              <w:contextualSpacing/>
              <w:rPr>
                <w:rFonts w:ascii="Sylfaen" w:eastAsia="Calibri" w:hAnsi="Sylfaen" w:cs="Arial"/>
                <w:sz w:val="20"/>
                <w:szCs w:val="20"/>
              </w:rPr>
            </w:pPr>
            <w:r w:rsidRPr="00576D96">
              <w:rPr>
                <w:rFonts w:ascii="Sylfaen" w:eastAsia="Calibri" w:hAnsi="Sylfaen" w:cs="Arial"/>
                <w:sz w:val="20"/>
                <w:szCs w:val="20"/>
              </w:rPr>
              <w:t xml:space="preserve">Համայնքի  բյուջեով նախատեսված ֆինանսական միջոցներ, </w:t>
            </w:r>
            <w:r w:rsidR="0030165A">
              <w:rPr>
                <w:rFonts w:ascii="Sylfaen" w:eastAsia="Calibri" w:hAnsi="Sylfaen" w:cs="Arial"/>
                <w:sz w:val="20"/>
                <w:szCs w:val="20"/>
              </w:rPr>
              <w:t>5250,0</w:t>
            </w:r>
            <w:r w:rsidRPr="00576D96">
              <w:rPr>
                <w:rFonts w:ascii="Sylfaen" w:eastAsia="Calibri" w:hAnsi="Sylfaen" w:cs="Arial"/>
                <w:sz w:val="20"/>
                <w:szCs w:val="20"/>
              </w:rPr>
              <w:t xml:space="preserve"> հազ. դրամ</w:t>
            </w:r>
          </w:p>
          <w:p w14:paraId="2E4C4D6E" w14:textId="77777777" w:rsidR="00D547FB" w:rsidRPr="00576D96" w:rsidRDefault="00D547FB" w:rsidP="00D547FB">
            <w:pPr>
              <w:numPr>
                <w:ilvl w:val="0"/>
                <w:numId w:val="20"/>
              </w:numPr>
              <w:spacing w:after="0" w:line="20" w:lineRule="atLeast"/>
              <w:ind w:left="452" w:hanging="284"/>
              <w:contextualSpacing/>
              <w:rPr>
                <w:rFonts w:ascii="Sylfaen" w:eastAsia="Calibri" w:hAnsi="Sylfaen" w:cs="Arial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Համայնքապետարանից՝ փողոցների գիշերային լուսավորության անցկացման աշխատանքները կազմակերպող և վերահսկող աշխատակիցների թիվը` 2</w:t>
            </w:r>
          </w:p>
          <w:p w14:paraId="404341C3" w14:textId="77777777" w:rsidR="00D547FB" w:rsidRPr="00576D96" w:rsidRDefault="00D547FB" w:rsidP="00D547FB">
            <w:pPr>
              <w:numPr>
                <w:ilvl w:val="0"/>
                <w:numId w:val="20"/>
              </w:numPr>
              <w:spacing w:after="0" w:line="20" w:lineRule="atLeast"/>
              <w:ind w:left="452" w:hanging="284"/>
              <w:contextualSpacing/>
              <w:rPr>
                <w:rFonts w:ascii="Sylfaen" w:eastAsia="Calibri" w:hAnsi="Sylfaen" w:cs="Arial"/>
                <w:sz w:val="20"/>
                <w:szCs w:val="20"/>
              </w:rPr>
            </w:pPr>
            <w:r w:rsidRPr="00576D96">
              <w:rPr>
                <w:rFonts w:ascii="Sylfaen" w:eastAsia="Calibri" w:hAnsi="Sylfaen" w:cs="Arial"/>
                <w:sz w:val="20"/>
                <w:szCs w:val="20"/>
              </w:rPr>
              <w:t>Առկա լուսավորության համակարգի երկարությունը՝4 կմ</w:t>
            </w:r>
          </w:p>
          <w:p w14:paraId="6F3EB6A5" w14:textId="77777777" w:rsidR="00D547FB" w:rsidRPr="00576D96" w:rsidRDefault="00D547FB" w:rsidP="00D547FB">
            <w:pPr>
              <w:numPr>
                <w:ilvl w:val="0"/>
                <w:numId w:val="20"/>
              </w:numPr>
              <w:spacing w:after="0" w:line="20" w:lineRule="atLeast"/>
              <w:ind w:left="452" w:hanging="284"/>
              <w:contextualSpacing/>
              <w:rPr>
                <w:rFonts w:ascii="Sylfaen" w:eastAsia="Calibri" w:hAnsi="Sylfaen" w:cs="Arial"/>
                <w:sz w:val="20"/>
                <w:szCs w:val="20"/>
              </w:rPr>
            </w:pPr>
            <w:r w:rsidRPr="00576D96">
              <w:rPr>
                <w:rFonts w:ascii="Sylfaen" w:eastAsia="Calibri" w:hAnsi="Sylfaen" w:cs="Arial"/>
                <w:sz w:val="20"/>
                <w:szCs w:val="20"/>
              </w:rPr>
              <w:t>Առկա լուսավորության համակարգի հենասյուների թիվը 220</w:t>
            </w:r>
          </w:p>
          <w:p w14:paraId="53F1CBDB" w14:textId="77777777" w:rsidR="00D547FB" w:rsidRPr="00576D96" w:rsidRDefault="00D547FB" w:rsidP="00D547FB">
            <w:pPr>
              <w:numPr>
                <w:ilvl w:val="0"/>
                <w:numId w:val="20"/>
              </w:numPr>
              <w:spacing w:after="0" w:line="20" w:lineRule="atLeast"/>
              <w:ind w:left="452" w:hanging="284"/>
              <w:contextualSpacing/>
              <w:rPr>
                <w:rFonts w:ascii="Sylfaen" w:eastAsia="Calibri" w:hAnsi="Sylfaen" w:cs="Arial"/>
                <w:sz w:val="20"/>
                <w:szCs w:val="20"/>
              </w:rPr>
            </w:pPr>
            <w:r w:rsidRPr="00576D96">
              <w:rPr>
                <w:rFonts w:ascii="Sylfaen" w:eastAsia="Calibri" w:hAnsi="Sylfaen" w:cs="Arial"/>
                <w:sz w:val="20"/>
                <w:szCs w:val="20"/>
              </w:rPr>
              <w:t>Առկա դրոսելների թիվը 30</w:t>
            </w:r>
          </w:p>
          <w:p w14:paraId="7E266A65" w14:textId="77777777" w:rsidR="00D547FB" w:rsidRPr="00576D96" w:rsidRDefault="00D547FB" w:rsidP="00D547FB">
            <w:pPr>
              <w:numPr>
                <w:ilvl w:val="0"/>
                <w:numId w:val="20"/>
              </w:numPr>
              <w:spacing w:after="0" w:line="20" w:lineRule="atLeast"/>
              <w:ind w:left="452" w:hanging="284"/>
              <w:contextualSpacing/>
              <w:rPr>
                <w:rFonts w:ascii="Sylfaen" w:eastAsia="Calibri" w:hAnsi="Sylfaen" w:cs="Arial"/>
                <w:color w:val="FF0000"/>
                <w:sz w:val="20"/>
                <w:szCs w:val="20"/>
              </w:rPr>
            </w:pPr>
            <w:r w:rsidRPr="00576D96">
              <w:rPr>
                <w:rFonts w:ascii="Sylfaen" w:eastAsia="Calibri" w:hAnsi="Sylfaen" w:cs="Arial"/>
                <w:sz w:val="20"/>
                <w:szCs w:val="20"/>
              </w:rPr>
              <w:t>Առկա մեկնարկիչների թիվը 42</w:t>
            </w:r>
          </w:p>
        </w:tc>
      </w:tr>
      <w:tr w:rsidR="00D547FB" w:rsidRPr="00576D96" w14:paraId="5A02FCAD" w14:textId="77777777" w:rsidTr="004A6878">
        <w:trPr>
          <w:jc w:val="center"/>
        </w:trPr>
        <w:tc>
          <w:tcPr>
            <w:tcW w:w="14317" w:type="dxa"/>
            <w:gridSpan w:val="6"/>
            <w:shd w:val="clear" w:color="auto" w:fill="FFFFFF" w:themeFill="background1"/>
          </w:tcPr>
          <w:p w14:paraId="6607F305" w14:textId="7EEA2EC6" w:rsidR="00D547FB" w:rsidRPr="00576D96" w:rsidRDefault="00D547FB" w:rsidP="00D547FB">
            <w:pPr>
              <w:spacing w:after="0" w:line="20" w:lineRule="atLeast"/>
              <w:rPr>
                <w:rFonts w:ascii="Sylfaen" w:hAnsi="Sylfaen" w:cs="Arial"/>
                <w:b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lastRenderedPageBreak/>
              <w:t>2020</w:t>
            </w:r>
            <w:r w:rsidRPr="00576D96">
              <w:rPr>
                <w:rFonts w:ascii="Sylfaen" w:hAnsi="Sylfaen" w:cs="Arial"/>
                <w:sz w:val="20"/>
                <w:szCs w:val="20"/>
              </w:rPr>
              <w:t xml:space="preserve"> թվականին առևտրի և ծառայությունների ոլորտում ծրագրեր և միջոցառումներ չեն նախատեսվում</w:t>
            </w:r>
          </w:p>
        </w:tc>
      </w:tr>
      <w:tr w:rsidR="002C602D" w:rsidRPr="00576D96" w14:paraId="3C5C0F24" w14:textId="77777777" w:rsidTr="004A6878">
        <w:trPr>
          <w:trHeight w:val="840"/>
          <w:jc w:val="center"/>
        </w:trPr>
        <w:tc>
          <w:tcPr>
            <w:tcW w:w="7227" w:type="dxa"/>
            <w:gridSpan w:val="2"/>
            <w:shd w:val="clear" w:color="auto" w:fill="FBE4D5" w:themeFill="accent2" w:themeFillTint="33"/>
          </w:tcPr>
          <w:p w14:paraId="1E0B1915" w14:textId="77777777" w:rsidR="002C602D" w:rsidRPr="00576D96" w:rsidRDefault="002C602D" w:rsidP="00D547FB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7090" w:type="dxa"/>
            <w:gridSpan w:val="4"/>
            <w:shd w:val="clear" w:color="auto" w:fill="FBE4D5" w:themeFill="accent2" w:themeFillTint="33"/>
          </w:tcPr>
          <w:p w14:paraId="2ACE0329" w14:textId="77777777" w:rsidR="002C602D" w:rsidRPr="00576D96" w:rsidRDefault="002C602D" w:rsidP="00D547FB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D66D10" w:rsidRPr="00576D96" w14:paraId="61980BAE" w14:textId="77777777" w:rsidTr="004A6878">
        <w:trPr>
          <w:jc w:val="center"/>
        </w:trPr>
        <w:tc>
          <w:tcPr>
            <w:tcW w:w="14317" w:type="dxa"/>
            <w:gridSpan w:val="6"/>
            <w:shd w:val="clear" w:color="auto" w:fill="DEEAF6" w:themeFill="accent1" w:themeFillTint="33"/>
          </w:tcPr>
          <w:p w14:paraId="4A6A0D96" w14:textId="77EBC9A2" w:rsidR="00D66D10" w:rsidRPr="00576D96" w:rsidRDefault="00D66D10" w:rsidP="00241A40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 w:cs="Arial"/>
                <w:b/>
                <w:sz w:val="20"/>
                <w:szCs w:val="20"/>
              </w:rPr>
              <w:t>Ո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>լորտ</w:t>
            </w:r>
            <w:r>
              <w:rPr>
                <w:rFonts w:ascii="Sylfaen" w:hAnsi="Sylfaen"/>
                <w:b/>
                <w:sz w:val="20"/>
                <w:szCs w:val="20"/>
              </w:rPr>
              <w:t xml:space="preserve"> 11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>. Կրթություն</w:t>
            </w:r>
          </w:p>
        </w:tc>
      </w:tr>
      <w:tr w:rsidR="00D66D10" w:rsidRPr="00576D96" w14:paraId="6F7C1F54" w14:textId="77777777" w:rsidTr="004A6878">
        <w:trPr>
          <w:trHeight w:val="2028"/>
          <w:jc w:val="center"/>
        </w:trPr>
        <w:tc>
          <w:tcPr>
            <w:tcW w:w="7227" w:type="dxa"/>
            <w:gridSpan w:val="2"/>
          </w:tcPr>
          <w:p w14:paraId="21050A66" w14:textId="77777777" w:rsidR="00D66D10" w:rsidRPr="00576D96" w:rsidRDefault="00D66D10" w:rsidP="00241A40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Ոլորտային նպատակ</w:t>
            </w:r>
          </w:p>
          <w:p w14:paraId="596CAC04" w14:textId="77777777" w:rsidR="00D66D10" w:rsidRPr="00576D96" w:rsidRDefault="00D66D10" w:rsidP="00241A40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 w:cs="Arial"/>
                <w:sz w:val="20"/>
                <w:szCs w:val="20"/>
              </w:rPr>
              <w:t xml:space="preserve">Ապահովել </w:t>
            </w:r>
            <w:r>
              <w:rPr>
                <w:rFonts w:ascii="Sylfaen" w:hAnsi="Sylfaen" w:cs="Arial"/>
                <w:sz w:val="20"/>
                <w:szCs w:val="20"/>
              </w:rPr>
              <w:t xml:space="preserve">և ընդլայնել </w:t>
            </w:r>
            <w:r w:rsidRPr="00576D96">
              <w:rPr>
                <w:rFonts w:ascii="Sylfaen" w:hAnsi="Sylfaen" w:cs="Arial"/>
                <w:sz w:val="20"/>
                <w:szCs w:val="20"/>
              </w:rPr>
              <w:t>համայնքի բնակիչներին նախադպրոցական կրթության և արտադպրոցական դաստիրակության  ծառայությունների մատուցումը</w:t>
            </w:r>
          </w:p>
        </w:tc>
        <w:tc>
          <w:tcPr>
            <w:tcW w:w="7090" w:type="dxa"/>
            <w:gridSpan w:val="4"/>
          </w:tcPr>
          <w:p w14:paraId="391001CD" w14:textId="77777777" w:rsidR="00D66D10" w:rsidRPr="00576D96" w:rsidRDefault="00D66D10" w:rsidP="00241A40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Ոլորտի ազդեցության (վերջնական արդյունքի) ցուցանիշներ</w:t>
            </w:r>
          </w:p>
          <w:p w14:paraId="3621E1FA" w14:textId="77777777" w:rsidR="00D66D10" w:rsidRPr="00576D96" w:rsidRDefault="00D66D10" w:rsidP="00241A40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Համայնքի բնակիչների համար կրթական ծառայությունների </w:t>
            </w:r>
            <w:r>
              <w:rPr>
                <w:rFonts w:ascii="Sylfaen" w:eastAsia="Calibri" w:hAnsi="Sylfaen" w:cs="Times New Roman"/>
                <w:sz w:val="20"/>
                <w:szCs w:val="20"/>
              </w:rPr>
              <w:t>ծավալի մեծացոմ</w:t>
            </w:r>
          </w:p>
          <w:p w14:paraId="4CE6F8C1" w14:textId="77777777" w:rsidR="00D66D10" w:rsidRPr="00576D96" w:rsidRDefault="00D66D10" w:rsidP="00241A40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Բնակիչների բավարարվածությունը մատուցվող նախադպրոցական կրթության ծառայությունից, 70 %</w:t>
            </w:r>
          </w:p>
          <w:p w14:paraId="53E1E226" w14:textId="77777777" w:rsidR="00D66D10" w:rsidRPr="00576D96" w:rsidRDefault="00D66D10" w:rsidP="00241A40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Մատուցվող նախադպրոցական կրթության ծառայության հասանելիությունը համայնքի բնակիչներին, </w:t>
            </w:r>
            <w:r>
              <w:rPr>
                <w:rFonts w:ascii="Sylfaen" w:eastAsia="Calibri" w:hAnsi="Sylfaen" w:cs="Times New Roman"/>
                <w:sz w:val="20"/>
                <w:szCs w:val="20"/>
              </w:rPr>
              <w:t>4</w:t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0 %</w:t>
            </w:r>
          </w:p>
          <w:p w14:paraId="1BADA413" w14:textId="77777777" w:rsidR="00D66D10" w:rsidRPr="00576D96" w:rsidRDefault="00D66D10" w:rsidP="00241A40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Արտադպրոցական դաստիարակության խմբակներում ընդգրկված երեխաների թ</w:t>
            </w:r>
            <w:r>
              <w:rPr>
                <w:rFonts w:ascii="Sylfaen" w:eastAsia="Calibri" w:hAnsi="Sylfaen" w:cs="Times New Roman"/>
                <w:sz w:val="20"/>
                <w:szCs w:val="20"/>
              </w:rPr>
              <w:t>իվը՝</w:t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 </w:t>
            </w:r>
            <w:r>
              <w:rPr>
                <w:rFonts w:ascii="Sylfaen" w:eastAsia="Calibri" w:hAnsi="Sylfaen" w:cs="Times New Roman"/>
                <w:sz w:val="20"/>
                <w:szCs w:val="20"/>
              </w:rPr>
              <w:t>60:</w:t>
            </w:r>
          </w:p>
        </w:tc>
      </w:tr>
      <w:tr w:rsidR="00D66D10" w:rsidRPr="00576D96" w14:paraId="07B6CB92" w14:textId="77777777" w:rsidTr="004A6878">
        <w:trPr>
          <w:jc w:val="center"/>
        </w:trPr>
        <w:tc>
          <w:tcPr>
            <w:tcW w:w="14317" w:type="dxa"/>
            <w:gridSpan w:val="6"/>
            <w:shd w:val="clear" w:color="auto" w:fill="A8D08D" w:themeFill="accent6" w:themeFillTint="99"/>
            <w:vAlign w:val="center"/>
          </w:tcPr>
          <w:p w14:paraId="07CABCB9" w14:textId="77777777" w:rsidR="00D66D10" w:rsidRPr="00576D96" w:rsidRDefault="00D66D10" w:rsidP="00241A40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Ծրագիր 1. Համայնքի Ամասիա և Ողջի բնակավայրերում նախադպրոցական կրթության ծառայությունների մատուցում</w:t>
            </w:r>
          </w:p>
        </w:tc>
      </w:tr>
      <w:tr w:rsidR="00D66D10" w:rsidRPr="00576D96" w14:paraId="46C42CCF" w14:textId="77777777" w:rsidTr="004A6878">
        <w:trPr>
          <w:trHeight w:val="1550"/>
          <w:jc w:val="center"/>
        </w:trPr>
        <w:tc>
          <w:tcPr>
            <w:tcW w:w="2552" w:type="dxa"/>
          </w:tcPr>
          <w:p w14:paraId="0AAC42A9" w14:textId="77777777" w:rsidR="00D66D10" w:rsidRPr="00576D96" w:rsidRDefault="00D66D10" w:rsidP="00241A40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Ծրագրի նպատակ</w:t>
            </w:r>
          </w:p>
          <w:p w14:paraId="0D85FDBA" w14:textId="77777777" w:rsidR="00D66D10" w:rsidRPr="00576D96" w:rsidRDefault="00D66D10" w:rsidP="00241A40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 w:cs="Arial"/>
                <w:sz w:val="20"/>
                <w:szCs w:val="20"/>
              </w:rPr>
              <w:t>Համայնքի Ամասիա և Ողջի բնակավայրերում ապահովել   նախադպրոցական կրթության ծառայությունների մատուցումը</w:t>
            </w:r>
            <w:r w:rsidRPr="00576D96">
              <w:rPr>
                <w:rFonts w:ascii="Sylfaen" w:hAnsi="Sylfaen"/>
                <w:sz w:val="20"/>
                <w:szCs w:val="20"/>
              </w:rPr>
              <w:t xml:space="preserve"> </w:t>
            </w:r>
          </w:p>
        </w:tc>
        <w:tc>
          <w:tcPr>
            <w:tcW w:w="4675" w:type="dxa"/>
          </w:tcPr>
          <w:p w14:paraId="6863821D" w14:textId="77777777" w:rsidR="00D66D10" w:rsidRPr="00576D96" w:rsidRDefault="00D66D10" w:rsidP="00241A40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Ծրագրի ազդեցության (վերջնական արդյունքի) ցուցանիշներ</w:t>
            </w:r>
          </w:p>
          <w:p w14:paraId="4C837F8E" w14:textId="77777777" w:rsidR="00D66D10" w:rsidRPr="00576D96" w:rsidRDefault="00D66D10" w:rsidP="00241A40">
            <w:pPr>
              <w:numPr>
                <w:ilvl w:val="0"/>
                <w:numId w:val="21"/>
              </w:numPr>
              <w:spacing w:after="0" w:line="240" w:lineRule="auto"/>
              <w:ind w:left="450" w:hanging="425"/>
              <w:contextualSpacing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Ծնողների բավարարվածությունը մատուցվող նախադպրոցական կրթության ծառայությունից, 70 %</w:t>
            </w:r>
          </w:p>
          <w:p w14:paraId="6BC14F70" w14:textId="77777777" w:rsidR="00D66D10" w:rsidRPr="00576D96" w:rsidRDefault="00D66D10" w:rsidP="00241A40">
            <w:pPr>
              <w:numPr>
                <w:ilvl w:val="0"/>
                <w:numId w:val="21"/>
              </w:numPr>
              <w:spacing w:after="0" w:line="240" w:lineRule="auto"/>
              <w:ind w:left="450" w:hanging="425"/>
              <w:contextualSpacing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Մատուցվող նախադպրոցական կրթության ծառայության հասանելիությունը համայնքի կենտրոն չհանդիսացող բնակավայրերի բնակիչներին, 40 %</w:t>
            </w:r>
          </w:p>
        </w:tc>
        <w:tc>
          <w:tcPr>
            <w:tcW w:w="2127" w:type="dxa"/>
          </w:tcPr>
          <w:p w14:paraId="72116842" w14:textId="77777777" w:rsidR="00D66D10" w:rsidRPr="00576D96" w:rsidRDefault="00D66D10" w:rsidP="00241A40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Ծրագրի գնահատման համակարգ,</w:t>
            </w:r>
          </w:p>
          <w:p w14:paraId="20D98D76" w14:textId="77777777" w:rsidR="00D66D10" w:rsidRPr="00576D96" w:rsidRDefault="00D66D10" w:rsidP="00241A40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ՄԳ կիսամյակային, տարեկան հաշվետվություններ</w:t>
            </w:r>
          </w:p>
        </w:tc>
        <w:tc>
          <w:tcPr>
            <w:tcW w:w="1986" w:type="dxa"/>
            <w:vMerge w:val="restart"/>
            <w:vAlign w:val="center"/>
          </w:tcPr>
          <w:p w14:paraId="5514A77B" w14:textId="77777777" w:rsidR="00D66D10" w:rsidRPr="00576D96" w:rsidRDefault="00D66D10" w:rsidP="00241A40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</w:p>
          <w:p w14:paraId="1469FBB1" w14:textId="77777777" w:rsidR="00D66D10" w:rsidRPr="00576D96" w:rsidRDefault="00D66D10" w:rsidP="00241A40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</w:p>
          <w:p w14:paraId="40E97F41" w14:textId="77777777" w:rsidR="00D66D10" w:rsidRPr="00576D96" w:rsidRDefault="00D66D10" w:rsidP="00241A40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Համայնքի ղեկավար, աշխատակազմի քարտուղար,</w:t>
            </w:r>
          </w:p>
          <w:p w14:paraId="58C3C52A" w14:textId="77777777" w:rsidR="00D66D10" w:rsidRPr="00576D96" w:rsidRDefault="00D66D10" w:rsidP="00241A40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 xml:space="preserve">Ողջի բնակավայրի վարչական </w:t>
            </w:r>
            <w:r w:rsidRPr="00576D96">
              <w:rPr>
                <w:rFonts w:ascii="Sylfaen" w:hAnsi="Sylfaen"/>
                <w:sz w:val="20"/>
                <w:szCs w:val="20"/>
              </w:rPr>
              <w:lastRenderedPageBreak/>
              <w:t>ղեկավար, ՆՈՒՀ-երի տնօրեններ</w:t>
            </w:r>
          </w:p>
        </w:tc>
        <w:tc>
          <w:tcPr>
            <w:tcW w:w="1133" w:type="dxa"/>
            <w:vMerge w:val="restart"/>
          </w:tcPr>
          <w:p w14:paraId="696FD351" w14:textId="77777777" w:rsidR="00D66D10" w:rsidRPr="00576D96" w:rsidRDefault="00D66D10" w:rsidP="00241A40">
            <w:pPr>
              <w:spacing w:after="0" w:line="20" w:lineRule="atLeast"/>
              <w:jc w:val="both"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</w:p>
          <w:p w14:paraId="020ABC52" w14:textId="77777777" w:rsidR="00D66D10" w:rsidRPr="00576D96" w:rsidRDefault="00D66D10" w:rsidP="00241A40">
            <w:pPr>
              <w:spacing w:after="0" w:line="20" w:lineRule="atLeast"/>
              <w:jc w:val="both"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</w:p>
          <w:p w14:paraId="70E74CDC" w14:textId="77777777" w:rsidR="00D66D10" w:rsidRPr="00576D96" w:rsidRDefault="00D66D10" w:rsidP="00241A40">
            <w:pPr>
              <w:spacing w:after="0" w:line="20" w:lineRule="atLeast"/>
              <w:jc w:val="both"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</w:p>
          <w:p w14:paraId="747C812B" w14:textId="77777777" w:rsidR="00D66D10" w:rsidRPr="00576D96" w:rsidRDefault="00D66D10" w:rsidP="00241A40">
            <w:pPr>
              <w:spacing w:after="0" w:line="20" w:lineRule="atLeast"/>
              <w:jc w:val="both"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</w:p>
          <w:p w14:paraId="67743918" w14:textId="77777777" w:rsidR="00D66D10" w:rsidRPr="00576D96" w:rsidRDefault="00D66D10" w:rsidP="00241A40">
            <w:pPr>
              <w:spacing w:after="0" w:line="20" w:lineRule="atLeast"/>
              <w:jc w:val="both"/>
              <w:rPr>
                <w:rFonts w:ascii="Sylfaen" w:eastAsia="Calibri" w:hAnsi="Sylfaen" w:cs="Times New Roman"/>
                <w:sz w:val="20"/>
                <w:szCs w:val="20"/>
              </w:rPr>
            </w:pPr>
            <w:r>
              <w:rPr>
                <w:rFonts w:ascii="Sylfaen" w:eastAsia="Calibri" w:hAnsi="Sylfaen" w:cs="Times New Roman"/>
                <w:sz w:val="20"/>
                <w:szCs w:val="20"/>
              </w:rPr>
              <w:t>2020</w:t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թ. հունվար- դեկտեմբեր</w:t>
            </w:r>
          </w:p>
          <w:p w14:paraId="70BF2BE7" w14:textId="77777777" w:rsidR="00D66D10" w:rsidRPr="00576D96" w:rsidRDefault="00D66D10" w:rsidP="00241A40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1844" w:type="dxa"/>
          </w:tcPr>
          <w:p w14:paraId="7104231E" w14:textId="77777777" w:rsidR="00D66D10" w:rsidRPr="00576D96" w:rsidRDefault="00D66D10" w:rsidP="00241A40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Համապատասխան մարդկային, տեխնիկական  և ֆինանսական ռեսուրսների առկայություն</w:t>
            </w:r>
          </w:p>
        </w:tc>
      </w:tr>
      <w:tr w:rsidR="00D66D10" w:rsidRPr="00576D96" w14:paraId="701B5632" w14:textId="77777777" w:rsidTr="004A6878">
        <w:trPr>
          <w:trHeight w:val="2825"/>
          <w:jc w:val="center"/>
        </w:trPr>
        <w:tc>
          <w:tcPr>
            <w:tcW w:w="2552" w:type="dxa"/>
          </w:tcPr>
          <w:p w14:paraId="6EF7E53A" w14:textId="77777777" w:rsidR="00D66D10" w:rsidRPr="00576D96" w:rsidRDefault="00D66D10" w:rsidP="00241A40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lastRenderedPageBreak/>
              <w:t>Միջանկյալ արդյունք 1</w:t>
            </w:r>
          </w:p>
          <w:p w14:paraId="3721CEB8" w14:textId="77777777" w:rsidR="00D66D10" w:rsidRPr="00576D96" w:rsidRDefault="00D66D10" w:rsidP="00241A40">
            <w:pPr>
              <w:spacing w:after="0" w:line="240" w:lineRule="auto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Sylfaen"/>
                <w:sz w:val="20"/>
                <w:szCs w:val="20"/>
              </w:rPr>
              <w:t xml:space="preserve">Ամասիա և Ողջի բնակավայրերում  </w:t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ապահովվել է </w:t>
            </w:r>
            <w:r w:rsidRPr="00576D96">
              <w:rPr>
                <w:rFonts w:ascii="Sylfaen" w:eastAsia="Calibri" w:hAnsi="Sylfaen" w:cs="Arial"/>
                <w:sz w:val="20"/>
                <w:szCs w:val="20"/>
              </w:rPr>
              <w:t>նախադպրոցական ուսումնական հաստատությունների բնականոն գործունեությունը</w:t>
            </w:r>
          </w:p>
        </w:tc>
        <w:tc>
          <w:tcPr>
            <w:tcW w:w="4675" w:type="dxa"/>
          </w:tcPr>
          <w:p w14:paraId="27042B02" w14:textId="77777777" w:rsidR="00D66D10" w:rsidRPr="00576D96" w:rsidRDefault="00D66D10" w:rsidP="00241A40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Ելքային ցուցանիշներ (քանակ, որակ, ժամկետ) </w:t>
            </w:r>
          </w:p>
          <w:p w14:paraId="65F2AE1C" w14:textId="77777777" w:rsidR="00D66D10" w:rsidRPr="00576D96" w:rsidRDefault="00D66D10" w:rsidP="00241A40">
            <w:pPr>
              <w:numPr>
                <w:ilvl w:val="0"/>
                <w:numId w:val="21"/>
              </w:numPr>
              <w:spacing w:after="0" w:line="240" w:lineRule="auto"/>
              <w:ind w:left="450" w:hanging="450"/>
              <w:contextualSpacing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 xml:space="preserve">ՆՈՒՀ-եր հաճախող երեխաների ընդհանուր թիվը` </w:t>
            </w:r>
            <w:r>
              <w:rPr>
                <w:rFonts w:ascii="Sylfaen" w:hAnsi="Sylfaen"/>
                <w:sz w:val="20"/>
                <w:szCs w:val="20"/>
              </w:rPr>
              <w:t>80</w:t>
            </w:r>
          </w:p>
          <w:p w14:paraId="2A0E65D4" w14:textId="77777777" w:rsidR="00D66D10" w:rsidRPr="00576D96" w:rsidRDefault="00D66D10" w:rsidP="00241A40">
            <w:pPr>
              <w:numPr>
                <w:ilvl w:val="0"/>
                <w:numId w:val="21"/>
              </w:numPr>
              <w:spacing w:after="0" w:line="240" w:lineRule="auto"/>
              <w:ind w:left="450" w:hanging="450"/>
              <w:contextualSpacing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 xml:space="preserve">Մանկապարտեզի խմբերի թիվը` </w:t>
            </w:r>
            <w:r>
              <w:rPr>
                <w:rFonts w:ascii="Sylfaen" w:hAnsi="Sylfaen"/>
                <w:sz w:val="20"/>
                <w:szCs w:val="20"/>
              </w:rPr>
              <w:t>3</w:t>
            </w:r>
          </w:p>
          <w:p w14:paraId="056540F3" w14:textId="77777777" w:rsidR="00D66D10" w:rsidRPr="00576D96" w:rsidRDefault="00D66D10" w:rsidP="00241A40">
            <w:pPr>
              <w:numPr>
                <w:ilvl w:val="0"/>
                <w:numId w:val="21"/>
              </w:numPr>
              <w:spacing w:after="0" w:line="240" w:lineRule="auto"/>
              <w:ind w:left="450" w:hanging="450"/>
              <w:contextualSpacing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ՆՈՒՀ-ում աշխատող աշխատակիցների թիվը` </w:t>
            </w:r>
            <w:r>
              <w:rPr>
                <w:rFonts w:ascii="Sylfaen" w:eastAsia="Calibri" w:hAnsi="Sylfaen" w:cs="Times New Roman"/>
                <w:sz w:val="20"/>
                <w:szCs w:val="20"/>
              </w:rPr>
              <w:t>16</w:t>
            </w:r>
          </w:p>
          <w:p w14:paraId="18794FF8" w14:textId="77777777" w:rsidR="00D66D10" w:rsidRPr="00576D96" w:rsidRDefault="00D66D10" w:rsidP="00241A40">
            <w:pPr>
              <w:numPr>
                <w:ilvl w:val="0"/>
                <w:numId w:val="21"/>
              </w:numPr>
              <w:spacing w:after="0" w:line="240" w:lineRule="auto"/>
              <w:ind w:left="450" w:hanging="450"/>
              <w:contextualSpacing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Մանկապարտեզում օրվա ընթացքում սննդի տրամադրման թիվը 3</w:t>
            </w:r>
          </w:p>
          <w:p w14:paraId="00FD9E96" w14:textId="77777777" w:rsidR="00D66D10" w:rsidRPr="00576D96" w:rsidRDefault="00D66D10" w:rsidP="00241A40">
            <w:pPr>
              <w:numPr>
                <w:ilvl w:val="0"/>
                <w:numId w:val="21"/>
              </w:numPr>
              <w:spacing w:after="0" w:line="240" w:lineRule="auto"/>
              <w:ind w:left="450" w:hanging="450"/>
              <w:contextualSpacing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Ծնողների կարծիքը մատուցվող նախադպրոցական ուսումնական հաստատությունների կողմից մատուցվող ծառայությունների վերաբերյալ, դրական</w:t>
            </w:r>
          </w:p>
          <w:p w14:paraId="1CB98A88" w14:textId="77777777" w:rsidR="00D66D10" w:rsidRPr="00576D96" w:rsidRDefault="00D66D10" w:rsidP="00241A40">
            <w:pPr>
              <w:numPr>
                <w:ilvl w:val="0"/>
                <w:numId w:val="21"/>
              </w:numPr>
              <w:spacing w:after="0" w:line="240" w:lineRule="auto"/>
              <w:ind w:left="450" w:hanging="450"/>
              <w:contextualSpacing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 xml:space="preserve">Նախադպրոցական կրթության ծառայության մատուցման օրերի թիվը </w:t>
            </w:r>
            <w:r>
              <w:rPr>
                <w:rFonts w:ascii="Sylfaen" w:hAnsi="Sylfaen"/>
                <w:sz w:val="20"/>
                <w:szCs w:val="20"/>
              </w:rPr>
              <w:t>շաբաթվա</w:t>
            </w:r>
            <w:r w:rsidRPr="00576D96">
              <w:rPr>
                <w:rFonts w:ascii="Sylfaen" w:hAnsi="Sylfaen"/>
                <w:sz w:val="20"/>
                <w:szCs w:val="20"/>
              </w:rPr>
              <w:t xml:space="preserve"> ընթացքում, 5 օր</w:t>
            </w:r>
          </w:p>
        </w:tc>
        <w:tc>
          <w:tcPr>
            <w:tcW w:w="2127" w:type="dxa"/>
          </w:tcPr>
          <w:p w14:paraId="15043311" w14:textId="77777777" w:rsidR="00D66D10" w:rsidRPr="00576D96" w:rsidRDefault="00D66D10" w:rsidP="00241A40">
            <w:pPr>
              <w:spacing w:after="0" w:line="240" w:lineRule="auto"/>
              <w:ind w:right="-96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Աշխատակազմ,  ՄԳ կիսամյակային, տարեկան հաշվետվություններ,</w:t>
            </w:r>
          </w:p>
          <w:p w14:paraId="5D27BFDE" w14:textId="77777777" w:rsidR="00D66D10" w:rsidRPr="00576D96" w:rsidRDefault="00D66D10" w:rsidP="00241A40">
            <w:pPr>
              <w:spacing w:after="0" w:line="240" w:lineRule="auto"/>
              <w:ind w:right="-96"/>
              <w:contextualSpacing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  <w:r w:rsidRPr="00576D96">
              <w:rPr>
                <w:rFonts w:ascii="Sylfaen" w:eastAsia="Calibri" w:hAnsi="Sylfaen" w:cs="Sylfaen"/>
                <w:sz w:val="20"/>
                <w:szCs w:val="20"/>
              </w:rPr>
              <w:t>քաղաքացիական</w:t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 </w:t>
            </w:r>
            <w:r w:rsidRPr="00576D96">
              <w:rPr>
                <w:rFonts w:ascii="Sylfaen" w:eastAsia="Calibri" w:hAnsi="Sylfaen" w:cs="Sylfaen"/>
                <w:sz w:val="20"/>
                <w:szCs w:val="20"/>
              </w:rPr>
              <w:t>հասարակության</w:t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 կազմակերպություններ և </w:t>
            </w:r>
            <w:r w:rsidRPr="00576D96">
              <w:rPr>
                <w:rFonts w:ascii="Sylfaen" w:eastAsia="Calibri" w:hAnsi="Sylfaen" w:cs="Sylfaen"/>
                <w:sz w:val="20"/>
                <w:szCs w:val="20"/>
              </w:rPr>
              <w:t>խմբեր, բնակիչներ</w:t>
            </w:r>
          </w:p>
        </w:tc>
        <w:tc>
          <w:tcPr>
            <w:tcW w:w="1986" w:type="dxa"/>
            <w:vMerge/>
          </w:tcPr>
          <w:p w14:paraId="58F8A20B" w14:textId="77777777" w:rsidR="00D66D10" w:rsidRPr="00576D96" w:rsidRDefault="00D66D10" w:rsidP="00241A40">
            <w:pPr>
              <w:spacing w:after="0" w:line="20" w:lineRule="atLeast"/>
              <w:jc w:val="both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1133" w:type="dxa"/>
            <w:vMerge/>
            <w:vAlign w:val="center"/>
          </w:tcPr>
          <w:p w14:paraId="556D61DA" w14:textId="77777777" w:rsidR="00D66D10" w:rsidRPr="00576D96" w:rsidRDefault="00D66D10" w:rsidP="00241A40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</w:tcBorders>
            <w:vAlign w:val="center"/>
          </w:tcPr>
          <w:p w14:paraId="604FCA93" w14:textId="77777777" w:rsidR="00D66D10" w:rsidRPr="00576D96" w:rsidRDefault="00D66D10" w:rsidP="00241A40">
            <w:pPr>
              <w:spacing w:after="0" w:line="20" w:lineRule="atLeast"/>
              <w:ind w:right="-69"/>
              <w:contextualSpacing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Համապատասխան մարդկային, տեխնիկական  և ֆինանսական ռեսուրսների առկայություն</w:t>
            </w:r>
          </w:p>
        </w:tc>
      </w:tr>
      <w:tr w:rsidR="00D66D10" w:rsidRPr="00576D96" w14:paraId="76CDBB39" w14:textId="77777777" w:rsidTr="004A6878">
        <w:trPr>
          <w:trHeight w:val="557"/>
          <w:jc w:val="center"/>
        </w:trPr>
        <w:tc>
          <w:tcPr>
            <w:tcW w:w="7227" w:type="dxa"/>
            <w:gridSpan w:val="2"/>
            <w:shd w:val="clear" w:color="auto" w:fill="FBE4D5" w:themeFill="accent2" w:themeFillTint="33"/>
          </w:tcPr>
          <w:p w14:paraId="63C6B279" w14:textId="77777777" w:rsidR="00D66D10" w:rsidRPr="00576D96" w:rsidRDefault="00D66D10" w:rsidP="00241A40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lastRenderedPageBreak/>
              <w:t xml:space="preserve">Միջոցառումներ  </w:t>
            </w:r>
          </w:p>
          <w:p w14:paraId="58B9C4F7" w14:textId="77777777" w:rsidR="00D66D10" w:rsidRPr="00576D96" w:rsidRDefault="00D66D10" w:rsidP="00241A40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Ամասիա բնակավայրում նախադպրոցական կրթության ծառայությունների մատուցում</w:t>
            </w:r>
          </w:p>
          <w:p w14:paraId="69C61EFB" w14:textId="77777777" w:rsidR="00D66D10" w:rsidRPr="00576D96" w:rsidRDefault="00D66D10" w:rsidP="00241A40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Ողջի բնակավայրում նախադպրոցական կրթության ծառայությունների մատուցում</w:t>
            </w:r>
          </w:p>
        </w:tc>
        <w:tc>
          <w:tcPr>
            <w:tcW w:w="7090" w:type="dxa"/>
            <w:gridSpan w:val="4"/>
            <w:shd w:val="clear" w:color="auto" w:fill="FBE4D5" w:themeFill="accent2" w:themeFillTint="33"/>
          </w:tcPr>
          <w:p w14:paraId="709F688F" w14:textId="77777777" w:rsidR="00D66D10" w:rsidRPr="00576D96" w:rsidRDefault="00D66D10" w:rsidP="00241A40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Մուտքային ցուցանիշներ (ներդրված ռեսուրսներ) </w:t>
            </w:r>
          </w:p>
          <w:p w14:paraId="2E7B2CF0" w14:textId="77777777" w:rsidR="00D66D10" w:rsidRPr="00576D96" w:rsidRDefault="00D66D10" w:rsidP="00241A40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Համայնքի բյուջեի միջոցներ, </w:t>
            </w:r>
            <w:r>
              <w:rPr>
                <w:rFonts w:ascii="Sylfaen" w:eastAsia="Calibri" w:hAnsi="Sylfaen" w:cs="Times New Roman"/>
                <w:sz w:val="20"/>
                <w:szCs w:val="20"/>
              </w:rPr>
              <w:t>18440,</w:t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0հազար դրամ</w:t>
            </w:r>
          </w:p>
          <w:p w14:paraId="4677B7BF" w14:textId="77777777" w:rsidR="00D66D10" w:rsidRPr="00576D96" w:rsidRDefault="00D66D10" w:rsidP="00241A40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Մանկապարտեզի խմբերի թիվը` </w:t>
            </w:r>
            <w:r>
              <w:rPr>
                <w:rFonts w:ascii="Sylfaen" w:eastAsia="Calibri" w:hAnsi="Sylfaen" w:cs="Times New Roman"/>
                <w:sz w:val="20"/>
                <w:szCs w:val="20"/>
              </w:rPr>
              <w:t>3</w:t>
            </w:r>
          </w:p>
          <w:p w14:paraId="79D0FBF1" w14:textId="77777777" w:rsidR="00D66D10" w:rsidRPr="00576D96" w:rsidRDefault="00D66D10" w:rsidP="00241A40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Մանկապարտեզի գույքի վիճակը, բավարար</w:t>
            </w:r>
          </w:p>
          <w:p w14:paraId="615E396B" w14:textId="77777777" w:rsidR="00D66D10" w:rsidRPr="00576D96" w:rsidRDefault="00D66D10" w:rsidP="00241A40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Մանկապարտեզի սանիտարահիգիենիկ պայմանների համապատասխանությունը նորմատիվ պահանջներին, այո</w:t>
            </w:r>
          </w:p>
        </w:tc>
      </w:tr>
      <w:tr w:rsidR="00D66D10" w:rsidRPr="00576D96" w14:paraId="7521E4CB" w14:textId="77777777" w:rsidTr="004A6878">
        <w:trPr>
          <w:trHeight w:val="2825"/>
          <w:jc w:val="center"/>
        </w:trPr>
        <w:tc>
          <w:tcPr>
            <w:tcW w:w="2552" w:type="dxa"/>
          </w:tcPr>
          <w:p w14:paraId="4D94757D" w14:textId="77777777" w:rsidR="00D66D10" w:rsidRPr="00576D96" w:rsidRDefault="00D66D10" w:rsidP="00241A40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Միջանկյալ արդյունք </w:t>
            </w:r>
            <w:r>
              <w:rPr>
                <w:rFonts w:ascii="Sylfaen" w:hAnsi="Sylfaen"/>
                <w:b/>
                <w:sz w:val="20"/>
                <w:szCs w:val="20"/>
              </w:rPr>
              <w:t>2</w:t>
            </w:r>
          </w:p>
          <w:p w14:paraId="536C18F2" w14:textId="77777777" w:rsidR="00D66D10" w:rsidRPr="00576D96" w:rsidRDefault="00D66D10" w:rsidP="00241A40">
            <w:pPr>
              <w:spacing w:after="0" w:line="240" w:lineRule="auto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>
              <w:rPr>
                <w:rFonts w:ascii="Sylfaen" w:eastAsia="Calibri" w:hAnsi="Sylfaen" w:cs="Sylfaen"/>
                <w:sz w:val="20"/>
                <w:szCs w:val="20"/>
              </w:rPr>
              <w:t>Գտաշեն, Հովտուն և Մեղրաշատ</w:t>
            </w:r>
            <w:r w:rsidRPr="00576D96">
              <w:rPr>
                <w:rFonts w:ascii="Sylfaen" w:eastAsia="Calibri" w:hAnsi="Sylfaen" w:cs="Sylfaen"/>
                <w:sz w:val="20"/>
                <w:szCs w:val="20"/>
              </w:rPr>
              <w:t xml:space="preserve"> բնակավայրերում  </w:t>
            </w:r>
            <w:r>
              <w:rPr>
                <w:rFonts w:ascii="Sylfaen" w:eastAsia="Calibri" w:hAnsi="Sylfaen" w:cs="Times New Roman"/>
                <w:sz w:val="20"/>
                <w:szCs w:val="20"/>
              </w:rPr>
              <w:t>ստեղծել նախակրթարաններ</w:t>
            </w:r>
          </w:p>
        </w:tc>
        <w:tc>
          <w:tcPr>
            <w:tcW w:w="4675" w:type="dxa"/>
          </w:tcPr>
          <w:p w14:paraId="7505E243" w14:textId="77777777" w:rsidR="00D66D10" w:rsidRPr="00576D96" w:rsidRDefault="00D66D10" w:rsidP="00241A40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Ելքային ցուցանիշներ (քանակ, որակ, ժամկետ) </w:t>
            </w:r>
          </w:p>
          <w:p w14:paraId="7DC6292F" w14:textId="77777777" w:rsidR="00D66D10" w:rsidRDefault="00D66D10" w:rsidP="00241A40">
            <w:pPr>
              <w:numPr>
                <w:ilvl w:val="0"/>
                <w:numId w:val="21"/>
              </w:numPr>
              <w:spacing w:after="0" w:line="240" w:lineRule="auto"/>
              <w:ind w:left="450" w:hanging="450"/>
              <w:contextualSpacing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 xml:space="preserve">ՆՈՒՀ-եր հաճախող երեխաների ընդհանուր թիվը` </w:t>
            </w:r>
          </w:p>
          <w:p w14:paraId="3626F23A" w14:textId="77777777" w:rsidR="00D66D10" w:rsidRDefault="00D66D10" w:rsidP="00241A40">
            <w:pPr>
              <w:spacing w:after="0" w:line="240" w:lineRule="auto"/>
              <w:ind w:left="450"/>
              <w:contextualSpacing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Գտաշեն՝8</w:t>
            </w:r>
          </w:p>
          <w:p w14:paraId="0F27622E" w14:textId="77777777" w:rsidR="00D66D10" w:rsidRDefault="00D66D10" w:rsidP="00241A40">
            <w:pPr>
              <w:spacing w:after="0" w:line="240" w:lineRule="auto"/>
              <w:ind w:left="450"/>
              <w:contextualSpacing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Հովտուն՝ 10</w:t>
            </w:r>
          </w:p>
          <w:p w14:paraId="74EE40A5" w14:textId="77777777" w:rsidR="00D66D10" w:rsidRPr="00576D96" w:rsidRDefault="00D66D10" w:rsidP="00241A40">
            <w:pPr>
              <w:spacing w:after="0" w:line="240" w:lineRule="auto"/>
              <w:ind w:left="450"/>
              <w:contextualSpacing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Մեղրաշատ՝ 12</w:t>
            </w:r>
          </w:p>
          <w:p w14:paraId="7332F426" w14:textId="77777777" w:rsidR="00D66D10" w:rsidRPr="00576D96" w:rsidRDefault="00D66D10" w:rsidP="00241A40">
            <w:pPr>
              <w:numPr>
                <w:ilvl w:val="0"/>
                <w:numId w:val="21"/>
              </w:numPr>
              <w:spacing w:after="0" w:line="240" w:lineRule="auto"/>
              <w:ind w:left="450" w:hanging="450"/>
              <w:contextualSpacing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 xml:space="preserve">Մանկապարտեզի խմբերի թիվը` </w:t>
            </w:r>
            <w:r>
              <w:rPr>
                <w:rFonts w:ascii="Sylfaen" w:hAnsi="Sylfaen"/>
                <w:sz w:val="20"/>
                <w:szCs w:val="20"/>
              </w:rPr>
              <w:t>1</w:t>
            </w:r>
          </w:p>
          <w:p w14:paraId="04CD398A" w14:textId="77777777" w:rsidR="00D66D10" w:rsidRPr="00576D96" w:rsidRDefault="00D66D10" w:rsidP="00241A40">
            <w:pPr>
              <w:numPr>
                <w:ilvl w:val="0"/>
                <w:numId w:val="21"/>
              </w:numPr>
              <w:spacing w:after="0" w:line="240" w:lineRule="auto"/>
              <w:ind w:left="450" w:hanging="450"/>
              <w:contextualSpacing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ՆՈՒՀ-ում աշխատող աշխատակիցների թիվը` </w:t>
            </w:r>
            <w:r>
              <w:rPr>
                <w:rFonts w:ascii="Sylfaen" w:eastAsia="Calibri" w:hAnsi="Sylfaen" w:cs="Times New Roman"/>
                <w:sz w:val="20"/>
                <w:szCs w:val="20"/>
              </w:rPr>
              <w:t>6</w:t>
            </w:r>
          </w:p>
          <w:p w14:paraId="50250D9E" w14:textId="77777777" w:rsidR="00D66D10" w:rsidRPr="00576D96" w:rsidRDefault="00D66D10" w:rsidP="00241A40">
            <w:pPr>
              <w:numPr>
                <w:ilvl w:val="0"/>
                <w:numId w:val="21"/>
              </w:numPr>
              <w:spacing w:after="0" w:line="240" w:lineRule="auto"/>
              <w:ind w:left="450" w:hanging="450"/>
              <w:contextualSpacing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Նախակրթարանի աշխատանքի օրական տևողությունը՝ 3 ժամ</w:t>
            </w:r>
          </w:p>
          <w:p w14:paraId="38883FDD" w14:textId="77777777" w:rsidR="00D66D10" w:rsidRPr="00576D96" w:rsidRDefault="00D66D10" w:rsidP="00241A40">
            <w:pPr>
              <w:numPr>
                <w:ilvl w:val="0"/>
                <w:numId w:val="21"/>
              </w:numPr>
              <w:spacing w:after="0" w:line="240" w:lineRule="auto"/>
              <w:ind w:left="450" w:hanging="450"/>
              <w:contextualSpacing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Ծնողների կարծիքը մատուցվող նախադպրոցական ուսումնական հաստատությունների կողմից մատուցվող ծառայությունների վերաբերյալ, դրական</w:t>
            </w:r>
          </w:p>
          <w:p w14:paraId="5E06D67A" w14:textId="77777777" w:rsidR="00D66D10" w:rsidRPr="00576D96" w:rsidRDefault="00D66D10" w:rsidP="00241A40">
            <w:pPr>
              <w:numPr>
                <w:ilvl w:val="0"/>
                <w:numId w:val="21"/>
              </w:numPr>
              <w:spacing w:after="0" w:line="240" w:lineRule="auto"/>
              <w:ind w:left="450" w:hanging="450"/>
              <w:contextualSpacing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lastRenderedPageBreak/>
              <w:t xml:space="preserve">Նախադպրոցական կրթության ծառայության մատուցման օրերի թիվը </w:t>
            </w:r>
            <w:r>
              <w:rPr>
                <w:rFonts w:ascii="Sylfaen" w:hAnsi="Sylfaen"/>
                <w:sz w:val="20"/>
                <w:szCs w:val="20"/>
              </w:rPr>
              <w:t>շաբաթվա</w:t>
            </w:r>
            <w:r w:rsidRPr="00576D96">
              <w:rPr>
                <w:rFonts w:ascii="Sylfaen" w:hAnsi="Sylfaen"/>
                <w:sz w:val="20"/>
                <w:szCs w:val="20"/>
              </w:rPr>
              <w:t xml:space="preserve"> ընթացքում, 5 օր</w:t>
            </w:r>
          </w:p>
        </w:tc>
        <w:tc>
          <w:tcPr>
            <w:tcW w:w="2127" w:type="dxa"/>
          </w:tcPr>
          <w:p w14:paraId="475EF451" w14:textId="77777777" w:rsidR="00D66D10" w:rsidRPr="00576D96" w:rsidRDefault="00D66D10" w:rsidP="00241A40">
            <w:pPr>
              <w:spacing w:after="0" w:line="240" w:lineRule="auto"/>
              <w:ind w:right="-96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lastRenderedPageBreak/>
              <w:t>Աշխատակազմ,  ՄԳ կիսամյակային, տարեկան հաշվետվություններ,</w:t>
            </w:r>
          </w:p>
          <w:p w14:paraId="20CF93C8" w14:textId="77777777" w:rsidR="00D66D10" w:rsidRPr="00576D96" w:rsidRDefault="00D66D10" w:rsidP="00241A40">
            <w:pPr>
              <w:spacing w:after="0" w:line="240" w:lineRule="auto"/>
              <w:ind w:right="-96"/>
              <w:contextualSpacing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  <w:r w:rsidRPr="00576D96">
              <w:rPr>
                <w:rFonts w:ascii="Sylfaen" w:eastAsia="Calibri" w:hAnsi="Sylfaen" w:cs="Sylfaen"/>
                <w:sz w:val="20"/>
                <w:szCs w:val="20"/>
              </w:rPr>
              <w:t>քաղաքացիական</w:t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 </w:t>
            </w:r>
            <w:r w:rsidRPr="00576D96">
              <w:rPr>
                <w:rFonts w:ascii="Sylfaen" w:eastAsia="Calibri" w:hAnsi="Sylfaen" w:cs="Sylfaen"/>
                <w:sz w:val="20"/>
                <w:szCs w:val="20"/>
              </w:rPr>
              <w:t>հասարակության</w:t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 կազմակերպություններ և </w:t>
            </w:r>
            <w:r w:rsidRPr="00576D96">
              <w:rPr>
                <w:rFonts w:ascii="Sylfaen" w:eastAsia="Calibri" w:hAnsi="Sylfaen" w:cs="Sylfaen"/>
                <w:sz w:val="20"/>
                <w:szCs w:val="20"/>
              </w:rPr>
              <w:t>խմբեր, բնակիչներ</w:t>
            </w:r>
          </w:p>
        </w:tc>
        <w:tc>
          <w:tcPr>
            <w:tcW w:w="1986" w:type="dxa"/>
          </w:tcPr>
          <w:p w14:paraId="566516A7" w14:textId="77777777" w:rsidR="00D66D10" w:rsidRPr="00576D96" w:rsidRDefault="00D66D10" w:rsidP="00241A40">
            <w:pPr>
              <w:spacing w:after="0" w:line="20" w:lineRule="atLeast"/>
              <w:jc w:val="both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14:paraId="7F22EAF1" w14:textId="77777777" w:rsidR="00D66D10" w:rsidRPr="00576D96" w:rsidRDefault="00D66D10" w:rsidP="00241A40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</w:tcBorders>
            <w:vAlign w:val="center"/>
          </w:tcPr>
          <w:p w14:paraId="799C1D6D" w14:textId="77777777" w:rsidR="00D66D10" w:rsidRPr="00576D96" w:rsidRDefault="00D66D10" w:rsidP="00241A40">
            <w:pPr>
              <w:spacing w:after="0" w:line="20" w:lineRule="atLeast"/>
              <w:ind w:right="-69"/>
              <w:contextualSpacing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Համապատասխան մարդկային, տեխնիկական  և ֆինանսական ռեսուրսների առկայություն</w:t>
            </w:r>
          </w:p>
        </w:tc>
      </w:tr>
      <w:tr w:rsidR="00D66D10" w:rsidRPr="00576D96" w14:paraId="4B39D479" w14:textId="77777777" w:rsidTr="004A6878">
        <w:trPr>
          <w:trHeight w:val="557"/>
          <w:jc w:val="center"/>
        </w:trPr>
        <w:tc>
          <w:tcPr>
            <w:tcW w:w="7227" w:type="dxa"/>
            <w:gridSpan w:val="2"/>
            <w:shd w:val="clear" w:color="auto" w:fill="FBE4D5" w:themeFill="accent2" w:themeFillTint="33"/>
          </w:tcPr>
          <w:p w14:paraId="305325E0" w14:textId="77777777" w:rsidR="00D66D10" w:rsidRPr="00576D96" w:rsidRDefault="00D66D10" w:rsidP="00241A40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lastRenderedPageBreak/>
              <w:t xml:space="preserve">Միջոցառումներ  </w:t>
            </w:r>
          </w:p>
          <w:p w14:paraId="00E0CC09" w14:textId="77777777" w:rsidR="00D66D10" w:rsidRDefault="00D66D10" w:rsidP="00241A40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>
              <w:rPr>
                <w:rFonts w:ascii="Sylfaen" w:eastAsia="Calibri" w:hAnsi="Sylfaen" w:cs="Times New Roman"/>
                <w:sz w:val="20"/>
                <w:szCs w:val="20"/>
              </w:rPr>
              <w:t xml:space="preserve">Գտաշեն </w:t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 բնակավայրում </w:t>
            </w:r>
            <w:r>
              <w:rPr>
                <w:rFonts w:ascii="Sylfaen" w:eastAsia="Calibri" w:hAnsi="Sylfaen" w:cs="Times New Roman"/>
                <w:sz w:val="20"/>
                <w:szCs w:val="20"/>
              </w:rPr>
              <w:t>նախակրթարանի բացում</w:t>
            </w:r>
          </w:p>
          <w:p w14:paraId="4B001796" w14:textId="77777777" w:rsidR="00D66D10" w:rsidRDefault="00D66D10" w:rsidP="00241A40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>
              <w:rPr>
                <w:rFonts w:ascii="Sylfaen" w:eastAsia="Calibri" w:hAnsi="Sylfaen" w:cs="Times New Roman"/>
                <w:sz w:val="20"/>
                <w:szCs w:val="20"/>
              </w:rPr>
              <w:t>Հովտուն համայնքում նախակրթարանի</w:t>
            </w:r>
            <w:r>
              <w:rPr>
                <w:rFonts w:ascii="Sylfaen" w:eastAsia="Calibri" w:hAnsi="Sylfaen" w:cs="Times New Roman"/>
                <w:sz w:val="20"/>
                <w:szCs w:val="20"/>
                <w:lang w:val="en-AU"/>
              </w:rPr>
              <w:t xml:space="preserve"> </w:t>
            </w:r>
            <w:r>
              <w:rPr>
                <w:rFonts w:ascii="Sylfaen" w:eastAsia="Calibri" w:hAnsi="Sylfaen" w:cs="Times New Roman"/>
                <w:sz w:val="20"/>
                <w:szCs w:val="20"/>
              </w:rPr>
              <w:t xml:space="preserve"> բացում</w:t>
            </w:r>
          </w:p>
          <w:p w14:paraId="5D95B6AD" w14:textId="77777777" w:rsidR="00D66D10" w:rsidRPr="00576D96" w:rsidRDefault="00D66D10" w:rsidP="00241A40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>
              <w:rPr>
                <w:rFonts w:ascii="Sylfaen" w:eastAsia="Calibri" w:hAnsi="Sylfaen" w:cs="Times New Roman"/>
                <w:sz w:val="20"/>
                <w:szCs w:val="20"/>
              </w:rPr>
              <w:t>Մեղրաշատ բնակավայրում նախակրթարանի</w:t>
            </w:r>
            <w:r w:rsidRPr="003A11B6">
              <w:rPr>
                <w:rFonts w:ascii="Sylfaen" w:eastAsia="Calibri" w:hAnsi="Sylfaen" w:cs="Times New Roman"/>
                <w:sz w:val="20"/>
                <w:szCs w:val="20"/>
              </w:rPr>
              <w:t xml:space="preserve"> </w:t>
            </w:r>
            <w:r>
              <w:rPr>
                <w:rFonts w:ascii="Sylfaen" w:eastAsia="Calibri" w:hAnsi="Sylfaen" w:cs="Times New Roman"/>
                <w:sz w:val="20"/>
                <w:szCs w:val="20"/>
              </w:rPr>
              <w:t>շենքի վերանորոգում և  կահավորում</w:t>
            </w:r>
          </w:p>
          <w:p w14:paraId="538DE057" w14:textId="77777777" w:rsidR="00D66D10" w:rsidRPr="003A11B6" w:rsidRDefault="00D66D10" w:rsidP="00241A40">
            <w:pPr>
              <w:spacing w:after="0" w:line="240" w:lineRule="auto"/>
              <w:ind w:left="720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</w:p>
        </w:tc>
        <w:tc>
          <w:tcPr>
            <w:tcW w:w="7090" w:type="dxa"/>
            <w:gridSpan w:val="4"/>
            <w:shd w:val="clear" w:color="auto" w:fill="FBE4D5" w:themeFill="accent2" w:themeFillTint="33"/>
          </w:tcPr>
          <w:p w14:paraId="04E44D1D" w14:textId="77777777" w:rsidR="00D66D10" w:rsidRPr="00576D96" w:rsidRDefault="00D66D10" w:rsidP="00241A40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Մուտքային ցուցանիշներ (ներդրված ռեսուրսներ) </w:t>
            </w:r>
          </w:p>
          <w:p w14:paraId="456F0D67" w14:textId="77777777" w:rsidR="00D66D10" w:rsidRPr="00576D96" w:rsidRDefault="00D66D10" w:rsidP="00241A40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Համայնքի բյուջեի միջոցներ, </w:t>
            </w:r>
            <w:r w:rsidRPr="003048BD">
              <w:rPr>
                <w:rFonts w:ascii="Sylfaen" w:eastAsia="Calibri" w:hAnsi="Sylfaen" w:cs="Times New Roman"/>
                <w:sz w:val="20"/>
                <w:szCs w:val="20"/>
              </w:rPr>
              <w:t xml:space="preserve">3420.0 </w:t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հազար դրամ</w:t>
            </w:r>
          </w:p>
          <w:p w14:paraId="50620747" w14:textId="77777777" w:rsidR="00D66D10" w:rsidRPr="00576D96" w:rsidRDefault="00D66D10" w:rsidP="00241A40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Մանկապարտեզի խմբերի թիվը` </w:t>
            </w:r>
            <w:r>
              <w:rPr>
                <w:rFonts w:ascii="Sylfaen" w:eastAsia="Calibri" w:hAnsi="Sylfaen" w:cs="Times New Roman"/>
                <w:sz w:val="20"/>
                <w:szCs w:val="20"/>
              </w:rPr>
              <w:t>3</w:t>
            </w:r>
          </w:p>
          <w:p w14:paraId="5BBE06FB" w14:textId="77777777" w:rsidR="00D66D10" w:rsidRPr="00576D96" w:rsidRDefault="00D66D10" w:rsidP="00241A40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Մանկապարտեզի գույքի վիճակը, բավարար</w:t>
            </w:r>
          </w:p>
          <w:p w14:paraId="241EC35F" w14:textId="77777777" w:rsidR="00D66D10" w:rsidRPr="00576D96" w:rsidRDefault="00D66D10" w:rsidP="00241A40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Մանկապարտեզի սանիտարահիգիենիկ պայմանների համապատասխանությունը նորմատիվ պահանջներին, այո</w:t>
            </w:r>
          </w:p>
        </w:tc>
      </w:tr>
      <w:tr w:rsidR="00D66D10" w:rsidRPr="00576D96" w14:paraId="7F6006D6" w14:textId="77777777" w:rsidTr="004A6878">
        <w:trPr>
          <w:jc w:val="center"/>
        </w:trPr>
        <w:tc>
          <w:tcPr>
            <w:tcW w:w="14317" w:type="dxa"/>
            <w:gridSpan w:val="6"/>
            <w:shd w:val="clear" w:color="auto" w:fill="A8D08D" w:themeFill="accent6" w:themeFillTint="99"/>
            <w:vAlign w:val="center"/>
          </w:tcPr>
          <w:p w14:paraId="0499124F" w14:textId="77777777" w:rsidR="00D66D10" w:rsidRPr="00576D96" w:rsidRDefault="00D66D10" w:rsidP="00241A40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Ծրագիր 2. Ամասիա բնակավայրում արտադպրոցական դաստիարակության ծառայության մատուցում</w:t>
            </w:r>
          </w:p>
        </w:tc>
      </w:tr>
      <w:tr w:rsidR="00D66D10" w:rsidRPr="00576D96" w14:paraId="3D7EBBFA" w14:textId="77777777" w:rsidTr="004A6878">
        <w:trPr>
          <w:trHeight w:val="558"/>
          <w:jc w:val="center"/>
        </w:trPr>
        <w:tc>
          <w:tcPr>
            <w:tcW w:w="2552" w:type="dxa"/>
          </w:tcPr>
          <w:p w14:paraId="21F32B0B" w14:textId="77777777" w:rsidR="00D66D10" w:rsidRPr="00576D96" w:rsidRDefault="00D66D10" w:rsidP="00241A40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Ծրագրի նպատակ</w:t>
            </w:r>
          </w:p>
          <w:p w14:paraId="08C6FCAC" w14:textId="77777777" w:rsidR="00D66D10" w:rsidRPr="00576D96" w:rsidRDefault="00D66D10" w:rsidP="00241A40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 w:cs="Arial"/>
                <w:sz w:val="20"/>
                <w:szCs w:val="20"/>
              </w:rPr>
              <w:t>Ամասիա բնակավայրում ապահովել   արտադպրոցական դաստիարակության ծառայությունների մատուցումը</w:t>
            </w:r>
          </w:p>
        </w:tc>
        <w:tc>
          <w:tcPr>
            <w:tcW w:w="4675" w:type="dxa"/>
          </w:tcPr>
          <w:p w14:paraId="54D80463" w14:textId="77777777" w:rsidR="00D66D10" w:rsidRPr="00576D96" w:rsidRDefault="00D66D10" w:rsidP="00241A40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Ծրագրի ազդեցության (վերջնական արդյունքի) ցուցանիշներ</w:t>
            </w:r>
          </w:p>
          <w:p w14:paraId="7E2D22C0" w14:textId="77777777" w:rsidR="00D66D10" w:rsidRPr="00576D96" w:rsidRDefault="00D66D10" w:rsidP="00241A40">
            <w:pPr>
              <w:numPr>
                <w:ilvl w:val="0"/>
                <w:numId w:val="21"/>
              </w:numPr>
              <w:spacing w:after="0" w:line="240" w:lineRule="auto"/>
              <w:ind w:left="450" w:hanging="450"/>
              <w:contextualSpacing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Բնակիչների բավարարվածությունը մատուցվող արտադպրոցական դաստիարակության</w:t>
            </w:r>
            <w:r w:rsidRPr="00576D96">
              <w:rPr>
                <w:rFonts w:ascii="Sylfaen" w:eastAsia="Calibri" w:hAnsi="Sylfaen" w:cs="Times New Roman"/>
                <w:b/>
                <w:sz w:val="20"/>
                <w:szCs w:val="20"/>
              </w:rPr>
              <w:t xml:space="preserve"> </w:t>
            </w:r>
            <w:r w:rsidRPr="00576D96">
              <w:rPr>
                <w:rFonts w:ascii="Sylfaen" w:hAnsi="Sylfaen"/>
                <w:sz w:val="20"/>
                <w:szCs w:val="20"/>
              </w:rPr>
              <w:t>ծառայությունից, 80%</w:t>
            </w:r>
          </w:p>
          <w:p w14:paraId="249B2952" w14:textId="77777777" w:rsidR="00D66D10" w:rsidRPr="00576D96" w:rsidRDefault="00D66D10" w:rsidP="00241A40">
            <w:pPr>
              <w:numPr>
                <w:ilvl w:val="0"/>
                <w:numId w:val="21"/>
              </w:numPr>
              <w:spacing w:after="0" w:line="240" w:lineRule="auto"/>
              <w:ind w:left="450" w:hanging="450"/>
              <w:contextualSpacing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Մատուցվող արտադպրոցական դաստիարակության ծառայության հասանելիությունը համայնքի բնակիչներին, 40%</w:t>
            </w:r>
          </w:p>
          <w:p w14:paraId="6F8CF525" w14:textId="77777777" w:rsidR="00D66D10" w:rsidRPr="00576D96" w:rsidRDefault="00D66D10" w:rsidP="00241A40">
            <w:pPr>
              <w:numPr>
                <w:ilvl w:val="0"/>
                <w:numId w:val="21"/>
              </w:numPr>
              <w:spacing w:after="0" w:line="240" w:lineRule="auto"/>
              <w:ind w:left="450" w:hanging="450"/>
              <w:contextualSpacing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Մատուցվող արտադպրոցական դաստիարակության ծառայության հասանելիությունը համայնքի կենտրոն չհանդիսացող բնակավայրերի բնակիչներին, 10%</w:t>
            </w:r>
          </w:p>
        </w:tc>
        <w:tc>
          <w:tcPr>
            <w:tcW w:w="2127" w:type="dxa"/>
          </w:tcPr>
          <w:p w14:paraId="0DA57BCA" w14:textId="77777777" w:rsidR="00D66D10" w:rsidRPr="00576D96" w:rsidRDefault="00D66D10" w:rsidP="00241A40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Ծրագրի գնահատման համակարգ,</w:t>
            </w:r>
          </w:p>
          <w:p w14:paraId="208AA4DD" w14:textId="77777777" w:rsidR="00D66D10" w:rsidRPr="00576D96" w:rsidRDefault="00D66D10" w:rsidP="00241A40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ՄԳ կիսամյակային, տարեկան հաշվետվություններ</w:t>
            </w:r>
          </w:p>
        </w:tc>
        <w:tc>
          <w:tcPr>
            <w:tcW w:w="1986" w:type="dxa"/>
            <w:vMerge w:val="restart"/>
            <w:vAlign w:val="center"/>
          </w:tcPr>
          <w:p w14:paraId="01E379C5" w14:textId="77777777" w:rsidR="00D66D10" w:rsidRPr="00576D96" w:rsidRDefault="00D66D10" w:rsidP="00241A40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</w:p>
          <w:p w14:paraId="0EC338FC" w14:textId="77777777" w:rsidR="00D66D10" w:rsidRPr="00576D96" w:rsidRDefault="00D66D10" w:rsidP="00241A40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</w:p>
          <w:p w14:paraId="726DDAC9" w14:textId="77777777" w:rsidR="00D66D10" w:rsidRPr="00576D96" w:rsidRDefault="00D66D10" w:rsidP="00241A40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Համայնքի ղեկավար, աշխատակազմի քարտուղար</w:t>
            </w:r>
          </w:p>
          <w:p w14:paraId="7B6F4D8C" w14:textId="77777777" w:rsidR="00D66D10" w:rsidRPr="00576D96" w:rsidRDefault="00D66D10" w:rsidP="00241A40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</w:tcPr>
          <w:p w14:paraId="77FEEFDD" w14:textId="77777777" w:rsidR="00D66D10" w:rsidRPr="00576D96" w:rsidRDefault="00D66D10" w:rsidP="00241A40">
            <w:pPr>
              <w:spacing w:after="0" w:line="20" w:lineRule="atLeast"/>
              <w:jc w:val="both"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</w:p>
          <w:p w14:paraId="0A44E2CE" w14:textId="77777777" w:rsidR="00D66D10" w:rsidRPr="00576D96" w:rsidRDefault="00D66D10" w:rsidP="00241A40">
            <w:pPr>
              <w:spacing w:after="0" w:line="20" w:lineRule="atLeast"/>
              <w:jc w:val="both"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</w:p>
          <w:p w14:paraId="0FBDB382" w14:textId="77777777" w:rsidR="00D66D10" w:rsidRPr="00576D96" w:rsidRDefault="00D66D10" w:rsidP="00241A40">
            <w:pPr>
              <w:spacing w:after="0" w:line="20" w:lineRule="atLeast"/>
              <w:jc w:val="both"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</w:p>
          <w:p w14:paraId="7B9C3E51" w14:textId="77777777" w:rsidR="00D66D10" w:rsidRPr="00576D96" w:rsidRDefault="00D66D10" w:rsidP="00241A40">
            <w:pPr>
              <w:spacing w:after="0" w:line="20" w:lineRule="atLeast"/>
              <w:jc w:val="both"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</w:p>
          <w:p w14:paraId="340F9D31" w14:textId="77777777" w:rsidR="00D66D10" w:rsidRPr="00576D96" w:rsidRDefault="00D66D10" w:rsidP="00241A40">
            <w:pPr>
              <w:spacing w:after="0" w:line="20" w:lineRule="atLeast"/>
              <w:jc w:val="both"/>
              <w:rPr>
                <w:rFonts w:ascii="Sylfaen" w:eastAsia="Calibri" w:hAnsi="Sylfaen" w:cs="Times New Roman"/>
                <w:sz w:val="20"/>
                <w:szCs w:val="20"/>
              </w:rPr>
            </w:pPr>
            <w:r>
              <w:rPr>
                <w:rFonts w:ascii="Sylfaen" w:eastAsia="Calibri" w:hAnsi="Sylfaen" w:cs="Times New Roman"/>
                <w:sz w:val="20"/>
                <w:szCs w:val="20"/>
              </w:rPr>
              <w:t>2020</w:t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թ. հունվար- դեկտեմբեր</w:t>
            </w:r>
          </w:p>
          <w:p w14:paraId="560E2CB4" w14:textId="77777777" w:rsidR="00D66D10" w:rsidRPr="00576D96" w:rsidRDefault="00D66D10" w:rsidP="00241A40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1844" w:type="dxa"/>
          </w:tcPr>
          <w:p w14:paraId="78D5CF4D" w14:textId="77777777" w:rsidR="00D66D10" w:rsidRPr="00576D96" w:rsidRDefault="00D66D10" w:rsidP="00241A40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Համապատասխան մարդկային, տեխնիկական  և ֆինանսական ռեսուրսների առկայություն</w:t>
            </w:r>
          </w:p>
        </w:tc>
      </w:tr>
      <w:tr w:rsidR="00D66D10" w:rsidRPr="00576D96" w14:paraId="0F492AE2" w14:textId="77777777" w:rsidTr="004A6878">
        <w:trPr>
          <w:trHeight w:val="2460"/>
          <w:jc w:val="center"/>
        </w:trPr>
        <w:tc>
          <w:tcPr>
            <w:tcW w:w="2552" w:type="dxa"/>
          </w:tcPr>
          <w:p w14:paraId="41FE3B2A" w14:textId="77777777" w:rsidR="00D66D10" w:rsidRPr="00576D96" w:rsidRDefault="00D66D10" w:rsidP="00241A40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lastRenderedPageBreak/>
              <w:t>Միջանկյալ արդյունք 1</w:t>
            </w:r>
          </w:p>
          <w:p w14:paraId="51308FD3" w14:textId="77777777" w:rsidR="00D66D10" w:rsidRPr="00576D96" w:rsidRDefault="00D66D10" w:rsidP="00241A40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 w:cs="Sylfaen"/>
                <w:sz w:val="20"/>
                <w:szCs w:val="20"/>
              </w:rPr>
              <w:t xml:space="preserve">Ամասիա բնակավայրերում  </w:t>
            </w:r>
            <w:r w:rsidRPr="00576D96">
              <w:rPr>
                <w:rFonts w:ascii="Sylfaen" w:hAnsi="Sylfaen"/>
                <w:sz w:val="20"/>
                <w:szCs w:val="20"/>
              </w:rPr>
              <w:t xml:space="preserve">ապահովվել է </w:t>
            </w:r>
            <w:r w:rsidRPr="00576D96">
              <w:rPr>
                <w:rFonts w:ascii="Sylfaen" w:hAnsi="Sylfaen" w:cs="Arial"/>
                <w:sz w:val="20"/>
                <w:szCs w:val="20"/>
              </w:rPr>
              <w:t>արտադպրոցական դաստիարակություն մատուցող հաստատության բնականոն գործունեությունը</w:t>
            </w:r>
          </w:p>
        </w:tc>
        <w:tc>
          <w:tcPr>
            <w:tcW w:w="4675" w:type="dxa"/>
          </w:tcPr>
          <w:p w14:paraId="4F0A7C20" w14:textId="77777777" w:rsidR="00D66D10" w:rsidRPr="00576D96" w:rsidRDefault="00D66D10" w:rsidP="00241A40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Ելքային ցուցանիշներ (քանակ, որակ, ժամկետ) </w:t>
            </w:r>
          </w:p>
          <w:p w14:paraId="6048B5BC" w14:textId="77777777" w:rsidR="00D66D10" w:rsidRPr="00576D96" w:rsidRDefault="00D66D10" w:rsidP="00241A40">
            <w:pPr>
              <w:numPr>
                <w:ilvl w:val="0"/>
                <w:numId w:val="21"/>
              </w:numPr>
              <w:spacing w:after="0" w:line="240" w:lineRule="auto"/>
              <w:ind w:left="450" w:hanging="425"/>
              <w:contextualSpacing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«Լեգո-լաբ ակումբ» հաճախող երեխաների ընդհանուր թիվը`26</w:t>
            </w:r>
          </w:p>
          <w:p w14:paraId="6070CC87" w14:textId="77777777" w:rsidR="00D66D10" w:rsidRPr="00576D96" w:rsidRDefault="00D66D10" w:rsidP="00241A40">
            <w:pPr>
              <w:numPr>
                <w:ilvl w:val="0"/>
                <w:numId w:val="21"/>
              </w:numPr>
              <w:spacing w:after="0" w:line="240" w:lineRule="auto"/>
              <w:ind w:left="450" w:hanging="425"/>
              <w:contextualSpacing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«Լեգո-լաբ ակումբի» խմբերի թիվը 2</w:t>
            </w:r>
          </w:p>
          <w:p w14:paraId="62635213" w14:textId="77777777" w:rsidR="00D66D10" w:rsidRPr="00576D96" w:rsidRDefault="00D66D10" w:rsidP="00241A40">
            <w:pPr>
              <w:numPr>
                <w:ilvl w:val="0"/>
                <w:numId w:val="21"/>
              </w:numPr>
              <w:spacing w:after="0" w:line="240" w:lineRule="auto"/>
              <w:ind w:left="450" w:hanging="425"/>
              <w:contextualSpacing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«Լեգո-լաբ ակումբում»</w:t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աշխատող աշխատակիցների թիվը` </w:t>
            </w:r>
            <w:r>
              <w:rPr>
                <w:rFonts w:ascii="Sylfaen" w:eastAsia="Calibri" w:hAnsi="Sylfaen" w:cs="Times New Roman"/>
                <w:sz w:val="20"/>
                <w:szCs w:val="20"/>
              </w:rPr>
              <w:t>1</w:t>
            </w:r>
          </w:p>
          <w:p w14:paraId="1750867C" w14:textId="77777777" w:rsidR="00D66D10" w:rsidRPr="00576D96" w:rsidRDefault="00D66D10" w:rsidP="00241A40">
            <w:pPr>
              <w:numPr>
                <w:ilvl w:val="0"/>
                <w:numId w:val="21"/>
              </w:numPr>
              <w:spacing w:after="0" w:line="240" w:lineRule="auto"/>
              <w:ind w:left="450" w:hanging="425"/>
              <w:contextualSpacing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արտադպրոցական դաստիարակության</w:t>
            </w:r>
            <w:r w:rsidRPr="00576D96">
              <w:rPr>
                <w:rFonts w:ascii="Sylfaen" w:eastAsia="Calibri" w:hAnsi="Sylfaen" w:cs="Sylfaen"/>
                <w:iCs/>
                <w:sz w:val="20"/>
                <w:szCs w:val="20"/>
              </w:rPr>
              <w:t xml:space="preserve"> </w:t>
            </w:r>
            <w:r w:rsidRPr="00576D96">
              <w:rPr>
                <w:rFonts w:ascii="Sylfaen" w:hAnsi="Sylfaen"/>
                <w:sz w:val="20"/>
                <w:szCs w:val="20"/>
              </w:rPr>
              <w:t>ծառայության մատուցման օրերի թիվը տարվա ընթացքում, 120 օր</w:t>
            </w:r>
          </w:p>
        </w:tc>
        <w:tc>
          <w:tcPr>
            <w:tcW w:w="2127" w:type="dxa"/>
          </w:tcPr>
          <w:p w14:paraId="074405E3" w14:textId="77777777" w:rsidR="00D66D10" w:rsidRPr="00576D96" w:rsidRDefault="00D66D10" w:rsidP="00241A40">
            <w:pPr>
              <w:spacing w:after="0" w:line="240" w:lineRule="auto"/>
              <w:ind w:right="-96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Աշխատակազմ,  ՄԳ կիսամյակային, տարեկան հաշվետվություններ,</w:t>
            </w:r>
          </w:p>
          <w:p w14:paraId="57A289D7" w14:textId="77777777" w:rsidR="00D66D10" w:rsidRPr="00576D96" w:rsidRDefault="00D66D10" w:rsidP="00241A40">
            <w:pPr>
              <w:spacing w:after="0" w:line="240" w:lineRule="auto"/>
              <w:ind w:right="-96"/>
              <w:contextualSpacing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  <w:r w:rsidRPr="00576D96">
              <w:rPr>
                <w:rFonts w:ascii="Sylfaen" w:eastAsia="Calibri" w:hAnsi="Sylfaen" w:cs="Sylfaen"/>
                <w:sz w:val="20"/>
                <w:szCs w:val="20"/>
              </w:rPr>
              <w:t>քաղաքացիական</w:t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 </w:t>
            </w:r>
            <w:r w:rsidRPr="00576D96">
              <w:rPr>
                <w:rFonts w:ascii="Sylfaen" w:eastAsia="Calibri" w:hAnsi="Sylfaen" w:cs="Sylfaen"/>
                <w:sz w:val="20"/>
                <w:szCs w:val="20"/>
              </w:rPr>
              <w:t>հասարակության</w:t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 կազմակերպություններ և </w:t>
            </w:r>
            <w:r w:rsidRPr="00576D96">
              <w:rPr>
                <w:rFonts w:ascii="Sylfaen" w:eastAsia="Calibri" w:hAnsi="Sylfaen" w:cs="Sylfaen"/>
                <w:sz w:val="20"/>
                <w:szCs w:val="20"/>
              </w:rPr>
              <w:t>խմբեր, բնակիչներ</w:t>
            </w:r>
          </w:p>
        </w:tc>
        <w:tc>
          <w:tcPr>
            <w:tcW w:w="1986" w:type="dxa"/>
            <w:vMerge/>
          </w:tcPr>
          <w:p w14:paraId="118ED5AD" w14:textId="77777777" w:rsidR="00D66D10" w:rsidRPr="00576D96" w:rsidRDefault="00D66D10" w:rsidP="00241A40">
            <w:pPr>
              <w:spacing w:after="0" w:line="20" w:lineRule="atLeast"/>
              <w:jc w:val="both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1133" w:type="dxa"/>
            <w:vMerge/>
            <w:vAlign w:val="center"/>
          </w:tcPr>
          <w:p w14:paraId="2FA7F5C9" w14:textId="77777777" w:rsidR="00D66D10" w:rsidRPr="00576D96" w:rsidRDefault="00D66D10" w:rsidP="00241A40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</w:tcBorders>
            <w:vAlign w:val="center"/>
          </w:tcPr>
          <w:p w14:paraId="598CF2BD" w14:textId="77777777" w:rsidR="00D66D10" w:rsidRPr="00576D96" w:rsidRDefault="00D66D10" w:rsidP="00241A40">
            <w:pPr>
              <w:spacing w:after="0" w:line="20" w:lineRule="atLeast"/>
              <w:ind w:right="-69"/>
              <w:contextualSpacing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Համապատասխան մարդկային, տեխնիկական  և ֆինանսական ռեսուրսների առկայություն</w:t>
            </w:r>
          </w:p>
        </w:tc>
      </w:tr>
      <w:tr w:rsidR="00D66D10" w:rsidRPr="00576D96" w14:paraId="298840FE" w14:textId="77777777" w:rsidTr="004A6878">
        <w:trPr>
          <w:trHeight w:val="1160"/>
          <w:jc w:val="center"/>
        </w:trPr>
        <w:tc>
          <w:tcPr>
            <w:tcW w:w="7227" w:type="dxa"/>
            <w:gridSpan w:val="2"/>
            <w:shd w:val="clear" w:color="auto" w:fill="FBE4D5" w:themeFill="accent2" w:themeFillTint="33"/>
          </w:tcPr>
          <w:p w14:paraId="04FEDB00" w14:textId="77777777" w:rsidR="00D66D10" w:rsidRPr="00576D96" w:rsidRDefault="00D66D10" w:rsidP="00241A40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lastRenderedPageBreak/>
              <w:t xml:space="preserve">Միջոցառումներ  </w:t>
            </w:r>
          </w:p>
          <w:p w14:paraId="402439A2" w14:textId="77777777" w:rsidR="00D66D10" w:rsidRPr="00576D96" w:rsidRDefault="00D66D10" w:rsidP="00241A40">
            <w:pPr>
              <w:numPr>
                <w:ilvl w:val="0"/>
                <w:numId w:val="32"/>
              </w:numPr>
              <w:spacing w:after="0" w:line="240" w:lineRule="auto"/>
              <w:ind w:left="447" w:hanging="425"/>
              <w:contextualSpacing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Ամասիա բնակավայրում արտադպրոցական դաստիարակության ծառայության մատուցում</w:t>
            </w:r>
          </w:p>
        </w:tc>
        <w:tc>
          <w:tcPr>
            <w:tcW w:w="7090" w:type="dxa"/>
            <w:gridSpan w:val="4"/>
            <w:shd w:val="clear" w:color="auto" w:fill="FBE4D5" w:themeFill="accent2" w:themeFillTint="33"/>
          </w:tcPr>
          <w:p w14:paraId="48C3E341" w14:textId="77777777" w:rsidR="00D66D10" w:rsidRPr="00576D96" w:rsidRDefault="00D66D10" w:rsidP="00241A40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Մուտքային ցուցանիշներ (ներդրված ռեսուրսներ) </w:t>
            </w:r>
          </w:p>
          <w:p w14:paraId="1DF20191" w14:textId="77777777" w:rsidR="00D66D10" w:rsidRPr="00576D96" w:rsidRDefault="00D66D10" w:rsidP="00241A40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Համայնքի բյուջեի միջոցներ, </w:t>
            </w:r>
            <w:r>
              <w:rPr>
                <w:rFonts w:ascii="Sylfaen" w:eastAsia="Calibri" w:hAnsi="Sylfaen" w:cs="Times New Roman"/>
                <w:sz w:val="20"/>
                <w:szCs w:val="20"/>
              </w:rPr>
              <w:t>1190,0</w:t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 հազար դրամ</w:t>
            </w:r>
          </w:p>
          <w:p w14:paraId="6832E00E" w14:textId="77777777" w:rsidR="00D66D10" w:rsidRPr="00576D96" w:rsidRDefault="00D66D10" w:rsidP="00241A40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 xml:space="preserve">«Լեգո-լաբ ակումբի» խմբերի թիվը` 2 </w:t>
            </w:r>
          </w:p>
          <w:p w14:paraId="02CA64C3" w14:textId="77777777" w:rsidR="00D66D10" w:rsidRPr="00576D96" w:rsidRDefault="00D66D10" w:rsidP="00241A40">
            <w:pPr>
              <w:numPr>
                <w:ilvl w:val="0"/>
                <w:numId w:val="18"/>
              </w:numPr>
              <w:spacing w:after="0" w:line="240" w:lineRule="auto"/>
              <w:ind w:left="714" w:hanging="357"/>
              <w:contextualSpacing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 xml:space="preserve">«Լեգո-լաբ ակումբի» </w:t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գույքի վիճակը, բավարար </w:t>
            </w:r>
          </w:p>
        </w:tc>
      </w:tr>
      <w:tr w:rsidR="00D66D10" w:rsidRPr="00576D96" w14:paraId="7B33A97D" w14:textId="77777777" w:rsidTr="004A6878">
        <w:trPr>
          <w:jc w:val="center"/>
        </w:trPr>
        <w:tc>
          <w:tcPr>
            <w:tcW w:w="14317" w:type="dxa"/>
            <w:gridSpan w:val="6"/>
            <w:shd w:val="clear" w:color="auto" w:fill="DEEAF6" w:themeFill="accent1" w:themeFillTint="33"/>
          </w:tcPr>
          <w:p w14:paraId="6B3213EF" w14:textId="75EE9D7B" w:rsidR="00D66D10" w:rsidRPr="00576D96" w:rsidRDefault="00D66D10" w:rsidP="00D66D10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 w:cs="Arial"/>
                <w:b/>
                <w:sz w:val="20"/>
                <w:szCs w:val="20"/>
              </w:rPr>
              <w:t>Ո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լորտ </w:t>
            </w:r>
            <w:r>
              <w:rPr>
                <w:rFonts w:ascii="Sylfaen" w:hAnsi="Sylfaen"/>
                <w:b/>
                <w:sz w:val="20"/>
                <w:szCs w:val="20"/>
              </w:rPr>
              <w:t>12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>. Մշակույթ և երիտասարդության հետ տարվող աշխատանքներ</w:t>
            </w:r>
          </w:p>
        </w:tc>
      </w:tr>
      <w:tr w:rsidR="00D66D10" w:rsidRPr="00576D96" w14:paraId="72562D3D" w14:textId="77777777" w:rsidTr="004A6878">
        <w:trPr>
          <w:trHeight w:val="1523"/>
          <w:jc w:val="center"/>
        </w:trPr>
        <w:tc>
          <w:tcPr>
            <w:tcW w:w="7227" w:type="dxa"/>
            <w:gridSpan w:val="2"/>
          </w:tcPr>
          <w:p w14:paraId="07FA0F62" w14:textId="77777777" w:rsidR="00D66D10" w:rsidRPr="00576D96" w:rsidRDefault="00D66D10" w:rsidP="00241A40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Ոլորտային նպատակ</w:t>
            </w:r>
          </w:p>
          <w:p w14:paraId="1F2CD687" w14:textId="77777777" w:rsidR="00D66D10" w:rsidRPr="00576D96" w:rsidRDefault="00D66D10" w:rsidP="00241A40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 w:cs="Arial"/>
                <w:sz w:val="20"/>
                <w:szCs w:val="20"/>
              </w:rPr>
              <w:t>Ապահովել ՏԻՄ-երի կողմից համայնքի բնակչությանը մշակութի և երիտասարդության հետ տարվող որակյալ և մատչելի ծառայությունների մատուցումը</w:t>
            </w:r>
          </w:p>
        </w:tc>
        <w:tc>
          <w:tcPr>
            <w:tcW w:w="7090" w:type="dxa"/>
            <w:gridSpan w:val="4"/>
          </w:tcPr>
          <w:p w14:paraId="162ECE2A" w14:textId="77777777" w:rsidR="00D66D10" w:rsidRPr="00576D96" w:rsidRDefault="00D66D10" w:rsidP="00241A40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Ոլորտի ազդեցության (վերջնական արդյունքի) ցուցանիշներ</w:t>
            </w:r>
          </w:p>
          <w:p w14:paraId="1CA7E1EC" w14:textId="77777777" w:rsidR="00D66D10" w:rsidRPr="00576D96" w:rsidRDefault="00D66D10" w:rsidP="00241A40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Arial"/>
                <w:sz w:val="20"/>
                <w:szCs w:val="20"/>
              </w:rPr>
              <w:t xml:space="preserve">Մատուցվող մշակութային ծառայությունների հասանելիությունը համայնքի կենտրոն չհանդիսացող բնակավայրերի բնակիչներին, </w:t>
            </w:r>
            <w:r>
              <w:rPr>
                <w:rFonts w:ascii="Sylfaen" w:eastAsia="Calibri" w:hAnsi="Sylfaen" w:cs="Arial"/>
                <w:sz w:val="20"/>
                <w:szCs w:val="20"/>
              </w:rPr>
              <w:t>20</w:t>
            </w:r>
            <w:r w:rsidRPr="00576D96">
              <w:rPr>
                <w:rFonts w:ascii="Sylfaen" w:eastAsia="Calibri" w:hAnsi="Sylfaen" w:cs="Arial"/>
                <w:sz w:val="20"/>
                <w:szCs w:val="20"/>
              </w:rPr>
              <w:t>%</w:t>
            </w:r>
          </w:p>
          <w:p w14:paraId="6F92EB34" w14:textId="77777777" w:rsidR="00D66D10" w:rsidRPr="00576D96" w:rsidRDefault="00D66D10" w:rsidP="00241A40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Arial"/>
                <w:sz w:val="20"/>
                <w:szCs w:val="20"/>
              </w:rPr>
              <w:t>Գրադարանից օգտվողների թվի տարեկան աճը նախորդ տարվա համեմատ, 2%</w:t>
            </w:r>
          </w:p>
        </w:tc>
      </w:tr>
      <w:tr w:rsidR="00334151" w:rsidRPr="00576D96" w14:paraId="0FD05E3A" w14:textId="77777777" w:rsidTr="003A1897">
        <w:trPr>
          <w:jc w:val="center"/>
        </w:trPr>
        <w:tc>
          <w:tcPr>
            <w:tcW w:w="14317" w:type="dxa"/>
            <w:gridSpan w:val="6"/>
            <w:shd w:val="clear" w:color="auto" w:fill="A8D08D" w:themeFill="accent6" w:themeFillTint="99"/>
            <w:vAlign w:val="center"/>
          </w:tcPr>
          <w:p w14:paraId="407CD3A6" w14:textId="77777777" w:rsidR="00334151" w:rsidRPr="00576D96" w:rsidRDefault="00334151" w:rsidP="003A1897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Ծրագիր 1. Մշակութային, մարզական և հոգևոր կյանքի աշխուժացում</w:t>
            </w:r>
          </w:p>
        </w:tc>
      </w:tr>
      <w:tr w:rsidR="00334151" w:rsidRPr="00576D96" w14:paraId="7623556B" w14:textId="77777777" w:rsidTr="003A1897">
        <w:trPr>
          <w:trHeight w:val="3959"/>
          <w:jc w:val="center"/>
        </w:trPr>
        <w:tc>
          <w:tcPr>
            <w:tcW w:w="2552" w:type="dxa"/>
          </w:tcPr>
          <w:p w14:paraId="47BB7F28" w14:textId="77777777" w:rsidR="00334151" w:rsidRPr="00576D96" w:rsidRDefault="00334151" w:rsidP="003A1897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lastRenderedPageBreak/>
              <w:t>Ծրագրի նպատակ</w:t>
            </w:r>
          </w:p>
          <w:p w14:paraId="7F0A022F" w14:textId="77777777" w:rsidR="00334151" w:rsidRPr="00576D96" w:rsidRDefault="00334151" w:rsidP="003A1897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Ակտիվացնել համայնքի մարզական և մշակութային կյանքը</w:t>
            </w:r>
          </w:p>
        </w:tc>
        <w:tc>
          <w:tcPr>
            <w:tcW w:w="4675" w:type="dxa"/>
          </w:tcPr>
          <w:p w14:paraId="3E02D16A" w14:textId="77777777" w:rsidR="00334151" w:rsidRPr="00576D96" w:rsidRDefault="00334151" w:rsidP="003A1897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Ծրագրի ազդեցության (վերջնական արդյունքի) ցուցանիշներ</w:t>
            </w:r>
          </w:p>
          <w:p w14:paraId="0D28B198" w14:textId="77777777" w:rsidR="00334151" w:rsidRPr="00576D96" w:rsidRDefault="00334151" w:rsidP="003A1897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</w:p>
          <w:p w14:paraId="6D31BEC7" w14:textId="77777777" w:rsidR="00334151" w:rsidRPr="00576D96" w:rsidRDefault="00334151" w:rsidP="003A1897">
            <w:pPr>
              <w:numPr>
                <w:ilvl w:val="0"/>
                <w:numId w:val="21"/>
              </w:numPr>
              <w:spacing w:after="0" w:line="240" w:lineRule="auto"/>
              <w:ind w:left="450" w:hanging="450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Համայնքի ապահովվածությունը մարզադաշտերով և խաղահրապարակներով, 30%</w:t>
            </w:r>
          </w:p>
          <w:p w14:paraId="2870B8BA" w14:textId="77777777" w:rsidR="00334151" w:rsidRPr="00576D96" w:rsidRDefault="00334151" w:rsidP="003A1897">
            <w:pPr>
              <w:numPr>
                <w:ilvl w:val="0"/>
                <w:numId w:val="21"/>
              </w:numPr>
              <w:spacing w:after="0" w:line="240" w:lineRule="auto"/>
              <w:ind w:left="450" w:hanging="450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Մշակութային խմբակներում ընդգրկված երեխաների թվի տեսակարար կշիռը համապատասխան տարիքի երեխաների թվի կազմում, 40%</w:t>
            </w:r>
          </w:p>
          <w:p w14:paraId="076B88B9" w14:textId="77777777" w:rsidR="00334151" w:rsidRPr="00576D96" w:rsidRDefault="00334151" w:rsidP="003A1897">
            <w:pPr>
              <w:numPr>
                <w:ilvl w:val="0"/>
                <w:numId w:val="21"/>
              </w:numPr>
              <w:spacing w:after="0" w:line="240" w:lineRule="auto"/>
              <w:ind w:left="450" w:hanging="450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Մատուցվող մշակութային ծառայությունների հասանելիությունը համայնքի բնակիչներին, 70%</w:t>
            </w:r>
          </w:p>
          <w:p w14:paraId="4368C9D1" w14:textId="77777777" w:rsidR="00334151" w:rsidRPr="00576D96" w:rsidRDefault="00334151" w:rsidP="003A1897">
            <w:pPr>
              <w:numPr>
                <w:ilvl w:val="0"/>
                <w:numId w:val="21"/>
              </w:numPr>
              <w:spacing w:after="0" w:line="240" w:lineRule="auto"/>
              <w:ind w:left="450" w:hanging="450"/>
              <w:contextualSpacing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Բնակիչների բավարարվածությունը մատուցվող մշակութային ծառայություններից, 60%</w:t>
            </w:r>
          </w:p>
        </w:tc>
        <w:tc>
          <w:tcPr>
            <w:tcW w:w="2127" w:type="dxa"/>
          </w:tcPr>
          <w:p w14:paraId="26134200" w14:textId="77777777" w:rsidR="00334151" w:rsidRPr="00576D96" w:rsidRDefault="00334151" w:rsidP="003A1897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Ծրագրի գնահատման համակարգ,</w:t>
            </w:r>
          </w:p>
          <w:p w14:paraId="4BD7C321" w14:textId="77777777" w:rsidR="00334151" w:rsidRPr="00576D96" w:rsidRDefault="00334151" w:rsidP="003A1897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ՄԳ կիսամյակային, տարեկան հաշվետվություններ</w:t>
            </w:r>
          </w:p>
        </w:tc>
        <w:tc>
          <w:tcPr>
            <w:tcW w:w="1986" w:type="dxa"/>
            <w:vMerge w:val="restart"/>
            <w:vAlign w:val="center"/>
          </w:tcPr>
          <w:p w14:paraId="2F65AD9E" w14:textId="77777777" w:rsidR="00334151" w:rsidRPr="00576D96" w:rsidRDefault="00334151" w:rsidP="003A1897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</w:p>
          <w:p w14:paraId="6AC25E10" w14:textId="77777777" w:rsidR="00334151" w:rsidRPr="00576D96" w:rsidRDefault="00334151" w:rsidP="003A1897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</w:p>
          <w:p w14:paraId="3D9F7995" w14:textId="77777777" w:rsidR="00334151" w:rsidRPr="00576D96" w:rsidRDefault="00334151" w:rsidP="003A1897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Համայնքի ղեկավար, աշխատակազմի քարտուղար,</w:t>
            </w:r>
          </w:p>
          <w:p w14:paraId="2A0826F1" w14:textId="77777777" w:rsidR="00334151" w:rsidRPr="00576D96" w:rsidRDefault="00334151" w:rsidP="003A1897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բնակավայրերի վարչական ղեկավարներ</w:t>
            </w:r>
          </w:p>
        </w:tc>
        <w:tc>
          <w:tcPr>
            <w:tcW w:w="1133" w:type="dxa"/>
            <w:vMerge w:val="restart"/>
          </w:tcPr>
          <w:p w14:paraId="15CAAEEA" w14:textId="77777777" w:rsidR="00334151" w:rsidRPr="00576D96" w:rsidRDefault="00334151" w:rsidP="003A1897">
            <w:pPr>
              <w:spacing w:after="0" w:line="20" w:lineRule="atLeast"/>
              <w:jc w:val="both"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</w:p>
          <w:p w14:paraId="1BA505CD" w14:textId="77777777" w:rsidR="00334151" w:rsidRPr="00576D96" w:rsidRDefault="00334151" w:rsidP="003A1897">
            <w:pPr>
              <w:spacing w:after="0" w:line="20" w:lineRule="atLeast"/>
              <w:jc w:val="both"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</w:p>
          <w:p w14:paraId="24DC4531" w14:textId="77777777" w:rsidR="00334151" w:rsidRPr="00576D96" w:rsidRDefault="00334151" w:rsidP="003A1897">
            <w:pPr>
              <w:spacing w:after="0" w:line="20" w:lineRule="atLeast"/>
              <w:jc w:val="both"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</w:p>
          <w:p w14:paraId="315739B9" w14:textId="77777777" w:rsidR="00334151" w:rsidRPr="00576D96" w:rsidRDefault="00334151" w:rsidP="003A1897">
            <w:pPr>
              <w:spacing w:after="0" w:line="20" w:lineRule="atLeast"/>
              <w:jc w:val="both"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</w:p>
          <w:p w14:paraId="7A4E4EA3" w14:textId="77777777" w:rsidR="00334151" w:rsidRPr="00576D96" w:rsidRDefault="00334151" w:rsidP="003A1897">
            <w:pPr>
              <w:spacing w:after="0" w:line="20" w:lineRule="atLeast"/>
              <w:jc w:val="both"/>
              <w:rPr>
                <w:rFonts w:ascii="Sylfaen" w:eastAsia="Calibri" w:hAnsi="Sylfaen" w:cs="Times New Roman"/>
                <w:sz w:val="20"/>
                <w:szCs w:val="20"/>
              </w:rPr>
            </w:pPr>
            <w:r>
              <w:rPr>
                <w:rFonts w:ascii="Sylfaen" w:eastAsia="Calibri" w:hAnsi="Sylfaen" w:cs="Times New Roman"/>
                <w:sz w:val="20"/>
                <w:szCs w:val="20"/>
              </w:rPr>
              <w:t>2020</w:t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թ. հունվար- դեկտեմբեր</w:t>
            </w:r>
          </w:p>
          <w:p w14:paraId="292BBAA7" w14:textId="77777777" w:rsidR="00334151" w:rsidRPr="00576D96" w:rsidRDefault="00334151" w:rsidP="003A1897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1844" w:type="dxa"/>
          </w:tcPr>
          <w:p w14:paraId="0DA460D4" w14:textId="77777777" w:rsidR="00334151" w:rsidRPr="00576D96" w:rsidRDefault="00334151" w:rsidP="003A1897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Համապատասխան մարդկային, տեխնիկական  և ֆինանսական ռեսուրսների առկայություն</w:t>
            </w:r>
          </w:p>
        </w:tc>
      </w:tr>
      <w:tr w:rsidR="00334151" w:rsidRPr="00576D96" w14:paraId="550114C1" w14:textId="77777777" w:rsidTr="003A1897">
        <w:trPr>
          <w:trHeight w:val="2400"/>
          <w:jc w:val="center"/>
        </w:trPr>
        <w:tc>
          <w:tcPr>
            <w:tcW w:w="2552" w:type="dxa"/>
          </w:tcPr>
          <w:p w14:paraId="4490D0BF" w14:textId="77777777" w:rsidR="00334151" w:rsidRPr="00576D96" w:rsidRDefault="00334151" w:rsidP="003A1897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Միջանկյալ արդյունք 1</w:t>
            </w:r>
          </w:p>
          <w:p w14:paraId="02A5185E" w14:textId="77777777" w:rsidR="00334151" w:rsidRPr="00576D96" w:rsidRDefault="00334151" w:rsidP="003A1897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Ակտիվացել է համայնքի մարզական և մշակութային կյանքը</w:t>
            </w:r>
          </w:p>
        </w:tc>
        <w:tc>
          <w:tcPr>
            <w:tcW w:w="4675" w:type="dxa"/>
          </w:tcPr>
          <w:p w14:paraId="12A46D9F" w14:textId="77777777" w:rsidR="00334151" w:rsidRPr="00576D96" w:rsidRDefault="00334151" w:rsidP="003A1897">
            <w:pPr>
              <w:spacing w:after="0" w:line="20" w:lineRule="atLeast"/>
              <w:rPr>
                <w:rFonts w:ascii="Sylfaen" w:hAnsi="Sylfaen"/>
                <w:b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Ելքային ցուցանիշներ (քանակ, որակ, ժամկետ) </w:t>
            </w:r>
          </w:p>
          <w:p w14:paraId="490E2B54" w14:textId="77777777" w:rsidR="00334151" w:rsidRPr="00576D96" w:rsidRDefault="00334151" w:rsidP="003A1897">
            <w:pPr>
              <w:numPr>
                <w:ilvl w:val="0"/>
                <w:numId w:val="21"/>
              </w:numPr>
              <w:spacing w:after="0" w:line="240" w:lineRule="auto"/>
              <w:ind w:left="450" w:hanging="450"/>
              <w:contextualSpacing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 xml:space="preserve">Տարվա ընթացքում կազմակերպված մարզական մրցաշարերի թիվը </w:t>
            </w:r>
            <w:r>
              <w:rPr>
                <w:rFonts w:ascii="Sylfaen" w:hAnsi="Sylfaen"/>
                <w:sz w:val="20"/>
                <w:szCs w:val="20"/>
              </w:rPr>
              <w:t>2</w:t>
            </w:r>
          </w:p>
          <w:p w14:paraId="3FA119B2" w14:textId="77777777" w:rsidR="00334151" w:rsidRPr="00576D96" w:rsidRDefault="00334151" w:rsidP="003A1897">
            <w:pPr>
              <w:numPr>
                <w:ilvl w:val="0"/>
                <w:numId w:val="21"/>
              </w:numPr>
              <w:spacing w:after="0" w:line="240" w:lineRule="auto"/>
              <w:ind w:left="450" w:hanging="450"/>
              <w:contextualSpacing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Տարվա ընթացքում կազմակերպված մշակութային միջոցառումների թիվը 9</w:t>
            </w:r>
          </w:p>
          <w:p w14:paraId="226395E3" w14:textId="77777777" w:rsidR="00334151" w:rsidRPr="00576D96" w:rsidRDefault="00334151" w:rsidP="003A1897">
            <w:pPr>
              <w:numPr>
                <w:ilvl w:val="0"/>
                <w:numId w:val="21"/>
              </w:numPr>
              <w:spacing w:after="0" w:line="240" w:lineRule="auto"/>
              <w:ind w:left="450" w:hanging="450"/>
              <w:contextualSpacing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Համայնքի ապահովվածությունը մարզադաշտերով և խաղահրապարակներո, </w:t>
            </w:r>
            <w:r>
              <w:rPr>
                <w:rFonts w:ascii="Sylfaen" w:eastAsia="Calibri" w:hAnsi="Sylfaen" w:cs="Times New Roman"/>
                <w:sz w:val="20"/>
                <w:szCs w:val="20"/>
              </w:rPr>
              <w:t>3</w:t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0%</w:t>
            </w:r>
          </w:p>
          <w:p w14:paraId="6179DF3C" w14:textId="77777777" w:rsidR="00334151" w:rsidRPr="00576D96" w:rsidRDefault="00334151" w:rsidP="003A1897">
            <w:pPr>
              <w:numPr>
                <w:ilvl w:val="0"/>
                <w:numId w:val="21"/>
              </w:numPr>
              <w:spacing w:after="0" w:line="240" w:lineRule="auto"/>
              <w:ind w:left="450" w:hanging="450"/>
              <w:contextualSpacing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Համայնքի երիտասարդության խնդիրների լուծմանն ուղղված՝ իրականացված ծրագրերի և միջոցառումների թիվը 1</w:t>
            </w:r>
          </w:p>
        </w:tc>
        <w:tc>
          <w:tcPr>
            <w:tcW w:w="2127" w:type="dxa"/>
          </w:tcPr>
          <w:p w14:paraId="1B75DC5D" w14:textId="77777777" w:rsidR="00334151" w:rsidRPr="00576D96" w:rsidRDefault="00334151" w:rsidP="003A1897">
            <w:pPr>
              <w:spacing w:after="0" w:line="240" w:lineRule="auto"/>
              <w:ind w:right="-96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Աշխատակազմ,  ՄԳ կիսամյակային, տարեկան հաշվետվություններ,</w:t>
            </w:r>
          </w:p>
          <w:p w14:paraId="13938DEA" w14:textId="77777777" w:rsidR="00334151" w:rsidRPr="00576D96" w:rsidRDefault="00334151" w:rsidP="003A1897">
            <w:pPr>
              <w:spacing w:after="0" w:line="240" w:lineRule="auto"/>
              <w:ind w:right="-96"/>
              <w:contextualSpacing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  <w:r w:rsidRPr="00576D96">
              <w:rPr>
                <w:rFonts w:ascii="Sylfaen" w:eastAsia="Calibri" w:hAnsi="Sylfaen" w:cs="Sylfaen"/>
                <w:sz w:val="20"/>
                <w:szCs w:val="20"/>
              </w:rPr>
              <w:t>քաղաքացիական</w:t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 </w:t>
            </w:r>
            <w:r w:rsidRPr="00576D96">
              <w:rPr>
                <w:rFonts w:ascii="Sylfaen" w:eastAsia="Calibri" w:hAnsi="Sylfaen" w:cs="Sylfaen"/>
                <w:sz w:val="20"/>
                <w:szCs w:val="20"/>
              </w:rPr>
              <w:t>հասարակության</w:t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 կազմակերպություններ և </w:t>
            </w:r>
            <w:r w:rsidRPr="00576D96">
              <w:rPr>
                <w:rFonts w:ascii="Sylfaen" w:eastAsia="Calibri" w:hAnsi="Sylfaen" w:cs="Sylfaen"/>
                <w:sz w:val="20"/>
                <w:szCs w:val="20"/>
              </w:rPr>
              <w:t>խմբեր, բնակիչներ</w:t>
            </w:r>
          </w:p>
        </w:tc>
        <w:tc>
          <w:tcPr>
            <w:tcW w:w="1986" w:type="dxa"/>
            <w:vMerge/>
          </w:tcPr>
          <w:p w14:paraId="1EB81158" w14:textId="77777777" w:rsidR="00334151" w:rsidRPr="00576D96" w:rsidRDefault="00334151" w:rsidP="003A1897">
            <w:pPr>
              <w:spacing w:after="0" w:line="20" w:lineRule="atLeast"/>
              <w:jc w:val="both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1133" w:type="dxa"/>
            <w:vMerge/>
            <w:vAlign w:val="center"/>
          </w:tcPr>
          <w:p w14:paraId="167E0D73" w14:textId="77777777" w:rsidR="00334151" w:rsidRPr="00576D96" w:rsidRDefault="00334151" w:rsidP="003A1897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14:paraId="7CD6BC41" w14:textId="77777777" w:rsidR="00334151" w:rsidRPr="00576D96" w:rsidRDefault="00334151" w:rsidP="003A1897">
            <w:pPr>
              <w:spacing w:after="0" w:line="20" w:lineRule="atLeast"/>
              <w:ind w:right="-69"/>
              <w:contextualSpacing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Համապատասխան մարդկային, տեխնիկական  և ֆինանսական ռեսուրսների առկայություն</w:t>
            </w:r>
          </w:p>
        </w:tc>
      </w:tr>
      <w:tr w:rsidR="00334151" w:rsidRPr="00576D96" w14:paraId="6B1F00DA" w14:textId="77777777" w:rsidTr="003A1897">
        <w:trPr>
          <w:trHeight w:val="1387"/>
          <w:jc w:val="center"/>
        </w:trPr>
        <w:tc>
          <w:tcPr>
            <w:tcW w:w="7227" w:type="dxa"/>
            <w:gridSpan w:val="2"/>
            <w:tcBorders>
              <w:top w:val="single" w:sz="4" w:space="0" w:color="auto"/>
            </w:tcBorders>
            <w:shd w:val="clear" w:color="auto" w:fill="FBE4D5" w:themeFill="accent2" w:themeFillTint="33"/>
          </w:tcPr>
          <w:p w14:paraId="258615CB" w14:textId="77777777" w:rsidR="00334151" w:rsidRPr="00576D96" w:rsidRDefault="00334151" w:rsidP="003A1897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Միջոցառումներ (գործողություններ) </w:t>
            </w:r>
          </w:p>
          <w:p w14:paraId="23FED2E2" w14:textId="77777777" w:rsidR="00334151" w:rsidRPr="00576D96" w:rsidRDefault="00334151" w:rsidP="003A1897">
            <w:pPr>
              <w:numPr>
                <w:ilvl w:val="0"/>
                <w:numId w:val="18"/>
              </w:numPr>
              <w:spacing w:after="0" w:line="240" w:lineRule="auto"/>
              <w:ind w:left="447" w:hanging="425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Մշակութային, մարզական և հոգևոր կյանքի աշխուժացում</w:t>
            </w:r>
          </w:p>
          <w:p w14:paraId="01ECDC2E" w14:textId="77777777" w:rsidR="00334151" w:rsidRPr="00576D96" w:rsidRDefault="00334151" w:rsidP="003A1897">
            <w:pPr>
              <w:numPr>
                <w:ilvl w:val="0"/>
                <w:numId w:val="18"/>
              </w:numPr>
              <w:spacing w:after="0" w:line="240" w:lineRule="auto"/>
              <w:ind w:left="447" w:hanging="425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Համայնքի երիտասարդության խնդիրների լուծմանն ուղղված՝ ծրագրերի և միջոցառումների կազմակերպում</w:t>
            </w:r>
          </w:p>
        </w:tc>
        <w:tc>
          <w:tcPr>
            <w:tcW w:w="7090" w:type="dxa"/>
            <w:gridSpan w:val="4"/>
            <w:tcBorders>
              <w:top w:val="single" w:sz="4" w:space="0" w:color="auto"/>
            </w:tcBorders>
            <w:shd w:val="clear" w:color="auto" w:fill="FBE4D5" w:themeFill="accent2" w:themeFillTint="33"/>
          </w:tcPr>
          <w:p w14:paraId="76C78D66" w14:textId="77777777" w:rsidR="00334151" w:rsidRPr="00576D96" w:rsidRDefault="00334151" w:rsidP="003A1897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Մուտքային ցուցանիշներ (ներդրված ռեսուրսներ) </w:t>
            </w:r>
          </w:p>
          <w:p w14:paraId="60888734" w14:textId="77777777" w:rsidR="00334151" w:rsidRPr="00576D96" w:rsidRDefault="00334151" w:rsidP="003A1897">
            <w:pPr>
              <w:numPr>
                <w:ilvl w:val="0"/>
                <w:numId w:val="18"/>
              </w:numPr>
              <w:spacing w:after="0" w:line="240" w:lineRule="auto"/>
              <w:ind w:left="310" w:hanging="284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Համայնքի բյուջեի միջոցներ, 1</w:t>
            </w:r>
            <w:r>
              <w:rPr>
                <w:rFonts w:ascii="Sylfaen" w:eastAsia="Calibri" w:hAnsi="Sylfaen" w:cs="Times New Roman"/>
                <w:sz w:val="20"/>
                <w:szCs w:val="20"/>
              </w:rPr>
              <w:t>6</w:t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00.0 հազար դրամ</w:t>
            </w:r>
          </w:p>
          <w:p w14:paraId="70B7BE1D" w14:textId="77777777" w:rsidR="00334151" w:rsidRPr="00576D96" w:rsidRDefault="00334151" w:rsidP="003A1897">
            <w:pPr>
              <w:numPr>
                <w:ilvl w:val="0"/>
                <w:numId w:val="18"/>
              </w:numPr>
              <w:spacing w:after="0" w:line="240" w:lineRule="auto"/>
              <w:ind w:left="310" w:hanging="284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hAnsi="Sylfaen" w:cs="Arial"/>
                <w:sz w:val="20"/>
                <w:szCs w:val="20"/>
              </w:rPr>
              <w:t>Տարվա</w:t>
            </w:r>
            <w:r w:rsidRPr="00576D96">
              <w:rPr>
                <w:rFonts w:ascii="Sylfaen" w:hAnsi="Sylfaen"/>
                <w:sz w:val="20"/>
                <w:szCs w:val="20"/>
              </w:rPr>
              <w:t xml:space="preserve"> ընթացքում կազմակերպվող մշակութային և մարզական միջոցառումների թիվը 11</w:t>
            </w:r>
          </w:p>
          <w:p w14:paraId="540551C6" w14:textId="77777777" w:rsidR="00334151" w:rsidRPr="00576D96" w:rsidRDefault="00334151" w:rsidP="003A1897">
            <w:pPr>
              <w:numPr>
                <w:ilvl w:val="0"/>
                <w:numId w:val="18"/>
              </w:numPr>
              <w:spacing w:after="0" w:line="240" w:lineRule="auto"/>
              <w:ind w:left="310" w:hanging="284"/>
              <w:contextualSpacing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Համայնքի երիտասարդության խնդիրների լուծմանն ուղղված՝ իրականացվող ծրագրերի և միջոցառումների թիվը 1</w:t>
            </w:r>
          </w:p>
        </w:tc>
      </w:tr>
      <w:tr w:rsidR="00334151" w:rsidRPr="00576D96" w14:paraId="400D5E25" w14:textId="77777777" w:rsidTr="003A1897">
        <w:trPr>
          <w:jc w:val="center"/>
        </w:trPr>
        <w:tc>
          <w:tcPr>
            <w:tcW w:w="14317" w:type="dxa"/>
            <w:gridSpan w:val="6"/>
            <w:shd w:val="clear" w:color="auto" w:fill="A8D08D" w:themeFill="accent6" w:themeFillTint="99"/>
            <w:vAlign w:val="center"/>
          </w:tcPr>
          <w:p w14:paraId="1F70A8ED" w14:textId="77777777" w:rsidR="00334151" w:rsidRPr="00576D96" w:rsidRDefault="00334151" w:rsidP="003A1897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Ծրագիր 2. Ամասիա, Բանդիվան և Ջրաձոր բնակավայրերում  գրադարանների գործունեության ապահովում</w:t>
            </w:r>
          </w:p>
        </w:tc>
      </w:tr>
      <w:tr w:rsidR="00334151" w:rsidRPr="00576D96" w14:paraId="79FCF49D" w14:textId="77777777" w:rsidTr="003A1897">
        <w:trPr>
          <w:trHeight w:val="2259"/>
          <w:jc w:val="center"/>
        </w:trPr>
        <w:tc>
          <w:tcPr>
            <w:tcW w:w="2552" w:type="dxa"/>
          </w:tcPr>
          <w:p w14:paraId="5BE1874F" w14:textId="77777777" w:rsidR="00334151" w:rsidRPr="00576D96" w:rsidRDefault="00334151" w:rsidP="003A1897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lastRenderedPageBreak/>
              <w:t>Ծրագրի նպատակ</w:t>
            </w:r>
          </w:p>
          <w:p w14:paraId="7610C1AE" w14:textId="77777777" w:rsidR="00334151" w:rsidRPr="00576D96" w:rsidRDefault="00334151" w:rsidP="003A1897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Ամասիա, Բանդիվան և Ջրաձոր բնակավայրերում  ապահովել գրադարանային ծառայությունների մատուցումը</w:t>
            </w:r>
          </w:p>
        </w:tc>
        <w:tc>
          <w:tcPr>
            <w:tcW w:w="4675" w:type="dxa"/>
          </w:tcPr>
          <w:p w14:paraId="7BE32432" w14:textId="77777777" w:rsidR="00334151" w:rsidRPr="00576D96" w:rsidRDefault="00334151" w:rsidP="003A1897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Ծրագրի ազդեցության (վերջնական արդյունքի) ցուցանիշներ</w:t>
            </w:r>
          </w:p>
          <w:p w14:paraId="53F09942" w14:textId="77777777" w:rsidR="00334151" w:rsidRPr="00576D96" w:rsidRDefault="00334151" w:rsidP="003A1897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</w:p>
          <w:p w14:paraId="503465FF" w14:textId="77777777" w:rsidR="00334151" w:rsidRPr="00576D96" w:rsidRDefault="00334151" w:rsidP="003A1897">
            <w:pPr>
              <w:numPr>
                <w:ilvl w:val="0"/>
                <w:numId w:val="21"/>
              </w:numPr>
              <w:spacing w:after="0" w:line="240" w:lineRule="auto"/>
              <w:ind w:left="305"/>
              <w:contextualSpacing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Տարվա ընթացքում գրադարանից օգտվող բնակիչների թվի տեսակարար</w:t>
            </w:r>
            <w:r w:rsidRPr="00576D96"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  <w:t xml:space="preserve"> </w:t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կշիռը բնակիչների ընդհանուր թվի մեջ, 15%</w:t>
            </w:r>
          </w:p>
          <w:p w14:paraId="0539CC7E" w14:textId="77777777" w:rsidR="00334151" w:rsidRPr="00576D96" w:rsidRDefault="00334151" w:rsidP="003A1897">
            <w:pPr>
              <w:numPr>
                <w:ilvl w:val="0"/>
                <w:numId w:val="21"/>
              </w:numPr>
              <w:spacing w:after="0" w:line="240" w:lineRule="auto"/>
              <w:ind w:left="305"/>
              <w:contextualSpacing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Բնակիչների բավարարվածությունը մատուցվող գրադրանային ծառայություններից, 70%</w:t>
            </w:r>
          </w:p>
        </w:tc>
        <w:tc>
          <w:tcPr>
            <w:tcW w:w="2127" w:type="dxa"/>
          </w:tcPr>
          <w:p w14:paraId="1566C3FC" w14:textId="77777777" w:rsidR="00334151" w:rsidRPr="00576D96" w:rsidRDefault="00334151" w:rsidP="003A1897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Ծրագրի գնահատման համակարգ,</w:t>
            </w:r>
          </w:p>
          <w:p w14:paraId="22795598" w14:textId="77777777" w:rsidR="00334151" w:rsidRPr="00576D96" w:rsidRDefault="00334151" w:rsidP="003A1897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ՄԳ կիսամյակային, տարեկան հաշվետվություններ</w:t>
            </w:r>
          </w:p>
        </w:tc>
        <w:tc>
          <w:tcPr>
            <w:tcW w:w="1986" w:type="dxa"/>
            <w:vMerge w:val="restart"/>
            <w:vAlign w:val="center"/>
          </w:tcPr>
          <w:p w14:paraId="23D560CB" w14:textId="77777777" w:rsidR="00334151" w:rsidRPr="00576D96" w:rsidRDefault="00334151" w:rsidP="003A1897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</w:p>
          <w:p w14:paraId="4BEF048B" w14:textId="77777777" w:rsidR="00334151" w:rsidRPr="00576D96" w:rsidRDefault="00334151" w:rsidP="003A1897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</w:p>
          <w:p w14:paraId="2B8E1633" w14:textId="77777777" w:rsidR="00334151" w:rsidRPr="00576D96" w:rsidRDefault="00334151" w:rsidP="003A1897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Համայնքի ղեկավար, աշխատակազմի քարտուղար, Բանդիավան, Ջրաձոր</w:t>
            </w:r>
          </w:p>
          <w:p w14:paraId="04F663DE" w14:textId="77777777" w:rsidR="00334151" w:rsidRPr="00576D96" w:rsidRDefault="00334151" w:rsidP="003A1897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բնակավայրերի վարչական ղեկավարներ</w:t>
            </w:r>
          </w:p>
        </w:tc>
        <w:tc>
          <w:tcPr>
            <w:tcW w:w="1133" w:type="dxa"/>
            <w:vMerge w:val="restart"/>
          </w:tcPr>
          <w:p w14:paraId="7B61FE1B" w14:textId="77777777" w:rsidR="00334151" w:rsidRPr="00576D96" w:rsidRDefault="00334151" w:rsidP="003A1897">
            <w:pPr>
              <w:spacing w:after="0" w:line="20" w:lineRule="atLeast"/>
              <w:jc w:val="both"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</w:p>
          <w:p w14:paraId="795E566E" w14:textId="77777777" w:rsidR="00334151" w:rsidRPr="00576D96" w:rsidRDefault="00334151" w:rsidP="003A1897">
            <w:pPr>
              <w:spacing w:after="0" w:line="20" w:lineRule="atLeast"/>
              <w:jc w:val="both"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</w:p>
          <w:p w14:paraId="3326A748" w14:textId="77777777" w:rsidR="00334151" w:rsidRPr="00576D96" w:rsidRDefault="00334151" w:rsidP="003A1897">
            <w:pPr>
              <w:spacing w:after="0" w:line="20" w:lineRule="atLeast"/>
              <w:jc w:val="both"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</w:p>
          <w:p w14:paraId="6CEC4F98" w14:textId="77777777" w:rsidR="00334151" w:rsidRPr="00576D96" w:rsidRDefault="00334151" w:rsidP="003A1897">
            <w:pPr>
              <w:spacing w:after="0" w:line="20" w:lineRule="atLeast"/>
              <w:jc w:val="both"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</w:p>
          <w:p w14:paraId="40B65D46" w14:textId="77777777" w:rsidR="00334151" w:rsidRPr="00576D96" w:rsidRDefault="00334151" w:rsidP="003A1897">
            <w:pPr>
              <w:spacing w:after="0" w:line="20" w:lineRule="atLeast"/>
              <w:jc w:val="both"/>
              <w:rPr>
                <w:rFonts w:ascii="Sylfaen" w:eastAsia="Calibri" w:hAnsi="Sylfaen" w:cs="Times New Roman"/>
                <w:sz w:val="20"/>
                <w:szCs w:val="20"/>
              </w:rPr>
            </w:pPr>
            <w:r>
              <w:rPr>
                <w:rFonts w:ascii="Sylfaen" w:eastAsia="Calibri" w:hAnsi="Sylfaen" w:cs="Times New Roman"/>
                <w:sz w:val="20"/>
                <w:szCs w:val="20"/>
              </w:rPr>
              <w:t>2020</w:t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թ. հունվար- դեկտեմբեր</w:t>
            </w:r>
          </w:p>
          <w:p w14:paraId="2F25255D" w14:textId="77777777" w:rsidR="00334151" w:rsidRPr="00576D96" w:rsidRDefault="00334151" w:rsidP="003A1897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1844" w:type="dxa"/>
          </w:tcPr>
          <w:p w14:paraId="3F173FF2" w14:textId="77777777" w:rsidR="00334151" w:rsidRPr="00576D96" w:rsidRDefault="00334151" w:rsidP="003A1897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Համապատասխան մարդկային, տեխնիկական  և ֆինանսական ռեսուրսների առկայություն</w:t>
            </w:r>
          </w:p>
        </w:tc>
      </w:tr>
      <w:tr w:rsidR="00334151" w:rsidRPr="00576D96" w14:paraId="6B158A9D" w14:textId="77777777" w:rsidTr="003A1897">
        <w:trPr>
          <w:trHeight w:val="2274"/>
          <w:jc w:val="center"/>
        </w:trPr>
        <w:tc>
          <w:tcPr>
            <w:tcW w:w="2552" w:type="dxa"/>
          </w:tcPr>
          <w:p w14:paraId="784112BC" w14:textId="77777777" w:rsidR="00334151" w:rsidRPr="00576D96" w:rsidRDefault="00334151" w:rsidP="003A1897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Միջանկյալ արդյունք 1</w:t>
            </w:r>
          </w:p>
          <w:p w14:paraId="73789F1E" w14:textId="77777777" w:rsidR="00334151" w:rsidRPr="00576D96" w:rsidRDefault="00334151" w:rsidP="003A1897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Ապահովվել է Ամասիա, Բանդիվան և Ջրաձոր բնակավայրերում բնակչությանը մատուցվող գրադարանային ծառայությունների մատչելիությունը</w:t>
            </w:r>
          </w:p>
        </w:tc>
        <w:tc>
          <w:tcPr>
            <w:tcW w:w="4675" w:type="dxa"/>
          </w:tcPr>
          <w:p w14:paraId="757D4698" w14:textId="77777777" w:rsidR="00334151" w:rsidRPr="00576D96" w:rsidRDefault="00334151" w:rsidP="003A1897">
            <w:pPr>
              <w:spacing w:after="0" w:line="20" w:lineRule="atLeast"/>
              <w:rPr>
                <w:rFonts w:ascii="Sylfaen" w:hAnsi="Sylfaen"/>
                <w:b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Ելքային ցուցանիշներ (քանակ, որակ, ժամկետ) </w:t>
            </w:r>
          </w:p>
          <w:p w14:paraId="620A296E" w14:textId="77777777" w:rsidR="00334151" w:rsidRPr="00576D96" w:rsidRDefault="00334151" w:rsidP="003A1897">
            <w:pPr>
              <w:numPr>
                <w:ilvl w:val="0"/>
                <w:numId w:val="21"/>
              </w:numPr>
              <w:spacing w:after="0" w:line="240" w:lineRule="auto"/>
              <w:ind w:left="305"/>
              <w:contextualSpacing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Գրքային ֆոնդի ծավալը, 30000 կտոր գիրք</w:t>
            </w:r>
          </w:p>
          <w:p w14:paraId="3AE456AD" w14:textId="77777777" w:rsidR="00334151" w:rsidRPr="00576D96" w:rsidRDefault="00334151" w:rsidP="003A1897">
            <w:pPr>
              <w:numPr>
                <w:ilvl w:val="0"/>
                <w:numId w:val="21"/>
              </w:numPr>
              <w:spacing w:after="0" w:line="240" w:lineRule="auto"/>
              <w:ind w:left="305"/>
              <w:contextualSpacing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Գրադարաններից օգտվողների թիվը 120</w:t>
            </w:r>
          </w:p>
          <w:p w14:paraId="64DDEC09" w14:textId="77777777" w:rsidR="00334151" w:rsidRPr="00576D96" w:rsidRDefault="00334151" w:rsidP="003A1897">
            <w:pPr>
              <w:numPr>
                <w:ilvl w:val="0"/>
                <w:numId w:val="21"/>
              </w:numPr>
              <w:spacing w:after="0" w:line="240" w:lineRule="auto"/>
              <w:ind w:left="305"/>
              <w:contextualSpacing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Գրադարանային ծառայությունների մատուցման օրերի թիվը տարվա ընթացքում, օր 120</w:t>
            </w:r>
          </w:p>
        </w:tc>
        <w:tc>
          <w:tcPr>
            <w:tcW w:w="2127" w:type="dxa"/>
          </w:tcPr>
          <w:p w14:paraId="30B4F029" w14:textId="77777777" w:rsidR="00334151" w:rsidRPr="00576D96" w:rsidRDefault="00334151" w:rsidP="003A1897">
            <w:pPr>
              <w:spacing w:after="0" w:line="240" w:lineRule="auto"/>
              <w:ind w:right="-96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Աշխատակազմ,  ՄԳ կիսամյակային, տարեկան հաշվետվություններ,</w:t>
            </w:r>
          </w:p>
          <w:p w14:paraId="286E1509" w14:textId="77777777" w:rsidR="00334151" w:rsidRPr="00576D96" w:rsidRDefault="00334151" w:rsidP="003A1897">
            <w:pPr>
              <w:spacing w:after="0" w:line="240" w:lineRule="auto"/>
              <w:ind w:right="-96"/>
              <w:contextualSpacing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  <w:r w:rsidRPr="00576D96">
              <w:rPr>
                <w:rFonts w:ascii="Sylfaen" w:eastAsia="Calibri" w:hAnsi="Sylfaen" w:cs="Sylfaen"/>
                <w:sz w:val="20"/>
                <w:szCs w:val="20"/>
              </w:rPr>
              <w:t>քաղաքացիական</w:t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 </w:t>
            </w:r>
            <w:r w:rsidRPr="00576D96">
              <w:rPr>
                <w:rFonts w:ascii="Sylfaen" w:eastAsia="Calibri" w:hAnsi="Sylfaen" w:cs="Sylfaen"/>
                <w:sz w:val="20"/>
                <w:szCs w:val="20"/>
              </w:rPr>
              <w:t>հասարակության</w:t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 կազմակերպություններ և </w:t>
            </w:r>
            <w:r w:rsidRPr="00576D96">
              <w:rPr>
                <w:rFonts w:ascii="Sylfaen" w:eastAsia="Calibri" w:hAnsi="Sylfaen" w:cs="Sylfaen"/>
                <w:sz w:val="20"/>
                <w:szCs w:val="20"/>
              </w:rPr>
              <w:t>խմբեր, բնակիչներ</w:t>
            </w:r>
          </w:p>
        </w:tc>
        <w:tc>
          <w:tcPr>
            <w:tcW w:w="1986" w:type="dxa"/>
            <w:vMerge/>
          </w:tcPr>
          <w:p w14:paraId="2229C054" w14:textId="77777777" w:rsidR="00334151" w:rsidRPr="00576D96" w:rsidRDefault="00334151" w:rsidP="003A1897">
            <w:pPr>
              <w:spacing w:after="0" w:line="20" w:lineRule="atLeast"/>
              <w:jc w:val="both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1133" w:type="dxa"/>
            <w:vMerge/>
            <w:vAlign w:val="center"/>
          </w:tcPr>
          <w:p w14:paraId="36C429FD" w14:textId="77777777" w:rsidR="00334151" w:rsidRPr="00576D96" w:rsidRDefault="00334151" w:rsidP="003A1897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14:paraId="1E8B8FBA" w14:textId="77777777" w:rsidR="00334151" w:rsidRPr="00576D96" w:rsidRDefault="00334151" w:rsidP="003A1897">
            <w:pPr>
              <w:spacing w:after="0" w:line="20" w:lineRule="atLeast"/>
              <w:ind w:right="-69"/>
              <w:contextualSpacing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Համապատասխան մարդկային, տեխնիկական  և ֆինանսական ռեսուրսների առկայություն</w:t>
            </w:r>
          </w:p>
        </w:tc>
      </w:tr>
      <w:tr w:rsidR="00334151" w:rsidRPr="00576D96" w14:paraId="0D2B4E76" w14:textId="77777777" w:rsidTr="003A1897">
        <w:trPr>
          <w:trHeight w:val="1026"/>
          <w:jc w:val="center"/>
        </w:trPr>
        <w:tc>
          <w:tcPr>
            <w:tcW w:w="7227" w:type="dxa"/>
            <w:gridSpan w:val="2"/>
            <w:tcBorders>
              <w:top w:val="single" w:sz="4" w:space="0" w:color="auto"/>
            </w:tcBorders>
            <w:shd w:val="clear" w:color="auto" w:fill="FBE4D5" w:themeFill="accent2" w:themeFillTint="33"/>
          </w:tcPr>
          <w:p w14:paraId="3473A425" w14:textId="77777777" w:rsidR="00334151" w:rsidRPr="00576D96" w:rsidRDefault="00334151" w:rsidP="003A1897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Միջոցառումներ (գործողություններ) </w:t>
            </w:r>
          </w:p>
          <w:p w14:paraId="536CE3B3" w14:textId="77777777" w:rsidR="00334151" w:rsidRPr="00576D96" w:rsidRDefault="00334151" w:rsidP="003A1897">
            <w:pPr>
              <w:numPr>
                <w:ilvl w:val="0"/>
                <w:numId w:val="18"/>
              </w:numPr>
              <w:spacing w:after="0" w:line="240" w:lineRule="auto"/>
              <w:ind w:left="447" w:hanging="425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Ամասիա բնակավայրում  գրադարանի գործունեության ապահովում</w:t>
            </w:r>
          </w:p>
          <w:p w14:paraId="13683614" w14:textId="77777777" w:rsidR="00334151" w:rsidRPr="00576D96" w:rsidRDefault="00334151" w:rsidP="003A1897">
            <w:pPr>
              <w:numPr>
                <w:ilvl w:val="0"/>
                <w:numId w:val="18"/>
              </w:numPr>
              <w:spacing w:after="0" w:line="240" w:lineRule="auto"/>
              <w:ind w:left="447" w:hanging="425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Բանդիվան բնակավայրում  գրադարանի գործունեության ապահովում</w:t>
            </w:r>
          </w:p>
          <w:p w14:paraId="1FEF4DE5" w14:textId="77777777" w:rsidR="00334151" w:rsidRPr="00576D96" w:rsidRDefault="00334151" w:rsidP="003A1897">
            <w:pPr>
              <w:numPr>
                <w:ilvl w:val="0"/>
                <w:numId w:val="18"/>
              </w:numPr>
              <w:spacing w:after="0" w:line="240" w:lineRule="auto"/>
              <w:ind w:left="447" w:hanging="425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Ջրաձոր բնակավայրում  գրադարանի գործունեության ապահովում</w:t>
            </w:r>
          </w:p>
        </w:tc>
        <w:tc>
          <w:tcPr>
            <w:tcW w:w="7090" w:type="dxa"/>
            <w:gridSpan w:val="4"/>
            <w:tcBorders>
              <w:top w:val="single" w:sz="4" w:space="0" w:color="auto"/>
            </w:tcBorders>
            <w:shd w:val="clear" w:color="auto" w:fill="FBE4D5" w:themeFill="accent2" w:themeFillTint="33"/>
          </w:tcPr>
          <w:p w14:paraId="3A8C1F9C" w14:textId="77777777" w:rsidR="00334151" w:rsidRPr="00576D96" w:rsidRDefault="00334151" w:rsidP="003A1897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Մուտքային ցուցանիշներ (ներդրված ռեսուրսներ) </w:t>
            </w:r>
          </w:p>
          <w:p w14:paraId="2CA58036" w14:textId="77777777" w:rsidR="00334151" w:rsidRPr="00576D96" w:rsidRDefault="00334151" w:rsidP="003A1897">
            <w:pPr>
              <w:numPr>
                <w:ilvl w:val="0"/>
                <w:numId w:val="18"/>
              </w:numPr>
              <w:spacing w:after="0" w:line="240" w:lineRule="auto"/>
              <w:ind w:left="310" w:hanging="284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Համայնքի բյուջեի միջոցներ՝ 7</w:t>
            </w:r>
            <w:r>
              <w:rPr>
                <w:rFonts w:ascii="Sylfaen" w:eastAsia="Calibri" w:hAnsi="Sylfaen" w:cs="Times New Roman"/>
                <w:sz w:val="20"/>
                <w:szCs w:val="20"/>
              </w:rPr>
              <w:t>6</w:t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00.0 հազար դրամ</w:t>
            </w:r>
          </w:p>
          <w:p w14:paraId="6434579B" w14:textId="77777777" w:rsidR="00334151" w:rsidRPr="00576D96" w:rsidRDefault="00334151" w:rsidP="003A1897">
            <w:pPr>
              <w:numPr>
                <w:ilvl w:val="0"/>
                <w:numId w:val="18"/>
              </w:numPr>
              <w:spacing w:after="0" w:line="240" w:lineRule="auto"/>
              <w:ind w:left="310" w:hanging="284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Գրքային ֆոնդի ծավալը, 30000 կտոր գիրք</w:t>
            </w:r>
          </w:p>
          <w:p w14:paraId="4711B3CB" w14:textId="77777777" w:rsidR="00334151" w:rsidRPr="00576D96" w:rsidRDefault="00334151" w:rsidP="003A1897">
            <w:pPr>
              <w:numPr>
                <w:ilvl w:val="0"/>
                <w:numId w:val="18"/>
              </w:numPr>
              <w:spacing w:after="0" w:line="240" w:lineRule="auto"/>
              <w:ind w:left="310" w:hanging="284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Գրադարանների թիվը`3</w:t>
            </w:r>
          </w:p>
        </w:tc>
      </w:tr>
      <w:tr w:rsidR="00334151" w:rsidRPr="00576D96" w14:paraId="7B28C3E9" w14:textId="77777777" w:rsidTr="003A1897">
        <w:trPr>
          <w:jc w:val="center"/>
        </w:trPr>
        <w:tc>
          <w:tcPr>
            <w:tcW w:w="14317" w:type="dxa"/>
            <w:gridSpan w:val="6"/>
            <w:shd w:val="clear" w:color="auto" w:fill="A8D08D" w:themeFill="accent6" w:themeFillTint="99"/>
            <w:vAlign w:val="center"/>
          </w:tcPr>
          <w:p w14:paraId="516DC4EE" w14:textId="77777777" w:rsidR="00334151" w:rsidRPr="003048BD" w:rsidRDefault="00334151" w:rsidP="003A1897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Ծրագիր </w:t>
            </w:r>
            <w:r w:rsidRPr="003048BD">
              <w:rPr>
                <w:rFonts w:ascii="Sylfaen" w:hAnsi="Sylfaen"/>
                <w:b/>
                <w:sz w:val="20"/>
                <w:szCs w:val="20"/>
              </w:rPr>
              <w:t>3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. </w:t>
            </w:r>
            <w:r>
              <w:rPr>
                <w:rFonts w:ascii="Sylfaen" w:hAnsi="Sylfaen"/>
                <w:b/>
                <w:sz w:val="20"/>
                <w:szCs w:val="20"/>
              </w:rPr>
              <w:t>Մեղրաշատ բնակավայրում մշակույթի տան և հանդիսությունների տան վերանորոգում</w:t>
            </w:r>
          </w:p>
        </w:tc>
      </w:tr>
      <w:tr w:rsidR="00334151" w:rsidRPr="00576D96" w14:paraId="0BF56DCA" w14:textId="77777777" w:rsidTr="003A1897">
        <w:trPr>
          <w:trHeight w:val="1266"/>
          <w:jc w:val="center"/>
        </w:trPr>
        <w:tc>
          <w:tcPr>
            <w:tcW w:w="2552" w:type="dxa"/>
          </w:tcPr>
          <w:p w14:paraId="65F0BF99" w14:textId="77777777" w:rsidR="00334151" w:rsidRPr="00576D96" w:rsidRDefault="00334151" w:rsidP="003A1897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Ծրագրի նպատակ</w:t>
            </w:r>
          </w:p>
          <w:p w14:paraId="5FF33775" w14:textId="77777777" w:rsidR="00334151" w:rsidRPr="00576D96" w:rsidRDefault="00334151" w:rsidP="003A1897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Մեղրաշատ բնակավայրում ունենալ մշակույթի տուն, որտեղ կկազմակերպվեն մշակութային միջոցառումներ</w:t>
            </w:r>
          </w:p>
        </w:tc>
        <w:tc>
          <w:tcPr>
            <w:tcW w:w="4675" w:type="dxa"/>
          </w:tcPr>
          <w:p w14:paraId="10A36C68" w14:textId="77777777" w:rsidR="00334151" w:rsidRPr="00576D96" w:rsidRDefault="00334151" w:rsidP="003A1897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Ծրագրի ազդեցության (վերջնական արդյունքի) ցուցանիշներ</w:t>
            </w:r>
          </w:p>
          <w:p w14:paraId="688290A5" w14:textId="77777777" w:rsidR="00334151" w:rsidRPr="00576D96" w:rsidRDefault="00334151" w:rsidP="003A1897">
            <w:pPr>
              <w:numPr>
                <w:ilvl w:val="0"/>
                <w:numId w:val="21"/>
              </w:numPr>
              <w:spacing w:after="0" w:line="240" w:lineRule="auto"/>
              <w:ind w:left="308" w:hanging="283"/>
              <w:contextualSpacing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Համայնքի բնակիչները ունեն հնարավորություն շփվել մշակույթի հետ</w:t>
            </w:r>
          </w:p>
          <w:p w14:paraId="73F3F2FD" w14:textId="77777777" w:rsidR="00334151" w:rsidRPr="00F75EDB" w:rsidRDefault="00334151" w:rsidP="003A1897">
            <w:pPr>
              <w:numPr>
                <w:ilvl w:val="0"/>
                <w:numId w:val="21"/>
              </w:numPr>
              <w:spacing w:after="0" w:line="240" w:lineRule="auto"/>
              <w:ind w:left="308" w:hanging="283"/>
              <w:contextualSpacing/>
              <w:rPr>
                <w:rFonts w:ascii="Sylfaen" w:hAnsi="Sylfaen"/>
                <w:color w:val="FF0000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Համայնքում գործում են մշակութային խմբակներ</w:t>
            </w:r>
          </w:p>
          <w:p w14:paraId="70BDC713" w14:textId="77777777" w:rsidR="00334151" w:rsidRPr="00F75EDB" w:rsidRDefault="00334151" w:rsidP="003A1897">
            <w:pPr>
              <w:numPr>
                <w:ilvl w:val="0"/>
                <w:numId w:val="21"/>
              </w:numPr>
              <w:spacing w:after="0" w:line="240" w:lineRule="auto"/>
              <w:ind w:left="308" w:hanging="283"/>
              <w:contextualSpacing/>
              <w:rPr>
                <w:rFonts w:ascii="Sylfaen" w:hAnsi="Sylfaen"/>
                <w:color w:val="FF0000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Երիտասարդներին հնարավուրություն ունեն կազմակերպելու հետաքրքիր միջոցառումներ և ժամանցներ</w:t>
            </w:r>
          </w:p>
          <w:p w14:paraId="3B8B04C9" w14:textId="77777777" w:rsidR="00334151" w:rsidRPr="00576D96" w:rsidRDefault="00334151" w:rsidP="003A1897">
            <w:pPr>
              <w:numPr>
                <w:ilvl w:val="0"/>
                <w:numId w:val="21"/>
              </w:numPr>
              <w:spacing w:after="0" w:line="240" w:lineRule="auto"/>
              <w:ind w:left="308" w:hanging="283"/>
              <w:contextualSpacing/>
              <w:rPr>
                <w:rFonts w:ascii="Sylfaen" w:hAnsi="Sylfaen"/>
                <w:color w:val="FF0000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Բնակիչները հնարավորություն ունեն հենց համայնքում կազմակերպել տարբեր արարողություններ և միջոցառումներ</w:t>
            </w:r>
          </w:p>
        </w:tc>
        <w:tc>
          <w:tcPr>
            <w:tcW w:w="2127" w:type="dxa"/>
          </w:tcPr>
          <w:p w14:paraId="5F43679D" w14:textId="77777777" w:rsidR="00334151" w:rsidRPr="00576D96" w:rsidRDefault="00334151" w:rsidP="003A1897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Ծրագրի գնահատման համակարգ,</w:t>
            </w:r>
          </w:p>
          <w:p w14:paraId="37EACEA6" w14:textId="77777777" w:rsidR="00334151" w:rsidRPr="00576D96" w:rsidRDefault="00334151" w:rsidP="003A1897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ՄԳ կիսամյակային, տարեկան հաշվետվություններ</w:t>
            </w:r>
          </w:p>
        </w:tc>
        <w:tc>
          <w:tcPr>
            <w:tcW w:w="1986" w:type="dxa"/>
            <w:vMerge w:val="restart"/>
            <w:vAlign w:val="center"/>
          </w:tcPr>
          <w:p w14:paraId="46067D43" w14:textId="77777777" w:rsidR="00334151" w:rsidRPr="00576D96" w:rsidRDefault="00334151" w:rsidP="003A1897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</w:p>
          <w:p w14:paraId="02004DB5" w14:textId="77777777" w:rsidR="00334151" w:rsidRPr="00576D96" w:rsidRDefault="00334151" w:rsidP="003A1897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</w:p>
          <w:p w14:paraId="60B1CE7A" w14:textId="77777777" w:rsidR="00334151" w:rsidRPr="00576D96" w:rsidRDefault="00334151" w:rsidP="003A1897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Համայնքի ղեկավար, աշխատակազմի քարտուղար,</w:t>
            </w:r>
          </w:p>
          <w:p w14:paraId="204B013B" w14:textId="77777777" w:rsidR="00334151" w:rsidRPr="00576D96" w:rsidRDefault="00334151" w:rsidP="003A1897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Բանդիավան բնակավայրի վարչական ղեկավար</w:t>
            </w:r>
          </w:p>
        </w:tc>
        <w:tc>
          <w:tcPr>
            <w:tcW w:w="1133" w:type="dxa"/>
            <w:vMerge w:val="restart"/>
          </w:tcPr>
          <w:p w14:paraId="787AF5EB" w14:textId="77777777" w:rsidR="00334151" w:rsidRPr="00576D96" w:rsidRDefault="00334151" w:rsidP="003A1897">
            <w:pPr>
              <w:spacing w:after="0" w:line="20" w:lineRule="atLeast"/>
              <w:jc w:val="both"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</w:p>
          <w:p w14:paraId="20392F22" w14:textId="77777777" w:rsidR="00334151" w:rsidRPr="00576D96" w:rsidRDefault="00334151" w:rsidP="003A1897">
            <w:pPr>
              <w:spacing w:after="0" w:line="20" w:lineRule="atLeast"/>
              <w:jc w:val="both"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</w:p>
          <w:p w14:paraId="4CD20172" w14:textId="77777777" w:rsidR="00334151" w:rsidRPr="00576D96" w:rsidRDefault="00334151" w:rsidP="003A1897">
            <w:pPr>
              <w:spacing w:after="0" w:line="20" w:lineRule="atLeast"/>
              <w:jc w:val="both"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</w:p>
          <w:p w14:paraId="2F8E40F1" w14:textId="77777777" w:rsidR="00334151" w:rsidRPr="00576D96" w:rsidRDefault="00334151" w:rsidP="003A1897">
            <w:pPr>
              <w:spacing w:after="0" w:line="20" w:lineRule="atLeast"/>
              <w:jc w:val="both"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</w:p>
          <w:p w14:paraId="7F5E1ECF" w14:textId="77777777" w:rsidR="00334151" w:rsidRPr="00576D96" w:rsidRDefault="00334151" w:rsidP="003A1897">
            <w:pPr>
              <w:spacing w:after="0" w:line="20" w:lineRule="atLeast"/>
              <w:jc w:val="both"/>
              <w:rPr>
                <w:rFonts w:ascii="Sylfaen" w:eastAsia="Calibri" w:hAnsi="Sylfaen" w:cs="Times New Roman"/>
                <w:sz w:val="20"/>
                <w:szCs w:val="20"/>
              </w:rPr>
            </w:pPr>
            <w:r>
              <w:rPr>
                <w:rFonts w:ascii="Sylfaen" w:eastAsia="Calibri" w:hAnsi="Sylfaen" w:cs="Times New Roman"/>
                <w:sz w:val="20"/>
                <w:szCs w:val="20"/>
              </w:rPr>
              <w:t>2020</w:t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թ. հունվար- դեկտեմբեր</w:t>
            </w:r>
          </w:p>
          <w:p w14:paraId="58D0F36B" w14:textId="77777777" w:rsidR="00334151" w:rsidRPr="00576D96" w:rsidRDefault="00334151" w:rsidP="003A1897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1844" w:type="dxa"/>
          </w:tcPr>
          <w:p w14:paraId="63173266" w14:textId="77777777" w:rsidR="00334151" w:rsidRPr="00576D96" w:rsidRDefault="00334151" w:rsidP="003A1897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Համապատասխան մարդկային, տեխնիկական  և ֆինանսական ռեսուրսների առկայություն</w:t>
            </w:r>
          </w:p>
        </w:tc>
      </w:tr>
      <w:tr w:rsidR="00334151" w:rsidRPr="00576D96" w14:paraId="0E41C87F" w14:textId="77777777" w:rsidTr="003A1897">
        <w:trPr>
          <w:trHeight w:val="3233"/>
          <w:jc w:val="center"/>
        </w:trPr>
        <w:tc>
          <w:tcPr>
            <w:tcW w:w="2552" w:type="dxa"/>
          </w:tcPr>
          <w:p w14:paraId="6181A616" w14:textId="77777777" w:rsidR="00334151" w:rsidRPr="00576D96" w:rsidRDefault="00334151" w:rsidP="003A1897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lastRenderedPageBreak/>
              <w:t>Միջանկյալ արդյունք 1</w:t>
            </w:r>
          </w:p>
          <w:p w14:paraId="45CD93AD" w14:textId="77777777" w:rsidR="00334151" w:rsidRPr="00576D96" w:rsidRDefault="00334151" w:rsidP="003A1897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Համայնքում աշխուժացել է մշակութային կյանքը</w:t>
            </w:r>
          </w:p>
        </w:tc>
        <w:tc>
          <w:tcPr>
            <w:tcW w:w="4675" w:type="dxa"/>
          </w:tcPr>
          <w:p w14:paraId="7AA72D16" w14:textId="77777777" w:rsidR="00334151" w:rsidRPr="00576D96" w:rsidRDefault="00334151" w:rsidP="003A1897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Ելքային ցուցանիշներ (քանակ, որակ, ժամկետ) </w:t>
            </w:r>
          </w:p>
          <w:p w14:paraId="7A798BA4" w14:textId="77777777" w:rsidR="00334151" w:rsidRPr="00576D96" w:rsidRDefault="00334151" w:rsidP="003A1897">
            <w:pPr>
              <w:numPr>
                <w:ilvl w:val="0"/>
                <w:numId w:val="21"/>
              </w:numPr>
              <w:spacing w:after="0" w:line="240" w:lineRule="auto"/>
              <w:ind w:left="308" w:hanging="283"/>
              <w:contextualSpacing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Բնակիչների կողմից կազմակերպված մշակութային միջոցառումների թիվը</w:t>
            </w:r>
          </w:p>
          <w:p w14:paraId="23EF0D17" w14:textId="77777777" w:rsidR="00334151" w:rsidRPr="00576D96" w:rsidRDefault="00334151" w:rsidP="003A1897">
            <w:pPr>
              <w:numPr>
                <w:ilvl w:val="0"/>
                <w:numId w:val="21"/>
              </w:numPr>
              <w:spacing w:after="0" w:line="240" w:lineRule="auto"/>
              <w:ind w:left="308" w:hanging="283"/>
              <w:contextualSpacing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Հրավիրված խմբերի կողմից անցկացված միջոցառումների թիվը</w:t>
            </w:r>
          </w:p>
          <w:p w14:paraId="24D5DE3C" w14:textId="77777777" w:rsidR="00334151" w:rsidRPr="00576D96" w:rsidRDefault="00334151" w:rsidP="003A1897">
            <w:pPr>
              <w:numPr>
                <w:ilvl w:val="0"/>
                <w:numId w:val="21"/>
              </w:numPr>
              <w:spacing w:after="0" w:line="240" w:lineRule="auto"/>
              <w:ind w:left="308" w:hanging="283"/>
              <w:contextualSpacing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Անհրաժեշտ գույքի առկայություն</w:t>
            </w:r>
          </w:p>
          <w:p w14:paraId="3BBB6416" w14:textId="77777777" w:rsidR="00334151" w:rsidRPr="00576D96" w:rsidRDefault="00334151" w:rsidP="003A1897">
            <w:pPr>
              <w:spacing w:after="0" w:line="240" w:lineRule="auto"/>
              <w:ind w:left="308"/>
              <w:contextualSpacing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7" w:type="dxa"/>
          </w:tcPr>
          <w:p w14:paraId="1EFB73FD" w14:textId="77777777" w:rsidR="00334151" w:rsidRPr="00576D96" w:rsidRDefault="00334151" w:rsidP="003A1897">
            <w:pPr>
              <w:spacing w:after="0" w:line="240" w:lineRule="auto"/>
              <w:ind w:right="-96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Աշխատակազմ,  ՄԳ կիսամյակային, տարեկան հաշվետվություններ,</w:t>
            </w:r>
          </w:p>
          <w:p w14:paraId="2F9D7C24" w14:textId="77777777" w:rsidR="00334151" w:rsidRPr="00576D96" w:rsidRDefault="00334151" w:rsidP="003A1897">
            <w:pPr>
              <w:spacing w:after="0" w:line="240" w:lineRule="auto"/>
              <w:ind w:right="-96"/>
              <w:contextualSpacing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  <w:r w:rsidRPr="00576D96">
              <w:rPr>
                <w:rFonts w:ascii="Sylfaen" w:eastAsia="Calibri" w:hAnsi="Sylfaen" w:cs="Sylfaen"/>
                <w:sz w:val="20"/>
                <w:szCs w:val="20"/>
              </w:rPr>
              <w:t>քաղաքացիական</w:t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 </w:t>
            </w:r>
            <w:r w:rsidRPr="00576D96">
              <w:rPr>
                <w:rFonts w:ascii="Sylfaen" w:eastAsia="Calibri" w:hAnsi="Sylfaen" w:cs="Sylfaen"/>
                <w:sz w:val="20"/>
                <w:szCs w:val="20"/>
              </w:rPr>
              <w:t>հասարակության</w:t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 կազմակերպություններ և </w:t>
            </w:r>
            <w:r w:rsidRPr="00576D96">
              <w:rPr>
                <w:rFonts w:ascii="Sylfaen" w:eastAsia="Calibri" w:hAnsi="Sylfaen" w:cs="Sylfaen"/>
                <w:sz w:val="20"/>
                <w:szCs w:val="20"/>
              </w:rPr>
              <w:t>խմբեր, բնակիչներ</w:t>
            </w:r>
          </w:p>
        </w:tc>
        <w:tc>
          <w:tcPr>
            <w:tcW w:w="1986" w:type="dxa"/>
            <w:vMerge/>
          </w:tcPr>
          <w:p w14:paraId="47B032A4" w14:textId="77777777" w:rsidR="00334151" w:rsidRPr="00576D96" w:rsidRDefault="00334151" w:rsidP="003A1897">
            <w:pPr>
              <w:spacing w:after="0" w:line="20" w:lineRule="atLeast"/>
              <w:jc w:val="both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1133" w:type="dxa"/>
            <w:vMerge/>
            <w:vAlign w:val="center"/>
          </w:tcPr>
          <w:p w14:paraId="4D9394F2" w14:textId="77777777" w:rsidR="00334151" w:rsidRPr="00576D96" w:rsidRDefault="00334151" w:rsidP="003A1897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</w:tcBorders>
            <w:vAlign w:val="center"/>
          </w:tcPr>
          <w:p w14:paraId="31C5D9D0" w14:textId="77777777" w:rsidR="00334151" w:rsidRPr="00576D96" w:rsidRDefault="00334151" w:rsidP="003A1897">
            <w:pPr>
              <w:spacing w:after="0" w:line="20" w:lineRule="atLeast"/>
              <w:ind w:right="-69"/>
              <w:contextualSpacing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Համապատասխան մարդկային, տեխնիկական  և ֆինանսական ռեսուրսների առկայություն</w:t>
            </w:r>
          </w:p>
        </w:tc>
      </w:tr>
      <w:tr w:rsidR="00334151" w:rsidRPr="00576D96" w14:paraId="3EF90F47" w14:textId="77777777" w:rsidTr="003A1897">
        <w:trPr>
          <w:trHeight w:val="2117"/>
          <w:jc w:val="center"/>
        </w:trPr>
        <w:tc>
          <w:tcPr>
            <w:tcW w:w="7227" w:type="dxa"/>
            <w:gridSpan w:val="2"/>
            <w:shd w:val="clear" w:color="auto" w:fill="FBE4D5" w:themeFill="accent2" w:themeFillTint="33"/>
          </w:tcPr>
          <w:p w14:paraId="0CB57201" w14:textId="77777777" w:rsidR="00334151" w:rsidRPr="00F75EDB" w:rsidRDefault="00334151" w:rsidP="003A1897">
            <w:pPr>
              <w:spacing w:after="0" w:line="20" w:lineRule="atLeast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F75EDB">
              <w:rPr>
                <w:rFonts w:ascii="Sylfaen" w:eastAsia="Calibri" w:hAnsi="Sylfaen" w:cs="Times New Roman"/>
                <w:sz w:val="20"/>
                <w:szCs w:val="20"/>
              </w:rPr>
              <w:lastRenderedPageBreak/>
              <w:t xml:space="preserve">Միջոցառումներ (գործողություններ) </w:t>
            </w:r>
          </w:p>
          <w:p w14:paraId="27E336E1" w14:textId="77777777" w:rsidR="00334151" w:rsidRPr="00576D96" w:rsidRDefault="00334151" w:rsidP="003A1897">
            <w:pPr>
              <w:spacing w:after="0" w:line="240" w:lineRule="auto"/>
              <w:ind w:left="447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>
              <w:rPr>
                <w:rFonts w:ascii="Sylfaen" w:eastAsia="Calibri" w:hAnsi="Sylfaen" w:cs="Times New Roman"/>
                <w:sz w:val="20"/>
                <w:szCs w:val="20"/>
              </w:rPr>
              <w:t xml:space="preserve">  1,</w:t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Մշակութային, մարզական և հոգևոր կյանքի աշխուժացում</w:t>
            </w:r>
          </w:p>
          <w:p w14:paraId="52BD1726" w14:textId="77777777" w:rsidR="00334151" w:rsidRDefault="00334151" w:rsidP="003A1897">
            <w:pPr>
              <w:spacing w:after="0" w:line="240" w:lineRule="auto"/>
              <w:ind w:left="720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Համայնքի երիտասարդության խնդիրների լուծմանն ուղղված՝ ծրագրերի և միջոցառումների կազմակերպում</w:t>
            </w:r>
          </w:p>
          <w:p w14:paraId="3B2DFC99" w14:textId="77777777" w:rsidR="00334151" w:rsidRPr="00F75EDB" w:rsidRDefault="00334151" w:rsidP="003A1897">
            <w:pPr>
              <w:spacing w:after="0" w:line="240" w:lineRule="auto"/>
              <w:ind w:left="720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F75EDB">
              <w:rPr>
                <w:rFonts w:ascii="Sylfaen" w:eastAsia="Calibri" w:hAnsi="Sylfaen" w:cs="Times New Roman"/>
                <w:sz w:val="20"/>
                <w:szCs w:val="20"/>
              </w:rPr>
              <w:t>2, Համայնքի կողմից ներդրման ապահովում</w:t>
            </w:r>
          </w:p>
        </w:tc>
        <w:tc>
          <w:tcPr>
            <w:tcW w:w="7090" w:type="dxa"/>
            <w:gridSpan w:val="4"/>
            <w:shd w:val="clear" w:color="auto" w:fill="FBE4D5" w:themeFill="accent2" w:themeFillTint="33"/>
          </w:tcPr>
          <w:p w14:paraId="6E4053B8" w14:textId="77777777" w:rsidR="00334151" w:rsidRPr="00576D96" w:rsidRDefault="00334151" w:rsidP="003A1897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Մուտքային ցուցանիշներ (ներդրված ռեսուրսներ) </w:t>
            </w:r>
          </w:p>
          <w:p w14:paraId="34D8A764" w14:textId="77777777" w:rsidR="00334151" w:rsidRPr="00576D96" w:rsidRDefault="00334151" w:rsidP="003A1897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Համայնքի բյուջեի միջոցներ</w:t>
            </w:r>
            <w:r w:rsidRPr="00D9572E">
              <w:rPr>
                <w:rFonts w:ascii="Sylfaen" w:eastAsia="Calibri" w:hAnsi="Sylfaen" w:cs="Times New Roman"/>
                <w:sz w:val="20"/>
                <w:szCs w:val="20"/>
              </w:rPr>
              <w:t>, 3000,0 հազար</w:t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 դրամ</w:t>
            </w:r>
          </w:p>
          <w:p w14:paraId="769A7061" w14:textId="77777777" w:rsidR="00334151" w:rsidRPr="00576D96" w:rsidRDefault="00334151" w:rsidP="003A1897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>
              <w:rPr>
                <w:rFonts w:ascii="Sylfaen" w:eastAsia="Calibri" w:hAnsi="Sylfaen" w:cs="Times New Roman"/>
                <w:sz w:val="20"/>
                <w:szCs w:val="20"/>
              </w:rPr>
              <w:t>Դոնոր կազմակերպության հետ նախնական համաձայնություն</w:t>
            </w:r>
          </w:p>
          <w:p w14:paraId="1DD63D44" w14:textId="77777777" w:rsidR="00334151" w:rsidRPr="00576D96" w:rsidRDefault="00334151" w:rsidP="003A1897">
            <w:pPr>
              <w:spacing w:after="0" w:line="240" w:lineRule="auto"/>
              <w:ind w:left="720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</w:p>
        </w:tc>
      </w:tr>
      <w:tr w:rsidR="00D66D10" w:rsidRPr="00576D96" w14:paraId="79DB1631" w14:textId="77777777" w:rsidTr="004A6878">
        <w:trPr>
          <w:trHeight w:val="1370"/>
          <w:jc w:val="center"/>
        </w:trPr>
        <w:tc>
          <w:tcPr>
            <w:tcW w:w="7227" w:type="dxa"/>
            <w:gridSpan w:val="2"/>
          </w:tcPr>
          <w:p w14:paraId="67912318" w14:textId="77777777" w:rsidR="00D66D10" w:rsidRPr="00576D96" w:rsidRDefault="00D66D10" w:rsidP="00D547FB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7090" w:type="dxa"/>
            <w:gridSpan w:val="4"/>
          </w:tcPr>
          <w:p w14:paraId="45FC4475" w14:textId="77777777" w:rsidR="00D66D10" w:rsidRPr="00576D96" w:rsidRDefault="00D66D10" w:rsidP="00D547FB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D66D10" w:rsidRPr="00576D96" w14:paraId="06210E5A" w14:textId="77777777" w:rsidTr="004A6878">
        <w:trPr>
          <w:trHeight w:val="132"/>
          <w:jc w:val="center"/>
        </w:trPr>
        <w:tc>
          <w:tcPr>
            <w:tcW w:w="14317" w:type="dxa"/>
            <w:gridSpan w:val="6"/>
            <w:shd w:val="clear" w:color="auto" w:fill="DEEAF6" w:themeFill="accent1" w:themeFillTint="33"/>
          </w:tcPr>
          <w:p w14:paraId="76ED3BEE" w14:textId="73FE3D38" w:rsidR="00D66D10" w:rsidRPr="00576D96" w:rsidRDefault="00D66D10" w:rsidP="00504B79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 w:cs="Arial"/>
                <w:b/>
                <w:sz w:val="20"/>
                <w:szCs w:val="20"/>
              </w:rPr>
              <w:t>Ո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>լորտ 1</w:t>
            </w:r>
            <w:r w:rsidR="00504B79">
              <w:rPr>
                <w:rFonts w:ascii="Sylfaen" w:hAnsi="Sylfaen"/>
                <w:b/>
                <w:sz w:val="20"/>
                <w:szCs w:val="20"/>
              </w:rPr>
              <w:t>5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>.</w:t>
            </w:r>
            <w:r w:rsidRPr="00576D96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>Առողջապահություն</w:t>
            </w:r>
          </w:p>
        </w:tc>
      </w:tr>
      <w:tr w:rsidR="00D66D10" w:rsidRPr="00576D96" w14:paraId="0211BFDD" w14:textId="77777777" w:rsidTr="004A6878">
        <w:trPr>
          <w:jc w:val="center"/>
        </w:trPr>
        <w:tc>
          <w:tcPr>
            <w:tcW w:w="14317" w:type="dxa"/>
            <w:gridSpan w:val="6"/>
            <w:shd w:val="clear" w:color="auto" w:fill="FFFFFF" w:themeFill="background1"/>
          </w:tcPr>
          <w:p w14:paraId="3D3053F5" w14:textId="77777777" w:rsidR="00D66D10" w:rsidRPr="00576D96" w:rsidRDefault="00D66D10" w:rsidP="00241A40">
            <w:pPr>
              <w:spacing w:after="0" w:line="20" w:lineRule="atLeast"/>
              <w:rPr>
                <w:rFonts w:ascii="Sylfaen" w:hAnsi="Sylfaen" w:cs="Arial"/>
                <w:b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2020</w:t>
            </w:r>
            <w:r w:rsidRPr="00576D96">
              <w:rPr>
                <w:rFonts w:ascii="Sylfaen" w:hAnsi="Sylfaen" w:cs="Arial"/>
                <w:sz w:val="20"/>
                <w:szCs w:val="20"/>
              </w:rPr>
              <w:t xml:space="preserve"> թվականին առողջապահության ոլորտում ծրագրեր և միջոցառումներ չեն նախատեսվում</w:t>
            </w:r>
          </w:p>
        </w:tc>
      </w:tr>
      <w:tr w:rsidR="00D66D10" w:rsidRPr="00576D96" w14:paraId="040E9FC6" w14:textId="77777777" w:rsidTr="004A6878">
        <w:trPr>
          <w:jc w:val="center"/>
        </w:trPr>
        <w:tc>
          <w:tcPr>
            <w:tcW w:w="14317" w:type="dxa"/>
            <w:gridSpan w:val="6"/>
            <w:shd w:val="clear" w:color="auto" w:fill="DEEAF6" w:themeFill="accent1" w:themeFillTint="33"/>
          </w:tcPr>
          <w:p w14:paraId="7DFA3D4D" w14:textId="3140D67E" w:rsidR="00D66D10" w:rsidRPr="00576D96" w:rsidRDefault="00D66D10" w:rsidP="00D66D10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 w:cs="Arial"/>
                <w:b/>
                <w:sz w:val="20"/>
                <w:szCs w:val="20"/>
              </w:rPr>
              <w:t>Ո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>լորտ</w:t>
            </w:r>
            <w:r w:rsidR="00504B79">
              <w:rPr>
                <w:rFonts w:ascii="Sylfaen" w:hAnsi="Sylfaen"/>
                <w:b/>
                <w:sz w:val="20"/>
                <w:szCs w:val="20"/>
              </w:rPr>
              <w:t xml:space="preserve"> 16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>. Ֆիզիկական կուլտուրա և սպորտ</w:t>
            </w:r>
          </w:p>
        </w:tc>
      </w:tr>
      <w:tr w:rsidR="00D66D10" w:rsidRPr="00576D96" w14:paraId="0A422ED3" w14:textId="77777777" w:rsidTr="004A6878">
        <w:trPr>
          <w:trHeight w:val="987"/>
          <w:jc w:val="center"/>
        </w:trPr>
        <w:tc>
          <w:tcPr>
            <w:tcW w:w="7227" w:type="dxa"/>
            <w:gridSpan w:val="2"/>
          </w:tcPr>
          <w:p w14:paraId="40142F98" w14:textId="77777777" w:rsidR="00D66D10" w:rsidRPr="00576D96" w:rsidRDefault="00D66D10" w:rsidP="00241A40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Ոլորտային նպատակ</w:t>
            </w:r>
          </w:p>
          <w:p w14:paraId="6172AAB1" w14:textId="77777777" w:rsidR="00D66D10" w:rsidRPr="00576D96" w:rsidRDefault="00D66D10" w:rsidP="00241A40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 w:cs="Arial"/>
                <w:sz w:val="20"/>
                <w:szCs w:val="20"/>
              </w:rPr>
              <w:t>Համայնքում սպորտի զարգացման համար ստեղծել նախադրյալներ</w:t>
            </w:r>
          </w:p>
        </w:tc>
        <w:tc>
          <w:tcPr>
            <w:tcW w:w="7090" w:type="dxa"/>
            <w:gridSpan w:val="4"/>
          </w:tcPr>
          <w:p w14:paraId="070B254A" w14:textId="77777777" w:rsidR="00D66D10" w:rsidRPr="00576D96" w:rsidRDefault="00D66D10" w:rsidP="00241A40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Ոլորտի ազդեցության (վերջնական արդյունքի) ցուցանիշ</w:t>
            </w:r>
          </w:p>
          <w:p w14:paraId="51A24B51" w14:textId="77777777" w:rsidR="00D66D10" w:rsidRPr="00576D96" w:rsidRDefault="00D66D10" w:rsidP="00241A40">
            <w:pPr>
              <w:numPr>
                <w:ilvl w:val="0"/>
                <w:numId w:val="17"/>
              </w:numPr>
              <w:spacing w:after="0" w:line="240" w:lineRule="auto"/>
              <w:ind w:left="306" w:hanging="306"/>
              <w:contextualSpacing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 w:cs="Arial"/>
                <w:sz w:val="20"/>
                <w:szCs w:val="20"/>
              </w:rPr>
              <w:t>Համայնքի ապահովվածությունը մարզադաշտերով և մարզադպրոցներով</w:t>
            </w:r>
            <w:r w:rsidRPr="00576D96">
              <w:rPr>
                <w:rFonts w:ascii="Sylfaen" w:hAnsi="Sylfaen"/>
                <w:sz w:val="20"/>
                <w:szCs w:val="20"/>
              </w:rPr>
              <w:t>, 10%</w:t>
            </w:r>
          </w:p>
          <w:p w14:paraId="5A304E8C" w14:textId="77777777" w:rsidR="00D66D10" w:rsidRPr="00576D96" w:rsidRDefault="00D66D10" w:rsidP="00241A40">
            <w:pPr>
              <w:numPr>
                <w:ilvl w:val="0"/>
                <w:numId w:val="17"/>
              </w:numPr>
              <w:spacing w:after="0" w:line="240" w:lineRule="auto"/>
              <w:ind w:left="306" w:hanging="306"/>
              <w:contextualSpacing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  <w:r w:rsidRPr="00576D96">
              <w:rPr>
                <w:rFonts w:ascii="Sylfaen" w:eastAsia="Calibri" w:hAnsi="Sylfaen" w:cs="Arial"/>
                <w:sz w:val="20"/>
                <w:szCs w:val="20"/>
              </w:rPr>
              <w:t>Բնակիչների բավարարվածությունը մատուցվող ծառայություններից, 82%</w:t>
            </w:r>
          </w:p>
        </w:tc>
      </w:tr>
      <w:tr w:rsidR="00D66D10" w:rsidRPr="00576D96" w14:paraId="48FBFA67" w14:textId="77777777" w:rsidTr="004A6878">
        <w:trPr>
          <w:jc w:val="center"/>
        </w:trPr>
        <w:tc>
          <w:tcPr>
            <w:tcW w:w="14317" w:type="dxa"/>
            <w:gridSpan w:val="6"/>
            <w:shd w:val="clear" w:color="auto" w:fill="A8D08D" w:themeFill="accent6" w:themeFillTint="99"/>
            <w:vAlign w:val="center"/>
          </w:tcPr>
          <w:p w14:paraId="280AFF97" w14:textId="77777777" w:rsidR="00D66D10" w:rsidRPr="00576D96" w:rsidRDefault="00D66D10" w:rsidP="00241A40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Ծրագիր 1. Համայնքի Ամասիա և Բանդիավան բնակավայրերում մարզադպրոցների գործունեության ապահովում</w:t>
            </w:r>
          </w:p>
        </w:tc>
      </w:tr>
      <w:tr w:rsidR="00D66D10" w:rsidRPr="00576D96" w14:paraId="46DB5520" w14:textId="77777777" w:rsidTr="004A6878">
        <w:trPr>
          <w:trHeight w:val="1266"/>
          <w:jc w:val="center"/>
        </w:trPr>
        <w:tc>
          <w:tcPr>
            <w:tcW w:w="2552" w:type="dxa"/>
          </w:tcPr>
          <w:p w14:paraId="05C22441" w14:textId="77777777" w:rsidR="00D66D10" w:rsidRPr="00576D96" w:rsidRDefault="00D66D10" w:rsidP="00241A40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lastRenderedPageBreak/>
              <w:t>Ծրագրի նպատակ</w:t>
            </w:r>
          </w:p>
          <w:p w14:paraId="03F57522" w14:textId="77777777" w:rsidR="00D66D10" w:rsidRPr="00576D96" w:rsidRDefault="00D66D10" w:rsidP="00241A40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Ապահովել Ամասիա և Բանդիավան բնակավայրերի մարզադպրոցների գործունեությունը</w:t>
            </w:r>
          </w:p>
        </w:tc>
        <w:tc>
          <w:tcPr>
            <w:tcW w:w="4675" w:type="dxa"/>
          </w:tcPr>
          <w:p w14:paraId="7A9B5092" w14:textId="77777777" w:rsidR="00D66D10" w:rsidRPr="00576D96" w:rsidRDefault="00D66D10" w:rsidP="00241A40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Ծրագրի ազդեցության (վերջնական արդյունքի) ցուցանիշներ</w:t>
            </w:r>
          </w:p>
          <w:p w14:paraId="336EEC39" w14:textId="77777777" w:rsidR="00D66D10" w:rsidRPr="00576D96" w:rsidRDefault="00D66D10" w:rsidP="00241A40">
            <w:pPr>
              <w:numPr>
                <w:ilvl w:val="0"/>
                <w:numId w:val="21"/>
              </w:numPr>
              <w:spacing w:after="0" w:line="240" w:lineRule="auto"/>
              <w:ind w:left="308" w:hanging="283"/>
              <w:contextualSpacing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Մատուցվող մարզական ծառայությունների հասանելիությունը համայնքի կենտրոն չհանդիսացող բնակավայրերի բնակիչներին, 40%</w:t>
            </w:r>
          </w:p>
          <w:p w14:paraId="416911DC" w14:textId="77777777" w:rsidR="00D66D10" w:rsidRPr="00576D96" w:rsidRDefault="00D66D10" w:rsidP="00241A40">
            <w:pPr>
              <w:numPr>
                <w:ilvl w:val="0"/>
                <w:numId w:val="21"/>
              </w:numPr>
              <w:spacing w:after="0" w:line="240" w:lineRule="auto"/>
              <w:ind w:left="308" w:hanging="283"/>
              <w:contextualSpacing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 xml:space="preserve">Մատուցվող մարզական ծառայությունների մատչելիությունը համայնքի բնակիչներին, </w:t>
            </w:r>
            <w:r>
              <w:rPr>
                <w:rFonts w:ascii="Sylfaen" w:hAnsi="Sylfaen"/>
                <w:sz w:val="20"/>
                <w:szCs w:val="20"/>
              </w:rPr>
              <w:t>3</w:t>
            </w:r>
            <w:r w:rsidRPr="00576D96">
              <w:rPr>
                <w:rFonts w:ascii="Sylfaen" w:hAnsi="Sylfaen"/>
                <w:sz w:val="20"/>
                <w:szCs w:val="20"/>
              </w:rPr>
              <w:t>0%</w:t>
            </w:r>
          </w:p>
        </w:tc>
        <w:tc>
          <w:tcPr>
            <w:tcW w:w="2127" w:type="dxa"/>
          </w:tcPr>
          <w:p w14:paraId="76DF05E0" w14:textId="77777777" w:rsidR="00D66D10" w:rsidRPr="00576D96" w:rsidRDefault="00D66D10" w:rsidP="00241A40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Ծրագրի գնահատման համակարգ,</w:t>
            </w:r>
          </w:p>
          <w:p w14:paraId="64F16439" w14:textId="77777777" w:rsidR="00D66D10" w:rsidRPr="00576D96" w:rsidRDefault="00D66D10" w:rsidP="00241A40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ՄԳ կիսամյակային, տարեկան հաշվետվություններ</w:t>
            </w:r>
          </w:p>
        </w:tc>
        <w:tc>
          <w:tcPr>
            <w:tcW w:w="1986" w:type="dxa"/>
            <w:vMerge w:val="restart"/>
            <w:vAlign w:val="center"/>
          </w:tcPr>
          <w:p w14:paraId="1B9ED6AB" w14:textId="77777777" w:rsidR="00D66D10" w:rsidRPr="00576D96" w:rsidRDefault="00D66D10" w:rsidP="00241A40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</w:p>
          <w:p w14:paraId="379E308B" w14:textId="77777777" w:rsidR="00D66D10" w:rsidRPr="00576D96" w:rsidRDefault="00D66D10" w:rsidP="00241A40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</w:p>
          <w:p w14:paraId="4AB916D8" w14:textId="77777777" w:rsidR="00D66D10" w:rsidRPr="00576D96" w:rsidRDefault="00D66D10" w:rsidP="00241A40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Համայնքի ղեկավար, աշխատակազմի քարտուղար,</w:t>
            </w:r>
          </w:p>
          <w:p w14:paraId="39AE27D9" w14:textId="77777777" w:rsidR="00D66D10" w:rsidRPr="00576D96" w:rsidRDefault="00D66D10" w:rsidP="00241A40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Բանդիավան բնակավայրի վարչական ղեկավար</w:t>
            </w:r>
          </w:p>
        </w:tc>
        <w:tc>
          <w:tcPr>
            <w:tcW w:w="1133" w:type="dxa"/>
            <w:vMerge w:val="restart"/>
          </w:tcPr>
          <w:p w14:paraId="693B7F54" w14:textId="77777777" w:rsidR="00D66D10" w:rsidRPr="00576D96" w:rsidRDefault="00D66D10" w:rsidP="00241A40">
            <w:pPr>
              <w:spacing w:after="0" w:line="20" w:lineRule="atLeast"/>
              <w:jc w:val="both"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</w:p>
          <w:p w14:paraId="2A90AF01" w14:textId="77777777" w:rsidR="00D66D10" w:rsidRPr="00576D96" w:rsidRDefault="00D66D10" w:rsidP="00241A40">
            <w:pPr>
              <w:spacing w:after="0" w:line="20" w:lineRule="atLeast"/>
              <w:jc w:val="both"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</w:p>
          <w:p w14:paraId="0B968C03" w14:textId="77777777" w:rsidR="00D66D10" w:rsidRPr="00576D96" w:rsidRDefault="00D66D10" w:rsidP="00241A40">
            <w:pPr>
              <w:spacing w:after="0" w:line="20" w:lineRule="atLeast"/>
              <w:jc w:val="both"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</w:p>
          <w:p w14:paraId="29860FFB" w14:textId="77777777" w:rsidR="00D66D10" w:rsidRPr="00576D96" w:rsidRDefault="00D66D10" w:rsidP="00241A40">
            <w:pPr>
              <w:spacing w:after="0" w:line="20" w:lineRule="atLeast"/>
              <w:jc w:val="both"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</w:p>
          <w:p w14:paraId="171FCF33" w14:textId="77777777" w:rsidR="00D66D10" w:rsidRPr="00576D96" w:rsidRDefault="00D66D10" w:rsidP="00241A40">
            <w:pPr>
              <w:spacing w:after="0" w:line="20" w:lineRule="atLeast"/>
              <w:jc w:val="both"/>
              <w:rPr>
                <w:rFonts w:ascii="Sylfaen" w:eastAsia="Calibri" w:hAnsi="Sylfaen" w:cs="Times New Roman"/>
                <w:sz w:val="20"/>
                <w:szCs w:val="20"/>
              </w:rPr>
            </w:pPr>
            <w:r>
              <w:rPr>
                <w:rFonts w:ascii="Sylfaen" w:eastAsia="Calibri" w:hAnsi="Sylfaen" w:cs="Times New Roman"/>
                <w:sz w:val="20"/>
                <w:szCs w:val="20"/>
              </w:rPr>
              <w:t>2020</w:t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թ. հունվար- դեկտեմբեր</w:t>
            </w:r>
          </w:p>
          <w:p w14:paraId="3A5CA827" w14:textId="77777777" w:rsidR="00D66D10" w:rsidRPr="00576D96" w:rsidRDefault="00D66D10" w:rsidP="00241A40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1844" w:type="dxa"/>
          </w:tcPr>
          <w:p w14:paraId="0FABA4BB" w14:textId="77777777" w:rsidR="00D66D10" w:rsidRPr="00576D96" w:rsidRDefault="00D66D10" w:rsidP="00241A40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Համապատասխան մարդկային, տեխնիկական  և ֆինանսական ռեսուրսների առկայություն</w:t>
            </w:r>
          </w:p>
        </w:tc>
      </w:tr>
      <w:tr w:rsidR="00D66D10" w:rsidRPr="00576D96" w14:paraId="176A79C0" w14:textId="77777777" w:rsidTr="004A6878">
        <w:trPr>
          <w:trHeight w:val="3233"/>
          <w:jc w:val="center"/>
        </w:trPr>
        <w:tc>
          <w:tcPr>
            <w:tcW w:w="2552" w:type="dxa"/>
          </w:tcPr>
          <w:p w14:paraId="675D997E" w14:textId="77777777" w:rsidR="00D66D10" w:rsidRPr="00576D96" w:rsidRDefault="00D66D10" w:rsidP="00241A40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Միջանկյալ արդյունք 1</w:t>
            </w:r>
          </w:p>
          <w:p w14:paraId="0CD6740F" w14:textId="77777777" w:rsidR="00D66D10" w:rsidRPr="00576D96" w:rsidRDefault="00D66D10" w:rsidP="00241A40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Համայնքում ավելացնել առողջ ապրելակերպի հետևորդների թիվը</w:t>
            </w:r>
          </w:p>
        </w:tc>
        <w:tc>
          <w:tcPr>
            <w:tcW w:w="4675" w:type="dxa"/>
          </w:tcPr>
          <w:p w14:paraId="1A2F0B8A" w14:textId="77777777" w:rsidR="00D66D10" w:rsidRPr="00576D96" w:rsidRDefault="00D66D10" w:rsidP="00241A40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Ելքային ցուցանիշներ (քանակ, որակ, ժամկետ) </w:t>
            </w:r>
          </w:p>
          <w:p w14:paraId="19DA676E" w14:textId="77777777" w:rsidR="00D66D10" w:rsidRPr="00576D96" w:rsidRDefault="00D66D10" w:rsidP="00241A40">
            <w:pPr>
              <w:numPr>
                <w:ilvl w:val="0"/>
                <w:numId w:val="21"/>
              </w:numPr>
              <w:spacing w:after="0" w:line="240" w:lineRule="auto"/>
              <w:ind w:left="308" w:hanging="283"/>
              <w:contextualSpacing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 xml:space="preserve">Տարվա ընթացքում հանրապետական և միջազգային մրցաշարերին համայնքից մասնակցած մարզիկների թիվը </w:t>
            </w:r>
            <w:r>
              <w:rPr>
                <w:rFonts w:ascii="Sylfaen" w:hAnsi="Sylfaen"/>
                <w:sz w:val="20"/>
                <w:szCs w:val="20"/>
              </w:rPr>
              <w:t>20</w:t>
            </w:r>
          </w:p>
          <w:p w14:paraId="6ABEA693" w14:textId="77777777" w:rsidR="00D66D10" w:rsidRPr="00576D96" w:rsidRDefault="00D66D10" w:rsidP="00241A40">
            <w:pPr>
              <w:numPr>
                <w:ilvl w:val="0"/>
                <w:numId w:val="21"/>
              </w:numPr>
              <w:spacing w:after="0" w:line="240" w:lineRule="auto"/>
              <w:ind w:left="308" w:hanging="283"/>
              <w:contextualSpacing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 xml:space="preserve">Մարզադպրոցի գույքի և սարքավորումների վիճակը, բավարար </w:t>
            </w:r>
          </w:p>
          <w:p w14:paraId="2F093769" w14:textId="77777777" w:rsidR="00D66D10" w:rsidRPr="00576D96" w:rsidRDefault="00D66D10" w:rsidP="00241A40">
            <w:pPr>
              <w:numPr>
                <w:ilvl w:val="0"/>
                <w:numId w:val="21"/>
              </w:numPr>
              <w:spacing w:after="0" w:line="240" w:lineRule="auto"/>
              <w:ind w:left="308" w:hanging="283"/>
              <w:contextualSpacing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 xml:space="preserve">Մարզադպրոցների կողմից ծառայությունների մատուցման օրերի թիվը շաբաթվա ընթացքում, 3 օր </w:t>
            </w:r>
          </w:p>
          <w:p w14:paraId="0F9F811A" w14:textId="77777777" w:rsidR="00D66D10" w:rsidRPr="00576D96" w:rsidRDefault="00D66D10" w:rsidP="00241A40">
            <w:pPr>
              <w:numPr>
                <w:ilvl w:val="0"/>
                <w:numId w:val="21"/>
              </w:numPr>
              <w:spacing w:after="0" w:line="240" w:lineRule="auto"/>
              <w:ind w:left="308" w:hanging="283"/>
              <w:contextualSpacing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 xml:space="preserve">Ծնողների բավարարվածությունը մարզական խմբակներից, 80% </w:t>
            </w:r>
          </w:p>
          <w:p w14:paraId="752880A2" w14:textId="77777777" w:rsidR="00D66D10" w:rsidRPr="00576D96" w:rsidRDefault="00D66D10" w:rsidP="00241A40">
            <w:pPr>
              <w:numPr>
                <w:ilvl w:val="0"/>
                <w:numId w:val="21"/>
              </w:numPr>
              <w:spacing w:after="0" w:line="240" w:lineRule="auto"/>
              <w:ind w:left="308" w:hanging="283"/>
              <w:contextualSpacing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 xml:space="preserve">Մարզադպրոց հաճախող երեղաների թիվը` </w:t>
            </w:r>
            <w:r>
              <w:rPr>
                <w:rFonts w:ascii="Sylfaen" w:hAnsi="Sylfaen"/>
                <w:sz w:val="20"/>
                <w:szCs w:val="20"/>
              </w:rPr>
              <w:t>120</w:t>
            </w:r>
          </w:p>
        </w:tc>
        <w:tc>
          <w:tcPr>
            <w:tcW w:w="2127" w:type="dxa"/>
          </w:tcPr>
          <w:p w14:paraId="2DDBBDEA" w14:textId="77777777" w:rsidR="00D66D10" w:rsidRPr="00576D96" w:rsidRDefault="00D66D10" w:rsidP="00241A40">
            <w:pPr>
              <w:spacing w:after="0" w:line="240" w:lineRule="auto"/>
              <w:ind w:right="-96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Աշխատակազմ,  ՄԳ կիսամյակային, տարեկան հաշվետվություններ,</w:t>
            </w:r>
          </w:p>
          <w:p w14:paraId="6211859C" w14:textId="77777777" w:rsidR="00D66D10" w:rsidRPr="00576D96" w:rsidRDefault="00D66D10" w:rsidP="00241A40">
            <w:pPr>
              <w:spacing w:after="0" w:line="240" w:lineRule="auto"/>
              <w:ind w:right="-96"/>
              <w:contextualSpacing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  <w:r w:rsidRPr="00576D96">
              <w:rPr>
                <w:rFonts w:ascii="Sylfaen" w:eastAsia="Calibri" w:hAnsi="Sylfaen" w:cs="Sylfaen"/>
                <w:sz w:val="20"/>
                <w:szCs w:val="20"/>
              </w:rPr>
              <w:t>քաղաքացիական</w:t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 </w:t>
            </w:r>
            <w:r w:rsidRPr="00576D96">
              <w:rPr>
                <w:rFonts w:ascii="Sylfaen" w:eastAsia="Calibri" w:hAnsi="Sylfaen" w:cs="Sylfaen"/>
                <w:sz w:val="20"/>
                <w:szCs w:val="20"/>
              </w:rPr>
              <w:t>հասարակության</w:t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 կազմակերպություններ և </w:t>
            </w:r>
            <w:r w:rsidRPr="00576D96">
              <w:rPr>
                <w:rFonts w:ascii="Sylfaen" w:eastAsia="Calibri" w:hAnsi="Sylfaen" w:cs="Sylfaen"/>
                <w:sz w:val="20"/>
                <w:szCs w:val="20"/>
              </w:rPr>
              <w:t>խմբեր, բնակիչներ</w:t>
            </w:r>
          </w:p>
        </w:tc>
        <w:tc>
          <w:tcPr>
            <w:tcW w:w="1986" w:type="dxa"/>
            <w:vMerge/>
          </w:tcPr>
          <w:p w14:paraId="553F9613" w14:textId="77777777" w:rsidR="00D66D10" w:rsidRPr="00576D96" w:rsidRDefault="00D66D10" w:rsidP="00241A40">
            <w:pPr>
              <w:spacing w:after="0" w:line="20" w:lineRule="atLeast"/>
              <w:jc w:val="both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1133" w:type="dxa"/>
            <w:vMerge/>
            <w:vAlign w:val="center"/>
          </w:tcPr>
          <w:p w14:paraId="036D4008" w14:textId="77777777" w:rsidR="00D66D10" w:rsidRPr="00576D96" w:rsidRDefault="00D66D10" w:rsidP="00241A40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</w:tcBorders>
            <w:vAlign w:val="center"/>
          </w:tcPr>
          <w:p w14:paraId="113E2051" w14:textId="77777777" w:rsidR="00D66D10" w:rsidRPr="00576D96" w:rsidRDefault="00D66D10" w:rsidP="00241A40">
            <w:pPr>
              <w:spacing w:after="0" w:line="20" w:lineRule="atLeast"/>
              <w:ind w:right="-69"/>
              <w:contextualSpacing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Համապատասխան մարդկային, տեխնիկական  և ֆինանսական ռեսուրսների առկայություն</w:t>
            </w:r>
          </w:p>
        </w:tc>
      </w:tr>
      <w:tr w:rsidR="00D66D10" w:rsidRPr="00576D96" w14:paraId="5D0237BD" w14:textId="77777777" w:rsidTr="004A6878">
        <w:trPr>
          <w:trHeight w:val="2117"/>
          <w:jc w:val="center"/>
        </w:trPr>
        <w:tc>
          <w:tcPr>
            <w:tcW w:w="7227" w:type="dxa"/>
            <w:gridSpan w:val="2"/>
            <w:shd w:val="clear" w:color="auto" w:fill="FBE4D5" w:themeFill="accent2" w:themeFillTint="33"/>
          </w:tcPr>
          <w:p w14:paraId="6ACD88AC" w14:textId="77777777" w:rsidR="00D66D10" w:rsidRPr="00576D96" w:rsidRDefault="00D66D10" w:rsidP="00241A40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Միջոցառումներ  </w:t>
            </w:r>
          </w:p>
          <w:p w14:paraId="6A012B16" w14:textId="77777777" w:rsidR="00D66D10" w:rsidRPr="00576D96" w:rsidRDefault="00D66D10" w:rsidP="00241A40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Համայնքի Ամասիա բնակավայրում մարզադպրոցի գործունեության ապահովում։</w:t>
            </w:r>
          </w:p>
          <w:p w14:paraId="49DEEDE4" w14:textId="77777777" w:rsidR="00D66D10" w:rsidRPr="00576D96" w:rsidRDefault="00D66D10" w:rsidP="00241A40">
            <w:pPr>
              <w:spacing w:after="0" w:line="240" w:lineRule="auto"/>
              <w:ind w:left="720"/>
              <w:contextualSpacing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</w:p>
        </w:tc>
        <w:tc>
          <w:tcPr>
            <w:tcW w:w="7090" w:type="dxa"/>
            <w:gridSpan w:val="4"/>
            <w:shd w:val="clear" w:color="auto" w:fill="FBE4D5" w:themeFill="accent2" w:themeFillTint="33"/>
          </w:tcPr>
          <w:p w14:paraId="08592A2F" w14:textId="77777777" w:rsidR="00D66D10" w:rsidRPr="00576D96" w:rsidRDefault="00D66D10" w:rsidP="00241A40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Մուտքային ցուցանիշներ (ներդրված ռեսուրսներ) </w:t>
            </w:r>
          </w:p>
          <w:p w14:paraId="5FB40532" w14:textId="77777777" w:rsidR="00D66D10" w:rsidRPr="00576D96" w:rsidRDefault="00D66D10" w:rsidP="00241A40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Համայնքի բյուջեի միջոցներ, </w:t>
            </w:r>
            <w:r>
              <w:rPr>
                <w:rFonts w:ascii="Sylfaen" w:eastAsia="Calibri" w:hAnsi="Sylfaen" w:cs="Times New Roman"/>
                <w:sz w:val="20"/>
                <w:szCs w:val="20"/>
              </w:rPr>
              <w:t>6560,0</w:t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 հազար դրամ</w:t>
            </w:r>
          </w:p>
          <w:p w14:paraId="18382AE1" w14:textId="77777777" w:rsidR="00D66D10" w:rsidRPr="00576D96" w:rsidRDefault="00D66D10" w:rsidP="00241A40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Համայնքում մարզական գույքի միավորների թիվը 50</w:t>
            </w:r>
          </w:p>
          <w:p w14:paraId="3DD1B9CD" w14:textId="77777777" w:rsidR="00D66D10" w:rsidRPr="00576D96" w:rsidRDefault="00D66D10" w:rsidP="00241A40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Համայնքում մարզական սարքավորումների թիվը  30</w:t>
            </w:r>
          </w:p>
          <w:p w14:paraId="31D1D2ED" w14:textId="77777777" w:rsidR="00D66D10" w:rsidRPr="00576D96" w:rsidRDefault="00D66D10" w:rsidP="00241A40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Մարզադպրոցի գույքի և սարքավորումների վիճակը, վատ </w:t>
            </w:r>
          </w:p>
          <w:p w14:paraId="5995A5B0" w14:textId="77777777" w:rsidR="00D66D10" w:rsidRPr="00576D96" w:rsidRDefault="00D66D10" w:rsidP="00241A40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Մատուցվող մարզական ծառայությունների համապատասխանությունը օրենսդրական պահանջներին, սահմանված նորմատիվներին, կարգերին և չափորոշիչներին, մասամբ</w:t>
            </w:r>
          </w:p>
        </w:tc>
      </w:tr>
      <w:tr w:rsidR="00D66D10" w:rsidRPr="00576D96" w14:paraId="492B9D34" w14:textId="77777777" w:rsidTr="004A6878">
        <w:trPr>
          <w:jc w:val="center"/>
        </w:trPr>
        <w:tc>
          <w:tcPr>
            <w:tcW w:w="14317" w:type="dxa"/>
            <w:gridSpan w:val="6"/>
            <w:shd w:val="clear" w:color="auto" w:fill="A8D08D" w:themeFill="accent6" w:themeFillTint="99"/>
            <w:vAlign w:val="center"/>
          </w:tcPr>
          <w:p w14:paraId="39212F98" w14:textId="77777777" w:rsidR="00D66D10" w:rsidRPr="00576D96" w:rsidRDefault="00D66D10" w:rsidP="00241A40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Ծրագիր </w:t>
            </w:r>
            <w:r>
              <w:rPr>
                <w:rFonts w:ascii="Sylfaen" w:hAnsi="Sylfaen"/>
                <w:b/>
                <w:sz w:val="20"/>
                <w:szCs w:val="20"/>
              </w:rPr>
              <w:t>2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. </w:t>
            </w:r>
            <w:r>
              <w:rPr>
                <w:rFonts w:ascii="Sylfaen" w:hAnsi="Sylfaen"/>
                <w:b/>
                <w:sz w:val="20"/>
                <w:szCs w:val="20"/>
              </w:rPr>
              <w:t>Ամասիա համայնքի մարզադպրոցի ընթացիկ վերանորոգում և գույքի ձեռք բերում</w:t>
            </w:r>
          </w:p>
        </w:tc>
      </w:tr>
      <w:tr w:rsidR="00D66D10" w:rsidRPr="00576D96" w14:paraId="1DE2FD50" w14:textId="77777777" w:rsidTr="004A6878">
        <w:trPr>
          <w:trHeight w:val="1266"/>
          <w:jc w:val="center"/>
        </w:trPr>
        <w:tc>
          <w:tcPr>
            <w:tcW w:w="2552" w:type="dxa"/>
          </w:tcPr>
          <w:p w14:paraId="293ABC91" w14:textId="77777777" w:rsidR="00D66D10" w:rsidRPr="00576D96" w:rsidRDefault="00D66D10" w:rsidP="00241A40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Ծրագրի նպատակ</w:t>
            </w:r>
          </w:p>
          <w:p w14:paraId="4D60D700" w14:textId="77777777" w:rsidR="00D66D10" w:rsidRPr="00576D96" w:rsidRDefault="00D66D10" w:rsidP="00241A40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 xml:space="preserve">Բնակիչների համար բավարար պայմաններ ստեղծել մարզադպրոցի </w:t>
            </w:r>
            <w:r>
              <w:rPr>
                <w:rFonts w:ascii="Sylfaen" w:hAnsi="Sylfaen"/>
                <w:sz w:val="20"/>
                <w:szCs w:val="20"/>
              </w:rPr>
              <w:lastRenderedPageBreak/>
              <w:t>ծառայություններից օգտվելու համար</w:t>
            </w:r>
          </w:p>
        </w:tc>
        <w:tc>
          <w:tcPr>
            <w:tcW w:w="4675" w:type="dxa"/>
          </w:tcPr>
          <w:p w14:paraId="1724EA0D" w14:textId="77777777" w:rsidR="00D66D10" w:rsidRPr="00576D96" w:rsidRDefault="00D66D10" w:rsidP="00241A40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lastRenderedPageBreak/>
              <w:t>Ծրագրի ազդեցության (վերջնական արդյունքի) ցուցանիշներ</w:t>
            </w:r>
          </w:p>
          <w:p w14:paraId="7E33C066" w14:textId="77777777" w:rsidR="00D66D10" w:rsidRPr="008A37C0" w:rsidRDefault="00D66D10" w:rsidP="00241A40">
            <w:pPr>
              <w:numPr>
                <w:ilvl w:val="0"/>
                <w:numId w:val="21"/>
              </w:numPr>
              <w:spacing w:after="0" w:line="240" w:lineRule="auto"/>
              <w:ind w:left="308" w:hanging="283"/>
              <w:contextualSpacing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Ստեղծվել են բավարար պայմաններ, և կա անհրաժեշտ մարզական գույք՝ մարզվելու համար</w:t>
            </w:r>
          </w:p>
          <w:p w14:paraId="2268F46E" w14:textId="77777777" w:rsidR="00D66D10" w:rsidRPr="00F976B3" w:rsidRDefault="00D66D10" w:rsidP="00241A40">
            <w:pPr>
              <w:numPr>
                <w:ilvl w:val="0"/>
                <w:numId w:val="21"/>
              </w:numPr>
              <w:spacing w:after="0" w:line="240" w:lineRule="auto"/>
              <w:ind w:left="308" w:hanging="283"/>
              <w:contextualSpacing/>
              <w:rPr>
                <w:rFonts w:ascii="Sylfaen" w:hAnsi="Sylfaen"/>
                <w:color w:val="FF0000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lastRenderedPageBreak/>
              <w:t>Մեծացել է մ</w:t>
            </w:r>
            <w:r w:rsidRPr="00576D96">
              <w:rPr>
                <w:rFonts w:ascii="Sylfaen" w:hAnsi="Sylfaen"/>
                <w:sz w:val="20"/>
                <w:szCs w:val="20"/>
              </w:rPr>
              <w:t>ատուցվող մարզական ծառայությունների մատչելիությունը համայնքի բնակիչների</w:t>
            </w:r>
            <w:r>
              <w:rPr>
                <w:rFonts w:ascii="Sylfaen" w:hAnsi="Sylfaen"/>
                <w:sz w:val="20"/>
                <w:szCs w:val="20"/>
              </w:rPr>
              <w:t xml:space="preserve"> համար</w:t>
            </w:r>
            <w:r w:rsidRPr="00576D96">
              <w:rPr>
                <w:rFonts w:ascii="Sylfaen" w:hAnsi="Sylfaen"/>
                <w:sz w:val="20"/>
                <w:szCs w:val="20"/>
              </w:rPr>
              <w:t xml:space="preserve">, </w:t>
            </w:r>
          </w:p>
          <w:p w14:paraId="2F75DEAD" w14:textId="77777777" w:rsidR="00D66D10" w:rsidRPr="00576D96" w:rsidRDefault="00D66D10" w:rsidP="00241A40">
            <w:pPr>
              <w:numPr>
                <w:ilvl w:val="0"/>
                <w:numId w:val="21"/>
              </w:numPr>
              <w:spacing w:after="0" w:line="240" w:lineRule="auto"/>
              <w:ind w:left="308" w:hanging="283"/>
              <w:contextualSpacing/>
              <w:rPr>
                <w:rFonts w:ascii="Sylfaen" w:hAnsi="Sylfaen"/>
                <w:color w:val="FF0000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Աշխուժացել է համայնքի մարզական կյանքը</w:t>
            </w:r>
          </w:p>
        </w:tc>
        <w:tc>
          <w:tcPr>
            <w:tcW w:w="2127" w:type="dxa"/>
          </w:tcPr>
          <w:p w14:paraId="57EC6DF6" w14:textId="77777777" w:rsidR="00D66D10" w:rsidRPr="00576D96" w:rsidRDefault="00D66D10" w:rsidP="00241A40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lastRenderedPageBreak/>
              <w:t>Ծրագրի գնահատման համակարգ,</w:t>
            </w:r>
          </w:p>
          <w:p w14:paraId="24434B6A" w14:textId="77777777" w:rsidR="00D66D10" w:rsidRPr="00576D96" w:rsidRDefault="00D66D10" w:rsidP="00241A40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lastRenderedPageBreak/>
              <w:t>ՄԳ կիսամյակային, տարեկան հաշվետվություններ</w:t>
            </w:r>
          </w:p>
        </w:tc>
        <w:tc>
          <w:tcPr>
            <w:tcW w:w="1986" w:type="dxa"/>
            <w:vMerge w:val="restart"/>
            <w:vAlign w:val="center"/>
          </w:tcPr>
          <w:p w14:paraId="44B0DB34" w14:textId="77777777" w:rsidR="00D66D10" w:rsidRPr="00576D96" w:rsidRDefault="00D66D10" w:rsidP="00241A40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</w:p>
          <w:p w14:paraId="4FD62E7C" w14:textId="77777777" w:rsidR="00D66D10" w:rsidRPr="00576D96" w:rsidRDefault="00D66D10" w:rsidP="00241A40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</w:p>
          <w:p w14:paraId="66C227A8" w14:textId="77777777" w:rsidR="00D66D10" w:rsidRPr="00576D96" w:rsidRDefault="00D66D10" w:rsidP="00241A40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 xml:space="preserve">Համայնքի ղեկավար, </w:t>
            </w:r>
            <w:r w:rsidRPr="00576D96">
              <w:rPr>
                <w:rFonts w:ascii="Sylfaen" w:hAnsi="Sylfaen"/>
                <w:sz w:val="20"/>
                <w:szCs w:val="20"/>
              </w:rPr>
              <w:lastRenderedPageBreak/>
              <w:t>աշխատակազմի քարտուղար</w:t>
            </w:r>
          </w:p>
          <w:p w14:paraId="4178455A" w14:textId="77777777" w:rsidR="00D66D10" w:rsidRPr="00576D96" w:rsidRDefault="00D66D10" w:rsidP="00241A40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</w:tcPr>
          <w:p w14:paraId="3E09680F" w14:textId="77777777" w:rsidR="00D66D10" w:rsidRPr="00576D96" w:rsidRDefault="00D66D10" w:rsidP="00241A40">
            <w:pPr>
              <w:spacing w:after="0" w:line="20" w:lineRule="atLeast"/>
              <w:jc w:val="both"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</w:p>
          <w:p w14:paraId="09E9E38A" w14:textId="77777777" w:rsidR="00D66D10" w:rsidRPr="00576D96" w:rsidRDefault="00D66D10" w:rsidP="00241A40">
            <w:pPr>
              <w:spacing w:after="0" w:line="20" w:lineRule="atLeast"/>
              <w:jc w:val="both"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</w:p>
          <w:p w14:paraId="6CCAE1AC" w14:textId="77777777" w:rsidR="00D66D10" w:rsidRPr="00576D96" w:rsidRDefault="00D66D10" w:rsidP="00241A40">
            <w:pPr>
              <w:spacing w:after="0" w:line="20" w:lineRule="atLeast"/>
              <w:jc w:val="both"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</w:p>
          <w:p w14:paraId="3E407AB2" w14:textId="77777777" w:rsidR="00D66D10" w:rsidRPr="00576D96" w:rsidRDefault="00D66D10" w:rsidP="00241A40">
            <w:pPr>
              <w:spacing w:after="0" w:line="20" w:lineRule="atLeast"/>
              <w:jc w:val="both"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</w:p>
          <w:p w14:paraId="4AAFD834" w14:textId="77777777" w:rsidR="00D66D10" w:rsidRPr="00576D96" w:rsidRDefault="00D66D10" w:rsidP="00241A40">
            <w:pPr>
              <w:spacing w:after="0" w:line="20" w:lineRule="atLeast"/>
              <w:jc w:val="both"/>
              <w:rPr>
                <w:rFonts w:ascii="Sylfaen" w:eastAsia="Calibri" w:hAnsi="Sylfaen" w:cs="Times New Roman"/>
                <w:sz w:val="20"/>
                <w:szCs w:val="20"/>
              </w:rPr>
            </w:pPr>
            <w:r>
              <w:rPr>
                <w:rFonts w:ascii="Sylfaen" w:eastAsia="Calibri" w:hAnsi="Sylfaen" w:cs="Times New Roman"/>
                <w:sz w:val="20"/>
                <w:szCs w:val="20"/>
              </w:rPr>
              <w:lastRenderedPageBreak/>
              <w:t>2020</w:t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թ. հունվար- դեկտեմբեր</w:t>
            </w:r>
          </w:p>
          <w:p w14:paraId="57061F0D" w14:textId="77777777" w:rsidR="00D66D10" w:rsidRPr="00576D96" w:rsidRDefault="00D66D10" w:rsidP="00241A40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1844" w:type="dxa"/>
          </w:tcPr>
          <w:p w14:paraId="20E21F99" w14:textId="77777777" w:rsidR="00D66D10" w:rsidRPr="00576D96" w:rsidRDefault="00D66D10" w:rsidP="00241A40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lastRenderedPageBreak/>
              <w:t xml:space="preserve">Համապատասխան մարդկային, տեխնիկական  և ֆինանսական </w:t>
            </w:r>
            <w:r w:rsidRPr="00576D96">
              <w:rPr>
                <w:rFonts w:ascii="Sylfaen" w:hAnsi="Sylfaen"/>
                <w:sz w:val="20"/>
                <w:szCs w:val="20"/>
              </w:rPr>
              <w:lastRenderedPageBreak/>
              <w:t>ռեսուրսների առկայություն</w:t>
            </w:r>
          </w:p>
        </w:tc>
      </w:tr>
      <w:tr w:rsidR="00D66D10" w:rsidRPr="00576D96" w14:paraId="77BA8817" w14:textId="77777777" w:rsidTr="004A6878">
        <w:trPr>
          <w:trHeight w:val="3233"/>
          <w:jc w:val="center"/>
        </w:trPr>
        <w:tc>
          <w:tcPr>
            <w:tcW w:w="2552" w:type="dxa"/>
          </w:tcPr>
          <w:p w14:paraId="281C998A" w14:textId="77777777" w:rsidR="00D66D10" w:rsidRPr="00576D96" w:rsidRDefault="00D66D10" w:rsidP="00241A40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lastRenderedPageBreak/>
              <w:t>Միջանկյալ արդյունք 1</w:t>
            </w:r>
          </w:p>
          <w:p w14:paraId="6C3B14CD" w14:textId="77777777" w:rsidR="00D66D10" w:rsidRPr="00576D96" w:rsidRDefault="00D66D10" w:rsidP="00241A40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Համայնքում ավելացնել առողջ ապրելակերպի հետևորդների թիվը</w:t>
            </w:r>
          </w:p>
        </w:tc>
        <w:tc>
          <w:tcPr>
            <w:tcW w:w="4675" w:type="dxa"/>
          </w:tcPr>
          <w:p w14:paraId="3199FC3A" w14:textId="77777777" w:rsidR="00D66D10" w:rsidRPr="00576D96" w:rsidRDefault="00D66D10" w:rsidP="00241A40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Ելքային ցուցանիշներ (քանակ, որակ, ժամկետ) </w:t>
            </w:r>
          </w:p>
          <w:p w14:paraId="7B6E0B5E" w14:textId="77777777" w:rsidR="00D66D10" w:rsidRPr="00576D96" w:rsidRDefault="00D66D10" w:rsidP="00241A40">
            <w:pPr>
              <w:numPr>
                <w:ilvl w:val="0"/>
                <w:numId w:val="21"/>
              </w:numPr>
              <w:spacing w:after="0" w:line="240" w:lineRule="auto"/>
              <w:ind w:left="308" w:hanging="283"/>
              <w:contextualSpacing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 xml:space="preserve">Ձեռքբերված մարզական գույքի միավորների թիվը </w:t>
            </w:r>
            <w:r>
              <w:rPr>
                <w:rFonts w:ascii="Sylfaen" w:hAnsi="Sylfaen"/>
                <w:sz w:val="20"/>
                <w:szCs w:val="20"/>
              </w:rPr>
              <w:t>1</w:t>
            </w:r>
            <w:r w:rsidRPr="00576D96">
              <w:rPr>
                <w:rFonts w:ascii="Sylfaen" w:hAnsi="Sylfaen"/>
                <w:sz w:val="20"/>
                <w:szCs w:val="20"/>
              </w:rPr>
              <w:t>0</w:t>
            </w:r>
          </w:p>
          <w:p w14:paraId="47B70E3B" w14:textId="77777777" w:rsidR="00D66D10" w:rsidRDefault="00D66D10" w:rsidP="00241A40">
            <w:pPr>
              <w:numPr>
                <w:ilvl w:val="0"/>
                <w:numId w:val="21"/>
              </w:numPr>
              <w:spacing w:after="0" w:line="240" w:lineRule="auto"/>
              <w:ind w:left="308" w:hanging="283"/>
              <w:contextualSpacing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 xml:space="preserve">Մարզադպրոց հաճածող բնակիչների թվի ավելացում 10 </w:t>
            </w:r>
            <w:r w:rsidRPr="00F976B3">
              <w:rPr>
                <w:rFonts w:ascii="Sylfaen" w:hAnsi="Sylfaen"/>
                <w:sz w:val="20"/>
                <w:szCs w:val="20"/>
              </w:rPr>
              <w:t>% -</w:t>
            </w:r>
            <w:r>
              <w:rPr>
                <w:rFonts w:ascii="Sylfaen" w:hAnsi="Sylfaen"/>
                <w:sz w:val="20"/>
                <w:szCs w:val="20"/>
              </w:rPr>
              <w:t>ով</w:t>
            </w:r>
          </w:p>
          <w:p w14:paraId="54A9DBA7" w14:textId="77777777" w:rsidR="00D66D10" w:rsidRPr="00576D96" w:rsidRDefault="00D66D10" w:rsidP="00241A40">
            <w:pPr>
              <w:numPr>
                <w:ilvl w:val="0"/>
                <w:numId w:val="21"/>
              </w:numPr>
              <w:spacing w:after="0" w:line="240" w:lineRule="auto"/>
              <w:ind w:left="308" w:hanging="283"/>
              <w:contextualSpacing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Նոր խմբի բացում</w:t>
            </w:r>
          </w:p>
        </w:tc>
        <w:tc>
          <w:tcPr>
            <w:tcW w:w="2127" w:type="dxa"/>
          </w:tcPr>
          <w:p w14:paraId="135C76EE" w14:textId="77777777" w:rsidR="00D66D10" w:rsidRPr="00576D96" w:rsidRDefault="00D66D10" w:rsidP="00241A40">
            <w:pPr>
              <w:spacing w:after="0" w:line="240" w:lineRule="auto"/>
              <w:ind w:right="-96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Աշխատակազմ,  ՄԳ կիսամյակային, տարեկան հաշվետվություններ,</w:t>
            </w:r>
          </w:p>
          <w:p w14:paraId="5D4B3318" w14:textId="77777777" w:rsidR="00D66D10" w:rsidRPr="00576D96" w:rsidRDefault="00D66D10" w:rsidP="00241A40">
            <w:pPr>
              <w:spacing w:after="0" w:line="240" w:lineRule="auto"/>
              <w:ind w:right="-96"/>
              <w:contextualSpacing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  <w:r w:rsidRPr="00576D96">
              <w:rPr>
                <w:rFonts w:ascii="Sylfaen" w:eastAsia="Calibri" w:hAnsi="Sylfaen" w:cs="Sylfaen"/>
                <w:sz w:val="20"/>
                <w:szCs w:val="20"/>
              </w:rPr>
              <w:t>քաղաքացիական</w:t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 </w:t>
            </w:r>
            <w:r w:rsidRPr="00576D96">
              <w:rPr>
                <w:rFonts w:ascii="Sylfaen" w:eastAsia="Calibri" w:hAnsi="Sylfaen" w:cs="Sylfaen"/>
                <w:sz w:val="20"/>
                <w:szCs w:val="20"/>
              </w:rPr>
              <w:t>հասարակության</w:t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 կազմակերպություններ և </w:t>
            </w:r>
            <w:r w:rsidRPr="00576D96">
              <w:rPr>
                <w:rFonts w:ascii="Sylfaen" w:eastAsia="Calibri" w:hAnsi="Sylfaen" w:cs="Sylfaen"/>
                <w:sz w:val="20"/>
                <w:szCs w:val="20"/>
              </w:rPr>
              <w:t>խմբեր, բնակիչներ</w:t>
            </w:r>
          </w:p>
        </w:tc>
        <w:tc>
          <w:tcPr>
            <w:tcW w:w="1986" w:type="dxa"/>
            <w:vMerge/>
          </w:tcPr>
          <w:p w14:paraId="28F4071F" w14:textId="77777777" w:rsidR="00D66D10" w:rsidRPr="00576D96" w:rsidRDefault="00D66D10" w:rsidP="00241A40">
            <w:pPr>
              <w:spacing w:after="0" w:line="20" w:lineRule="atLeast"/>
              <w:jc w:val="both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1133" w:type="dxa"/>
            <w:vMerge/>
            <w:vAlign w:val="center"/>
          </w:tcPr>
          <w:p w14:paraId="34C1FD37" w14:textId="77777777" w:rsidR="00D66D10" w:rsidRPr="00576D96" w:rsidRDefault="00D66D10" w:rsidP="00241A40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</w:tcBorders>
            <w:vAlign w:val="center"/>
          </w:tcPr>
          <w:p w14:paraId="111BEF5D" w14:textId="77777777" w:rsidR="00D66D10" w:rsidRPr="00576D96" w:rsidRDefault="00D66D10" w:rsidP="00241A40">
            <w:pPr>
              <w:spacing w:after="0" w:line="20" w:lineRule="atLeast"/>
              <w:ind w:right="-69"/>
              <w:contextualSpacing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Համապատասխան մարդկային, տեխնիկական  և ֆինանսական ռեսուրսների առկայություն</w:t>
            </w:r>
          </w:p>
        </w:tc>
      </w:tr>
      <w:tr w:rsidR="00D66D10" w:rsidRPr="00576D96" w14:paraId="3F63CD8B" w14:textId="77777777" w:rsidTr="004A6878">
        <w:trPr>
          <w:trHeight w:val="2117"/>
          <w:jc w:val="center"/>
        </w:trPr>
        <w:tc>
          <w:tcPr>
            <w:tcW w:w="7227" w:type="dxa"/>
            <w:gridSpan w:val="2"/>
            <w:shd w:val="clear" w:color="auto" w:fill="FBE4D5" w:themeFill="accent2" w:themeFillTint="33"/>
          </w:tcPr>
          <w:p w14:paraId="4A03DB3B" w14:textId="77777777" w:rsidR="00D66D10" w:rsidRPr="00576D96" w:rsidRDefault="00D66D10" w:rsidP="00241A40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Միջոցառումներ  </w:t>
            </w:r>
          </w:p>
          <w:p w14:paraId="10FE5076" w14:textId="77777777" w:rsidR="00D66D10" w:rsidRPr="00F976B3" w:rsidRDefault="00D66D10" w:rsidP="00241A40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Վերանորոգման աշխատանքներին և գույքի ձեռք բերման համար ֆինանսական ներդրման նախատեսում</w:t>
            </w:r>
          </w:p>
          <w:p w14:paraId="0761732C" w14:textId="77777777" w:rsidR="00D66D10" w:rsidRPr="00F976B3" w:rsidRDefault="00D66D10" w:rsidP="00241A40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Վերանորոգման աշխատանքների կազմակերպման համար աշխատուժի և նյութերի տրամադրում</w:t>
            </w:r>
          </w:p>
          <w:p w14:paraId="408C0A38" w14:textId="77777777" w:rsidR="00D66D10" w:rsidRPr="00576D96" w:rsidRDefault="00D66D10" w:rsidP="00241A40">
            <w:pPr>
              <w:spacing w:after="0" w:line="240" w:lineRule="auto"/>
              <w:ind w:left="720"/>
              <w:contextualSpacing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</w:p>
          <w:p w14:paraId="5770D8C4" w14:textId="77777777" w:rsidR="00D66D10" w:rsidRPr="00576D96" w:rsidRDefault="00D66D10" w:rsidP="00241A40">
            <w:pPr>
              <w:spacing w:after="0" w:line="240" w:lineRule="auto"/>
              <w:ind w:left="720"/>
              <w:contextualSpacing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</w:p>
        </w:tc>
        <w:tc>
          <w:tcPr>
            <w:tcW w:w="7090" w:type="dxa"/>
            <w:gridSpan w:val="4"/>
            <w:shd w:val="clear" w:color="auto" w:fill="FBE4D5" w:themeFill="accent2" w:themeFillTint="33"/>
          </w:tcPr>
          <w:p w14:paraId="1F38A98D" w14:textId="77777777" w:rsidR="00D66D10" w:rsidRPr="00576D96" w:rsidRDefault="00D66D10" w:rsidP="00241A40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Մուտքային ցուցանիշներ (ներդրված ռեսուրսներ) </w:t>
            </w:r>
          </w:p>
          <w:p w14:paraId="5BCD5199" w14:textId="77777777" w:rsidR="00D66D10" w:rsidRPr="00576D96" w:rsidRDefault="00D66D10" w:rsidP="00241A40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Համայնքի բյուջեի միջոցներ, </w:t>
            </w:r>
            <w:r>
              <w:rPr>
                <w:rFonts w:ascii="Sylfaen" w:eastAsia="Calibri" w:hAnsi="Sylfaen" w:cs="Times New Roman"/>
                <w:sz w:val="20"/>
                <w:szCs w:val="20"/>
              </w:rPr>
              <w:t>400,0</w:t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 հազար դրամ</w:t>
            </w:r>
          </w:p>
          <w:p w14:paraId="6EC05071" w14:textId="77777777" w:rsidR="00D66D10" w:rsidRPr="00576D96" w:rsidRDefault="00D66D10" w:rsidP="00241A40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>
              <w:rPr>
                <w:rFonts w:ascii="Sylfaen" w:eastAsia="Calibri" w:hAnsi="Sylfaen" w:cs="Times New Roman"/>
                <w:sz w:val="20"/>
                <w:szCs w:val="20"/>
              </w:rPr>
              <w:t>Աշխատուժի տրամադրում</w:t>
            </w:r>
          </w:p>
          <w:p w14:paraId="62DAF489" w14:textId="77777777" w:rsidR="00D66D10" w:rsidRPr="00576D96" w:rsidRDefault="00D66D10" w:rsidP="00241A40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>
              <w:rPr>
                <w:rFonts w:ascii="Sylfaen" w:eastAsia="Calibri" w:hAnsi="Sylfaen" w:cs="Times New Roman"/>
                <w:sz w:val="20"/>
                <w:szCs w:val="20"/>
              </w:rPr>
              <w:t>Գրասենյակային գույքի տրամադրում</w:t>
            </w:r>
          </w:p>
          <w:p w14:paraId="04E424C8" w14:textId="77777777" w:rsidR="00D66D10" w:rsidRPr="00576D96" w:rsidRDefault="00D66D10" w:rsidP="00241A40">
            <w:pPr>
              <w:spacing w:after="0" w:line="240" w:lineRule="auto"/>
              <w:ind w:left="720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</w:p>
        </w:tc>
      </w:tr>
      <w:tr w:rsidR="00601589" w:rsidRPr="00576D96" w14:paraId="0000BDE5" w14:textId="77777777" w:rsidTr="004A6878">
        <w:trPr>
          <w:trHeight w:val="1370"/>
          <w:jc w:val="center"/>
        </w:trPr>
        <w:tc>
          <w:tcPr>
            <w:tcW w:w="7227" w:type="dxa"/>
            <w:gridSpan w:val="2"/>
          </w:tcPr>
          <w:p w14:paraId="0D7A28F8" w14:textId="77777777" w:rsidR="00601589" w:rsidRPr="00576D96" w:rsidRDefault="00601589" w:rsidP="00D547FB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7090" w:type="dxa"/>
            <w:gridSpan w:val="4"/>
          </w:tcPr>
          <w:p w14:paraId="228268F2" w14:textId="77777777" w:rsidR="00601589" w:rsidRPr="00576D96" w:rsidRDefault="00601589" w:rsidP="00D547FB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2948DB" w:rsidRPr="00576D96" w14:paraId="7E1E6650" w14:textId="77777777" w:rsidTr="004A6878">
        <w:trPr>
          <w:jc w:val="center"/>
        </w:trPr>
        <w:tc>
          <w:tcPr>
            <w:tcW w:w="14317" w:type="dxa"/>
            <w:gridSpan w:val="6"/>
            <w:shd w:val="clear" w:color="auto" w:fill="DEEAF6" w:themeFill="accent1" w:themeFillTint="33"/>
          </w:tcPr>
          <w:p w14:paraId="5C77E1CD" w14:textId="11C22789" w:rsidR="002948DB" w:rsidRPr="00576D96" w:rsidRDefault="002948DB" w:rsidP="00504B79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 w:cs="Arial"/>
                <w:b/>
                <w:sz w:val="20"/>
                <w:szCs w:val="20"/>
              </w:rPr>
              <w:t>Ո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>լորտ 1</w:t>
            </w:r>
            <w:r w:rsidR="00504B79">
              <w:rPr>
                <w:rFonts w:ascii="Sylfaen" w:hAnsi="Sylfaen"/>
                <w:b/>
                <w:sz w:val="20"/>
                <w:szCs w:val="20"/>
              </w:rPr>
              <w:t>7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>.</w:t>
            </w:r>
            <w:r w:rsidRPr="00576D96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>Սոցիալական պաշտպանություն</w:t>
            </w:r>
          </w:p>
        </w:tc>
      </w:tr>
      <w:tr w:rsidR="002948DB" w:rsidRPr="00576D96" w14:paraId="57B9D8A3" w14:textId="77777777" w:rsidTr="004A6878">
        <w:trPr>
          <w:trHeight w:val="1052"/>
          <w:jc w:val="center"/>
        </w:trPr>
        <w:tc>
          <w:tcPr>
            <w:tcW w:w="7227" w:type="dxa"/>
            <w:gridSpan w:val="2"/>
          </w:tcPr>
          <w:p w14:paraId="6F47FA07" w14:textId="77777777" w:rsidR="002948DB" w:rsidRPr="00576D96" w:rsidRDefault="002948DB" w:rsidP="00241A40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Ոլորտային նպատակ</w:t>
            </w:r>
          </w:p>
          <w:p w14:paraId="374FDF32" w14:textId="77777777" w:rsidR="002948DB" w:rsidRDefault="002948DB" w:rsidP="00241A40">
            <w:pPr>
              <w:spacing w:after="0" w:line="20" w:lineRule="atLeast"/>
              <w:rPr>
                <w:rFonts w:ascii="Sylfaen" w:hAnsi="Sylfaen" w:cs="Arial"/>
                <w:sz w:val="20"/>
                <w:szCs w:val="20"/>
              </w:rPr>
            </w:pPr>
            <w:r w:rsidRPr="00576D96">
              <w:rPr>
                <w:rFonts w:ascii="Sylfaen" w:hAnsi="Sylfaen" w:cs="Arial"/>
                <w:sz w:val="20"/>
                <w:szCs w:val="20"/>
              </w:rPr>
              <w:t>Թեթևացնել համայնքում բնակվող անապահով ընտանիքների հոգսերը</w:t>
            </w:r>
            <w:r>
              <w:rPr>
                <w:rFonts w:ascii="Sylfaen" w:hAnsi="Sylfaen" w:cs="Arial"/>
                <w:sz w:val="20"/>
                <w:szCs w:val="20"/>
              </w:rPr>
              <w:t>,</w:t>
            </w:r>
          </w:p>
          <w:p w14:paraId="0E32565C" w14:textId="77777777" w:rsidR="002948DB" w:rsidRPr="00576D96" w:rsidRDefault="002948DB" w:rsidP="00241A40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Հոգալ հաշմանդամություն ունեցող 0-6 տարեկան երեխաների առողջական, սոցիալական կարիքները</w:t>
            </w:r>
          </w:p>
        </w:tc>
        <w:tc>
          <w:tcPr>
            <w:tcW w:w="7090" w:type="dxa"/>
            <w:gridSpan w:val="4"/>
          </w:tcPr>
          <w:p w14:paraId="3C27CF0E" w14:textId="77777777" w:rsidR="002948DB" w:rsidRPr="00576D96" w:rsidRDefault="002948DB" w:rsidP="00241A40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Ոլորտի ազդեցության (վերջնական արդյունքի) ցուցանիշներ</w:t>
            </w:r>
          </w:p>
          <w:p w14:paraId="5E3F1870" w14:textId="77777777" w:rsidR="002948DB" w:rsidRPr="00576D96" w:rsidRDefault="002948DB" w:rsidP="00241A40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Arial"/>
                <w:sz w:val="20"/>
                <w:szCs w:val="20"/>
              </w:rPr>
              <w:t>Սոցիալական ծրագրի առկայությունը, այո</w:t>
            </w:r>
          </w:p>
          <w:p w14:paraId="35995E0D" w14:textId="77777777" w:rsidR="002948DB" w:rsidRPr="00576D96" w:rsidRDefault="002948DB" w:rsidP="00241A40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  <w:r w:rsidRPr="00576D96">
              <w:rPr>
                <w:rFonts w:ascii="Sylfaen" w:eastAsia="Calibri" w:hAnsi="Sylfaen" w:cs="Arial"/>
                <w:sz w:val="20"/>
                <w:szCs w:val="20"/>
              </w:rPr>
              <w:t xml:space="preserve">Սոցիալական ծրագրի շահառուների </w:t>
            </w:r>
            <w:r>
              <w:rPr>
                <w:rFonts w:ascii="Sylfaen" w:eastAsia="Calibri" w:hAnsi="Sylfaen" w:cs="Arial"/>
                <w:sz w:val="20"/>
                <w:szCs w:val="20"/>
              </w:rPr>
              <w:t>թիվը՝ 50 միայնակ ծեր:</w:t>
            </w:r>
          </w:p>
        </w:tc>
      </w:tr>
      <w:tr w:rsidR="002948DB" w:rsidRPr="00576D96" w14:paraId="3D2D31C4" w14:textId="77777777" w:rsidTr="004A6878">
        <w:trPr>
          <w:jc w:val="center"/>
        </w:trPr>
        <w:tc>
          <w:tcPr>
            <w:tcW w:w="14317" w:type="dxa"/>
            <w:gridSpan w:val="6"/>
            <w:shd w:val="clear" w:color="auto" w:fill="A8D08D" w:themeFill="accent6" w:themeFillTint="99"/>
            <w:vAlign w:val="center"/>
          </w:tcPr>
          <w:p w14:paraId="0FB8BCBC" w14:textId="77777777" w:rsidR="002948DB" w:rsidRPr="00576D96" w:rsidRDefault="002948DB" w:rsidP="00241A40">
            <w:pPr>
              <w:spacing w:after="0" w:line="20" w:lineRule="atLeast"/>
              <w:rPr>
                <w:rFonts w:ascii="Sylfaen" w:hAnsi="Sylfaen"/>
                <w:b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Ծրագիր 1. Աջակցություն համայնքի սոցիալապես  անապահով բնակիչներին</w:t>
            </w:r>
          </w:p>
        </w:tc>
      </w:tr>
      <w:tr w:rsidR="002948DB" w:rsidRPr="00576D96" w14:paraId="3B1908F4" w14:textId="77777777" w:rsidTr="004A6878">
        <w:trPr>
          <w:trHeight w:val="1550"/>
          <w:jc w:val="center"/>
        </w:trPr>
        <w:tc>
          <w:tcPr>
            <w:tcW w:w="2552" w:type="dxa"/>
          </w:tcPr>
          <w:p w14:paraId="09DB1242" w14:textId="77777777" w:rsidR="002948DB" w:rsidRPr="00576D96" w:rsidRDefault="002948DB" w:rsidP="00241A40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lastRenderedPageBreak/>
              <w:t>Ծրագրի նպատակ</w:t>
            </w:r>
          </w:p>
          <w:p w14:paraId="34583097" w14:textId="77777777" w:rsidR="002948DB" w:rsidRPr="00576D96" w:rsidRDefault="002948DB" w:rsidP="00241A40">
            <w:pPr>
              <w:spacing w:after="0" w:line="240" w:lineRule="auto"/>
              <w:ind w:right="-96"/>
              <w:contextualSpacing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Բարձրացնել սոցիալապես անապահով ընտանիքներին տրամադրվող սոցիալական աջակցության հասցեականությունը</w:t>
            </w:r>
          </w:p>
        </w:tc>
        <w:tc>
          <w:tcPr>
            <w:tcW w:w="4675" w:type="dxa"/>
          </w:tcPr>
          <w:p w14:paraId="364CD6B1" w14:textId="77777777" w:rsidR="002948DB" w:rsidRPr="00576D96" w:rsidRDefault="002948DB" w:rsidP="00241A40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Ծրագրի ազդեցության (վերջնական արդյունքի) ցուցանիշներ</w:t>
            </w:r>
          </w:p>
          <w:p w14:paraId="3CD502DE" w14:textId="77777777" w:rsidR="002948DB" w:rsidRPr="00576D96" w:rsidRDefault="002948DB" w:rsidP="00241A40">
            <w:pPr>
              <w:numPr>
                <w:ilvl w:val="0"/>
                <w:numId w:val="21"/>
              </w:numPr>
              <w:spacing w:after="0" w:line="240" w:lineRule="auto"/>
              <w:ind w:left="450" w:hanging="450"/>
              <w:contextualSpacing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Սոցիալապես անապահով ընտանիքներին տրամադրվող սոցիալական աջակցության հասցեականության մակարդակի բարձրացում,10%</w:t>
            </w:r>
          </w:p>
        </w:tc>
        <w:tc>
          <w:tcPr>
            <w:tcW w:w="2127" w:type="dxa"/>
          </w:tcPr>
          <w:p w14:paraId="52DBCBD3" w14:textId="77777777" w:rsidR="002948DB" w:rsidRPr="00576D96" w:rsidRDefault="002948DB" w:rsidP="00241A40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Ծրագրի գնահատման համակարգ,</w:t>
            </w:r>
          </w:p>
          <w:p w14:paraId="55273AF0" w14:textId="77777777" w:rsidR="002948DB" w:rsidRPr="00576D96" w:rsidRDefault="002948DB" w:rsidP="00241A40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ՄԳ կիսամյակային, տարեկան հաշվետվություններ</w:t>
            </w:r>
          </w:p>
        </w:tc>
        <w:tc>
          <w:tcPr>
            <w:tcW w:w="1986" w:type="dxa"/>
            <w:vMerge w:val="restart"/>
            <w:vAlign w:val="center"/>
          </w:tcPr>
          <w:p w14:paraId="5D0CE87F" w14:textId="77777777" w:rsidR="002948DB" w:rsidRPr="00576D96" w:rsidRDefault="002948DB" w:rsidP="00241A40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</w:p>
          <w:p w14:paraId="53402BC6" w14:textId="77777777" w:rsidR="002948DB" w:rsidRPr="00576D96" w:rsidRDefault="002948DB" w:rsidP="00241A40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</w:p>
          <w:p w14:paraId="5FDC2A63" w14:textId="77777777" w:rsidR="002948DB" w:rsidRPr="00576D96" w:rsidRDefault="002948DB" w:rsidP="00241A40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Համայնքի ղեկավար, աշխատակազմի քարտուղար,</w:t>
            </w:r>
          </w:p>
          <w:p w14:paraId="1C53018B" w14:textId="77777777" w:rsidR="002948DB" w:rsidRPr="00576D96" w:rsidRDefault="002948DB" w:rsidP="00241A40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բնակավայրերի վարչական ղեկավարներ</w:t>
            </w:r>
          </w:p>
        </w:tc>
        <w:tc>
          <w:tcPr>
            <w:tcW w:w="1133" w:type="dxa"/>
            <w:vMerge w:val="restart"/>
          </w:tcPr>
          <w:p w14:paraId="376EE25A" w14:textId="77777777" w:rsidR="002948DB" w:rsidRPr="00576D96" w:rsidRDefault="002948DB" w:rsidP="00241A40">
            <w:pPr>
              <w:spacing w:after="0" w:line="20" w:lineRule="atLeast"/>
              <w:jc w:val="both"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</w:p>
          <w:p w14:paraId="33EE5AA8" w14:textId="77777777" w:rsidR="002948DB" w:rsidRPr="00576D96" w:rsidRDefault="002948DB" w:rsidP="00241A40">
            <w:pPr>
              <w:spacing w:after="0" w:line="20" w:lineRule="atLeast"/>
              <w:jc w:val="both"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</w:p>
          <w:p w14:paraId="5A18AF34" w14:textId="77777777" w:rsidR="002948DB" w:rsidRPr="00576D96" w:rsidRDefault="002948DB" w:rsidP="00241A40">
            <w:pPr>
              <w:spacing w:after="0" w:line="20" w:lineRule="atLeast"/>
              <w:jc w:val="both"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</w:p>
          <w:p w14:paraId="0006455F" w14:textId="77777777" w:rsidR="002948DB" w:rsidRPr="00576D96" w:rsidRDefault="002948DB" w:rsidP="00241A40">
            <w:pPr>
              <w:spacing w:after="0" w:line="20" w:lineRule="atLeast"/>
              <w:jc w:val="both"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</w:p>
          <w:p w14:paraId="0B9FFB12" w14:textId="77777777" w:rsidR="002948DB" w:rsidRPr="00576D96" w:rsidRDefault="002948DB" w:rsidP="00241A40">
            <w:pPr>
              <w:spacing w:after="0" w:line="20" w:lineRule="atLeast"/>
              <w:jc w:val="both"/>
              <w:rPr>
                <w:rFonts w:ascii="Sylfaen" w:eastAsia="Calibri" w:hAnsi="Sylfaen" w:cs="Times New Roman"/>
                <w:sz w:val="20"/>
                <w:szCs w:val="20"/>
              </w:rPr>
            </w:pPr>
            <w:r>
              <w:rPr>
                <w:rFonts w:ascii="Sylfaen" w:eastAsia="Calibri" w:hAnsi="Sylfaen" w:cs="Times New Roman"/>
                <w:sz w:val="20"/>
                <w:szCs w:val="20"/>
              </w:rPr>
              <w:t>2020</w:t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թ. հունվար- դեկտեմբեր</w:t>
            </w:r>
          </w:p>
          <w:p w14:paraId="136FA5CE" w14:textId="77777777" w:rsidR="002948DB" w:rsidRPr="00576D96" w:rsidRDefault="002948DB" w:rsidP="00241A40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1844" w:type="dxa"/>
          </w:tcPr>
          <w:p w14:paraId="3D387CD0" w14:textId="77777777" w:rsidR="002948DB" w:rsidRPr="00576D96" w:rsidRDefault="002948DB" w:rsidP="00241A40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Համապատասխան մարդկային, տեխնիկական  և ֆինանսական ռեսուրսների առկայություն</w:t>
            </w:r>
          </w:p>
        </w:tc>
      </w:tr>
      <w:tr w:rsidR="002948DB" w:rsidRPr="00576D96" w14:paraId="51C3292A" w14:textId="77777777" w:rsidTr="004A6878">
        <w:trPr>
          <w:trHeight w:val="274"/>
          <w:jc w:val="center"/>
        </w:trPr>
        <w:tc>
          <w:tcPr>
            <w:tcW w:w="2552" w:type="dxa"/>
          </w:tcPr>
          <w:p w14:paraId="4A7954A7" w14:textId="77777777" w:rsidR="002948DB" w:rsidRPr="00576D96" w:rsidRDefault="002948DB" w:rsidP="00241A40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Միջանկյալ արդյունք 1</w:t>
            </w:r>
          </w:p>
          <w:p w14:paraId="2BB1669B" w14:textId="77777777" w:rsidR="002948DB" w:rsidRPr="00576D96" w:rsidRDefault="002948DB" w:rsidP="00241A40">
            <w:pPr>
              <w:spacing w:after="0" w:line="240" w:lineRule="auto"/>
              <w:ind w:right="-96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Բարձրացել է սոցիալապես անապահով ընտանիքներին տրամադրվող սոցիալական աջակցության հասցեականությունը։</w:t>
            </w:r>
          </w:p>
          <w:p w14:paraId="4FBA1D47" w14:textId="77777777" w:rsidR="002948DB" w:rsidRPr="00576D96" w:rsidRDefault="002948DB" w:rsidP="00241A40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4675" w:type="dxa"/>
          </w:tcPr>
          <w:p w14:paraId="320205E2" w14:textId="77777777" w:rsidR="002948DB" w:rsidRPr="00576D96" w:rsidRDefault="002948DB" w:rsidP="00241A40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Ելքային ցուցանիշներ (քանակ, որակ, ժամկետ) </w:t>
            </w:r>
          </w:p>
          <w:p w14:paraId="12A887D2" w14:textId="77777777" w:rsidR="002948DB" w:rsidRPr="00576D96" w:rsidRDefault="002948DB" w:rsidP="00241A40">
            <w:pPr>
              <w:numPr>
                <w:ilvl w:val="0"/>
                <w:numId w:val="21"/>
              </w:numPr>
              <w:spacing w:after="0" w:line="240" w:lineRule="auto"/>
              <w:ind w:left="450" w:hanging="425"/>
              <w:contextualSpacing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 xml:space="preserve">Սոցիալական աջակցություն ստացած սոցիալապես խոցելի ընտանիքների թիվը`35 </w:t>
            </w:r>
          </w:p>
          <w:p w14:paraId="666F3929" w14:textId="77777777" w:rsidR="002948DB" w:rsidRPr="00576D96" w:rsidRDefault="002948DB" w:rsidP="00241A40">
            <w:pPr>
              <w:numPr>
                <w:ilvl w:val="0"/>
                <w:numId w:val="21"/>
              </w:numPr>
              <w:spacing w:after="0" w:line="240" w:lineRule="auto"/>
              <w:ind w:left="450" w:hanging="425"/>
              <w:contextualSpacing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Ծրագրով նախատեսված կենցաղային ծայայությունների ամբողջական մատուցում</w:t>
            </w:r>
          </w:p>
          <w:p w14:paraId="53F0CABC" w14:textId="77777777" w:rsidR="002948DB" w:rsidRPr="00576D96" w:rsidRDefault="002948DB" w:rsidP="00241A40">
            <w:pPr>
              <w:numPr>
                <w:ilvl w:val="0"/>
                <w:numId w:val="21"/>
              </w:numPr>
              <w:spacing w:after="0" w:line="240" w:lineRule="auto"/>
              <w:ind w:left="450" w:hanging="425"/>
              <w:contextualSpacing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Կենցաղային խնամքի ծառայությունների մատուցման հաճախականությունը՝ շաբաթական երկու այցելություն,</w:t>
            </w:r>
          </w:p>
          <w:p w14:paraId="579E7D44" w14:textId="77777777" w:rsidR="002948DB" w:rsidRPr="00576D96" w:rsidRDefault="002948DB" w:rsidP="00241A40">
            <w:pPr>
              <w:numPr>
                <w:ilvl w:val="0"/>
                <w:numId w:val="21"/>
              </w:numPr>
              <w:spacing w:after="0" w:line="240" w:lineRule="auto"/>
              <w:ind w:left="450" w:hanging="425"/>
              <w:contextualSpacing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Կփնցաղային խնամքի ծառայություններից օգտվող միայնակ ծերերի թիվը՝ 50</w:t>
            </w:r>
          </w:p>
          <w:p w14:paraId="763873EA" w14:textId="77777777" w:rsidR="002948DB" w:rsidRPr="00576D96" w:rsidRDefault="002948DB" w:rsidP="00241A40">
            <w:pPr>
              <w:numPr>
                <w:ilvl w:val="0"/>
                <w:numId w:val="21"/>
              </w:numPr>
              <w:spacing w:after="0" w:line="240" w:lineRule="auto"/>
              <w:ind w:left="450" w:hanging="425"/>
              <w:contextualSpacing/>
              <w:rPr>
                <w:rFonts w:ascii="Sylfaen" w:hAnsi="Sylfaen"/>
                <w:color w:val="FF0000"/>
                <w:sz w:val="20"/>
                <w:szCs w:val="20"/>
              </w:rPr>
            </w:pPr>
            <w:r w:rsidRPr="00B4544E">
              <w:rPr>
                <w:rFonts w:ascii="Sylfaen" w:hAnsi="Sylfaen" w:cs="Arial"/>
                <w:sz w:val="20"/>
                <w:szCs w:val="20"/>
              </w:rPr>
              <w:t>Կենցաղային</w:t>
            </w:r>
            <w:r>
              <w:rPr>
                <w:rFonts w:ascii="Sylfaen" w:hAnsi="Sylfaen" w:cs="Arial"/>
                <w:sz w:val="20"/>
                <w:szCs w:val="20"/>
              </w:rPr>
              <w:t>խնամքի</w:t>
            </w:r>
            <w:r w:rsidRPr="00B4544E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Arial"/>
                <w:sz w:val="20"/>
                <w:szCs w:val="20"/>
              </w:rPr>
              <w:t xml:space="preserve">ծառայություններ մատուցող կամավորականների թիվըէ </w:t>
            </w:r>
            <w:r w:rsidRPr="003048BD">
              <w:rPr>
                <w:rFonts w:ascii="Sylfaen" w:hAnsi="Sylfaen" w:cs="Arial"/>
                <w:sz w:val="20"/>
                <w:szCs w:val="20"/>
              </w:rPr>
              <w:t>8</w:t>
            </w:r>
            <w:r>
              <w:rPr>
                <w:rFonts w:ascii="Sylfaen" w:hAnsi="Sylfaen" w:cs="Arial"/>
                <w:sz w:val="20"/>
                <w:szCs w:val="20"/>
              </w:rPr>
              <w:t xml:space="preserve"> կամավոր: </w:t>
            </w:r>
          </w:p>
        </w:tc>
        <w:tc>
          <w:tcPr>
            <w:tcW w:w="2127" w:type="dxa"/>
          </w:tcPr>
          <w:p w14:paraId="6EC3CC85" w14:textId="77777777" w:rsidR="002948DB" w:rsidRPr="00576D96" w:rsidRDefault="002948DB" w:rsidP="00241A40">
            <w:pPr>
              <w:spacing w:after="0" w:line="240" w:lineRule="auto"/>
              <w:ind w:right="-96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Աշխատակազմ,  ՄԳ կիսամյակային, տարեկան հաշվետվություններ,</w:t>
            </w:r>
          </w:p>
          <w:p w14:paraId="6889F589" w14:textId="77777777" w:rsidR="002948DB" w:rsidRPr="00576D96" w:rsidRDefault="002948DB" w:rsidP="00241A40">
            <w:pPr>
              <w:spacing w:after="0" w:line="240" w:lineRule="auto"/>
              <w:ind w:right="-96"/>
              <w:contextualSpacing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  <w:r w:rsidRPr="00576D96">
              <w:rPr>
                <w:rFonts w:ascii="Sylfaen" w:eastAsia="Calibri" w:hAnsi="Sylfaen" w:cs="Sylfaen"/>
                <w:sz w:val="20"/>
                <w:szCs w:val="20"/>
              </w:rPr>
              <w:t>քաղաքացիական</w:t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 </w:t>
            </w:r>
            <w:r w:rsidRPr="00576D96">
              <w:rPr>
                <w:rFonts w:ascii="Sylfaen" w:eastAsia="Calibri" w:hAnsi="Sylfaen" w:cs="Sylfaen"/>
                <w:sz w:val="20"/>
                <w:szCs w:val="20"/>
              </w:rPr>
              <w:t>հասարակության</w:t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 կազմակերպություններ և </w:t>
            </w:r>
            <w:r w:rsidRPr="00576D96">
              <w:rPr>
                <w:rFonts w:ascii="Sylfaen" w:eastAsia="Calibri" w:hAnsi="Sylfaen" w:cs="Sylfaen"/>
                <w:sz w:val="20"/>
                <w:szCs w:val="20"/>
              </w:rPr>
              <w:t>խմբեր, բնակիչներ</w:t>
            </w:r>
          </w:p>
        </w:tc>
        <w:tc>
          <w:tcPr>
            <w:tcW w:w="1986" w:type="dxa"/>
            <w:vMerge/>
          </w:tcPr>
          <w:p w14:paraId="0F9D8647" w14:textId="77777777" w:rsidR="002948DB" w:rsidRPr="00576D96" w:rsidRDefault="002948DB" w:rsidP="00241A40">
            <w:pPr>
              <w:spacing w:after="0" w:line="20" w:lineRule="atLeast"/>
              <w:jc w:val="both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1133" w:type="dxa"/>
            <w:vMerge/>
            <w:vAlign w:val="center"/>
          </w:tcPr>
          <w:p w14:paraId="29350EC9" w14:textId="77777777" w:rsidR="002948DB" w:rsidRPr="00576D96" w:rsidRDefault="002948DB" w:rsidP="00241A40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</w:tcBorders>
            <w:vAlign w:val="center"/>
          </w:tcPr>
          <w:p w14:paraId="73850950" w14:textId="77777777" w:rsidR="002948DB" w:rsidRPr="00576D96" w:rsidRDefault="002948DB" w:rsidP="00241A40">
            <w:pPr>
              <w:spacing w:after="0" w:line="20" w:lineRule="atLeast"/>
              <w:ind w:right="-69"/>
              <w:contextualSpacing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Համապատասխան մարդկային, տեխնիկական  և ֆինանսական ռեսուրսների առկայություն</w:t>
            </w:r>
          </w:p>
        </w:tc>
      </w:tr>
      <w:tr w:rsidR="002948DB" w:rsidRPr="00576D96" w14:paraId="23B56F84" w14:textId="77777777" w:rsidTr="004A6878">
        <w:trPr>
          <w:trHeight w:val="840"/>
          <w:jc w:val="center"/>
        </w:trPr>
        <w:tc>
          <w:tcPr>
            <w:tcW w:w="7227" w:type="dxa"/>
            <w:gridSpan w:val="2"/>
            <w:shd w:val="clear" w:color="auto" w:fill="FBE4D5" w:themeFill="accent2" w:themeFillTint="33"/>
          </w:tcPr>
          <w:p w14:paraId="470F07B3" w14:textId="77777777" w:rsidR="002948DB" w:rsidRPr="00576D96" w:rsidRDefault="002948DB" w:rsidP="00241A40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Միջոցառումներ  </w:t>
            </w:r>
          </w:p>
          <w:p w14:paraId="26A736E5" w14:textId="77777777" w:rsidR="002948DB" w:rsidRPr="00576D96" w:rsidRDefault="002948DB" w:rsidP="00241A40">
            <w:pPr>
              <w:spacing w:after="0" w:line="240" w:lineRule="auto"/>
              <w:ind w:left="720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</w:p>
          <w:p w14:paraId="77F1B300" w14:textId="77777777" w:rsidR="002948DB" w:rsidRPr="00800695" w:rsidRDefault="002948DB" w:rsidP="00241A40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Սոցիալական աջակցություն սոցիալապես խոցելի ընտանիքներին</w:t>
            </w:r>
          </w:p>
          <w:p w14:paraId="0E6CEF9A" w14:textId="77777777" w:rsidR="002948DB" w:rsidRPr="00B4544E" w:rsidRDefault="002948DB" w:rsidP="00241A40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  <w:r>
              <w:rPr>
                <w:rFonts w:ascii="Sylfaen" w:eastAsia="Calibri" w:hAnsi="Sylfaen" w:cs="Times New Roman"/>
                <w:sz w:val="20"/>
                <w:szCs w:val="20"/>
              </w:rPr>
              <w:t>Միայնակ ծերերին կենցաղային խնամքի ապահովում</w:t>
            </w:r>
          </w:p>
          <w:p w14:paraId="0430B04E" w14:textId="77777777" w:rsidR="002948DB" w:rsidRPr="00B4544E" w:rsidRDefault="002948DB" w:rsidP="00241A40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  <w:r>
              <w:rPr>
                <w:rFonts w:ascii="Sylfaen" w:eastAsia="Calibri" w:hAnsi="Sylfaen" w:cs="Times New Roman"/>
                <w:sz w:val="20"/>
                <w:szCs w:val="20"/>
              </w:rPr>
              <w:t>Կամավորականների հավաքագրում</w:t>
            </w:r>
          </w:p>
          <w:p w14:paraId="5AE84D24" w14:textId="77777777" w:rsidR="002948DB" w:rsidRPr="008362C6" w:rsidRDefault="002948DB" w:rsidP="00241A40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  <w:r>
              <w:rPr>
                <w:rFonts w:ascii="Sylfaen" w:eastAsia="Calibri" w:hAnsi="Sylfaen" w:cs="Times New Roman"/>
                <w:sz w:val="20"/>
                <w:szCs w:val="20"/>
              </w:rPr>
              <w:t>Միայնակ ծերերի և անապահով ընտանիքների ցուցակագրում և անհատական աջակցության պլանի կազմում:</w:t>
            </w:r>
          </w:p>
          <w:p w14:paraId="1CE44FBF" w14:textId="77777777" w:rsidR="002948DB" w:rsidRPr="00576D96" w:rsidRDefault="002948DB" w:rsidP="00241A40">
            <w:pPr>
              <w:spacing w:after="0" w:line="240" w:lineRule="auto"/>
              <w:ind w:left="720"/>
              <w:contextualSpacing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</w:p>
        </w:tc>
        <w:tc>
          <w:tcPr>
            <w:tcW w:w="7090" w:type="dxa"/>
            <w:gridSpan w:val="4"/>
            <w:shd w:val="clear" w:color="auto" w:fill="FBE4D5" w:themeFill="accent2" w:themeFillTint="33"/>
          </w:tcPr>
          <w:p w14:paraId="7DD41AEA" w14:textId="77777777" w:rsidR="002948DB" w:rsidRPr="00576D96" w:rsidRDefault="002948DB" w:rsidP="00241A40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Մուտքային ցուցանիշներ (ներդրված ռեսուրսներ) </w:t>
            </w:r>
          </w:p>
          <w:p w14:paraId="4D197C9E" w14:textId="77777777" w:rsidR="002948DB" w:rsidRPr="00576D96" w:rsidRDefault="002948DB" w:rsidP="00241A40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Համայնքի տարեկան բյուջեով նախատեսված ծախսեր,  </w:t>
            </w:r>
            <w:r>
              <w:rPr>
                <w:rFonts w:ascii="Sylfaen" w:eastAsia="Calibri" w:hAnsi="Sylfaen" w:cs="Times New Roman"/>
                <w:sz w:val="20"/>
                <w:szCs w:val="20"/>
              </w:rPr>
              <w:t>2170,0</w:t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 հազար դրամ</w:t>
            </w:r>
          </w:p>
          <w:p w14:paraId="65CE8BBE" w14:textId="77777777" w:rsidR="002948DB" w:rsidRPr="00576D96" w:rsidRDefault="002948DB" w:rsidP="00241A40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Arial"/>
                <w:sz w:val="20"/>
                <w:szCs w:val="20"/>
              </w:rPr>
              <w:t xml:space="preserve">Սոցիալական ծրագրի առկայությունը, </w:t>
            </w:r>
          </w:p>
          <w:p w14:paraId="3FD3E9C4" w14:textId="77777777" w:rsidR="002948DB" w:rsidRDefault="002948DB" w:rsidP="00241A40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>
              <w:rPr>
                <w:rFonts w:ascii="Sylfaen" w:eastAsia="Calibri" w:hAnsi="Sylfaen" w:cs="Times New Roman"/>
                <w:sz w:val="20"/>
                <w:szCs w:val="20"/>
              </w:rPr>
              <w:t>Սոցիալական աշխատողի առկայություն,</w:t>
            </w:r>
          </w:p>
          <w:p w14:paraId="3FBBD3B4" w14:textId="77777777" w:rsidR="002948DB" w:rsidRPr="00576D96" w:rsidRDefault="002948DB" w:rsidP="00241A40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>
              <w:rPr>
                <w:rFonts w:ascii="Sylfaen" w:eastAsia="Calibri" w:hAnsi="Sylfaen" w:cs="Times New Roman"/>
                <w:sz w:val="20"/>
                <w:szCs w:val="20"/>
              </w:rPr>
              <w:t>Կենցաղային խնամքի համար անհրաժեշտ նյութերով ապահովվածություն, անհրաժեշտ սարքավորումների սարքին վիճակի պահում:</w:t>
            </w:r>
          </w:p>
        </w:tc>
      </w:tr>
      <w:tr w:rsidR="002948DB" w:rsidRPr="00576D96" w14:paraId="1A3EEDD6" w14:textId="77777777" w:rsidTr="004A6878">
        <w:trPr>
          <w:jc w:val="center"/>
        </w:trPr>
        <w:tc>
          <w:tcPr>
            <w:tcW w:w="14317" w:type="dxa"/>
            <w:gridSpan w:val="6"/>
            <w:shd w:val="clear" w:color="auto" w:fill="A8D08D" w:themeFill="accent6" w:themeFillTint="99"/>
            <w:vAlign w:val="center"/>
          </w:tcPr>
          <w:p w14:paraId="0283ED9A" w14:textId="1AFB0272" w:rsidR="002948DB" w:rsidRPr="00576D96" w:rsidRDefault="002948DB" w:rsidP="00334151">
            <w:pPr>
              <w:spacing w:after="0" w:line="20" w:lineRule="atLeast"/>
              <w:rPr>
                <w:rFonts w:ascii="Sylfaen" w:hAnsi="Sylfaen"/>
                <w:b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Ծրագիր </w:t>
            </w:r>
            <w:r>
              <w:rPr>
                <w:rFonts w:ascii="Sylfaen" w:hAnsi="Sylfaen"/>
                <w:b/>
                <w:sz w:val="20"/>
                <w:szCs w:val="20"/>
              </w:rPr>
              <w:t>2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. Աջակցություն համայնքի </w:t>
            </w:r>
            <w:r w:rsidR="00334151">
              <w:rPr>
                <w:rFonts w:ascii="Sylfaen" w:hAnsi="Sylfaen"/>
                <w:b/>
                <w:sz w:val="20"/>
                <w:szCs w:val="20"/>
              </w:rPr>
              <w:t>0-6 տարեկան հաշմանդամ երեխաներին</w:t>
            </w:r>
          </w:p>
        </w:tc>
      </w:tr>
      <w:tr w:rsidR="002948DB" w:rsidRPr="00576D96" w14:paraId="0CCD8E46" w14:textId="77777777" w:rsidTr="004A6878">
        <w:trPr>
          <w:trHeight w:val="1550"/>
          <w:jc w:val="center"/>
        </w:trPr>
        <w:tc>
          <w:tcPr>
            <w:tcW w:w="2552" w:type="dxa"/>
          </w:tcPr>
          <w:p w14:paraId="7B36E9C2" w14:textId="77777777" w:rsidR="002948DB" w:rsidRPr="00576D96" w:rsidRDefault="002948DB" w:rsidP="00241A40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lastRenderedPageBreak/>
              <w:t>Ծրագրի նպատակ</w:t>
            </w:r>
          </w:p>
          <w:p w14:paraId="04B29F1B" w14:textId="77777777" w:rsidR="002948DB" w:rsidRPr="00716BC4" w:rsidRDefault="002948DB" w:rsidP="00241A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Sylfaen" w:hAnsi="Sylfaen" w:cs="Arial"/>
                <w:sz w:val="20"/>
                <w:szCs w:val="20"/>
              </w:rPr>
            </w:pPr>
            <w:r w:rsidRPr="00716BC4">
              <w:rPr>
                <w:rFonts w:ascii="Sylfaen" w:hAnsi="Sylfaen" w:cs="Arial"/>
                <w:sz w:val="20"/>
                <w:szCs w:val="20"/>
              </w:rPr>
              <w:t>նպաստել համայնքահեն</w:t>
            </w:r>
          </w:p>
          <w:p w14:paraId="538E8A60" w14:textId="77777777" w:rsidR="002948DB" w:rsidRPr="00716BC4" w:rsidRDefault="002948DB" w:rsidP="00241A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Sylfaen" w:hAnsi="Sylfaen" w:cs="Arial"/>
                <w:sz w:val="20"/>
                <w:szCs w:val="20"/>
              </w:rPr>
            </w:pPr>
            <w:r w:rsidRPr="00716BC4">
              <w:rPr>
                <w:rFonts w:ascii="Sylfaen" w:hAnsi="Sylfaen" w:cs="Arial"/>
                <w:sz w:val="20"/>
                <w:szCs w:val="20"/>
              </w:rPr>
              <w:t>ծառայությունների զարգացմանը, որոնք</w:t>
            </w:r>
          </w:p>
          <w:p w14:paraId="1E5F6E3A" w14:textId="77777777" w:rsidR="002948DB" w:rsidRPr="00716BC4" w:rsidRDefault="002948DB" w:rsidP="00241A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Sylfaen" w:hAnsi="Sylfaen" w:cs="Arial"/>
                <w:sz w:val="20"/>
                <w:szCs w:val="20"/>
              </w:rPr>
            </w:pPr>
            <w:r w:rsidRPr="00716BC4">
              <w:rPr>
                <w:rFonts w:ascii="Sylfaen" w:hAnsi="Sylfaen" w:cs="Arial"/>
                <w:sz w:val="20"/>
                <w:szCs w:val="20"/>
              </w:rPr>
              <w:t>բավարարում են հաշմանդամություն</w:t>
            </w:r>
          </w:p>
          <w:p w14:paraId="4E146962" w14:textId="77777777" w:rsidR="002948DB" w:rsidRPr="00716BC4" w:rsidRDefault="002948DB" w:rsidP="00241A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Sylfaen" w:hAnsi="Sylfaen" w:cs="Arial"/>
                <w:sz w:val="20"/>
                <w:szCs w:val="20"/>
              </w:rPr>
            </w:pPr>
            <w:r w:rsidRPr="00716BC4">
              <w:rPr>
                <w:rFonts w:ascii="Sylfaen" w:hAnsi="Sylfaen" w:cs="Arial"/>
                <w:sz w:val="20"/>
                <w:szCs w:val="20"/>
              </w:rPr>
              <w:t>ունեցող երեխաների անհատական</w:t>
            </w:r>
          </w:p>
          <w:p w14:paraId="001BA4EE" w14:textId="77777777" w:rsidR="002948DB" w:rsidRPr="00716BC4" w:rsidRDefault="002948DB" w:rsidP="00241A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Sylfaen" w:hAnsi="Sylfaen" w:cs="Arial"/>
                <w:sz w:val="20"/>
                <w:szCs w:val="20"/>
              </w:rPr>
            </w:pPr>
            <w:r w:rsidRPr="00716BC4">
              <w:rPr>
                <w:rFonts w:ascii="Sylfaen" w:hAnsi="Sylfaen" w:cs="Arial"/>
                <w:sz w:val="20"/>
                <w:szCs w:val="20"/>
              </w:rPr>
              <w:t>կարիքները՝ ներառյալ</w:t>
            </w:r>
          </w:p>
          <w:p w14:paraId="3F92E726" w14:textId="77777777" w:rsidR="002948DB" w:rsidRPr="00716BC4" w:rsidRDefault="002948DB" w:rsidP="00241A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Sylfaen" w:hAnsi="Sylfaen" w:cs="Arial"/>
                <w:sz w:val="20"/>
                <w:szCs w:val="20"/>
              </w:rPr>
            </w:pPr>
            <w:r w:rsidRPr="00716BC4">
              <w:rPr>
                <w:rFonts w:ascii="Sylfaen" w:hAnsi="Sylfaen" w:cs="Arial"/>
                <w:sz w:val="20"/>
                <w:szCs w:val="20"/>
              </w:rPr>
              <w:t>առողջապահություն, կրթություն և</w:t>
            </w:r>
          </w:p>
          <w:p w14:paraId="01BA687D" w14:textId="77777777" w:rsidR="002948DB" w:rsidRPr="00716BC4" w:rsidRDefault="002948DB" w:rsidP="00241A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Sylfaen" w:hAnsi="Sylfaen" w:cs="Arial"/>
                <w:sz w:val="20"/>
                <w:szCs w:val="20"/>
              </w:rPr>
            </w:pPr>
            <w:r w:rsidRPr="00716BC4">
              <w:rPr>
                <w:rFonts w:ascii="Sylfaen" w:hAnsi="Sylfaen" w:cs="Arial"/>
                <w:sz w:val="20"/>
                <w:szCs w:val="20"/>
              </w:rPr>
              <w:t>սոցիալական ներառում</w:t>
            </w:r>
          </w:p>
          <w:p w14:paraId="67473071" w14:textId="77777777" w:rsidR="002948DB" w:rsidRPr="00576D96" w:rsidRDefault="002948DB" w:rsidP="00241A40">
            <w:pPr>
              <w:spacing w:after="0" w:line="240" w:lineRule="auto"/>
              <w:ind w:right="-96"/>
              <w:contextualSpacing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</w:p>
        </w:tc>
        <w:tc>
          <w:tcPr>
            <w:tcW w:w="4675" w:type="dxa"/>
          </w:tcPr>
          <w:p w14:paraId="311A3F43" w14:textId="77777777" w:rsidR="002948DB" w:rsidRPr="00576D96" w:rsidRDefault="002948DB" w:rsidP="00241A40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Ծրագրի ազդեցության (վերջնական արդյունքի) ցուցանիշներ</w:t>
            </w:r>
          </w:p>
          <w:p w14:paraId="56F9C082" w14:textId="77777777" w:rsidR="002948DB" w:rsidRPr="00B10D8A" w:rsidRDefault="002948DB" w:rsidP="00241A40">
            <w:pPr>
              <w:numPr>
                <w:ilvl w:val="0"/>
                <w:numId w:val="21"/>
              </w:numPr>
              <w:spacing w:after="0" w:line="240" w:lineRule="auto"/>
              <w:ind w:left="450" w:hanging="450"/>
              <w:contextualSpacing/>
              <w:rPr>
                <w:rFonts w:ascii="Sylfaen" w:hAnsi="Sylfaen"/>
                <w:color w:val="FF0000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Հաշմանդամություն ունեցող երեխաները ստանումլ են անհրաժեշտ հոգեբանական, բժշկական օգնություն նաև՝ կրթություն և սոցիալական ներառում</w:t>
            </w:r>
          </w:p>
          <w:p w14:paraId="465B2CE5" w14:textId="77777777" w:rsidR="002948DB" w:rsidRPr="00261674" w:rsidRDefault="002948DB" w:rsidP="00241A40">
            <w:pPr>
              <w:numPr>
                <w:ilvl w:val="0"/>
                <w:numId w:val="21"/>
              </w:numPr>
              <w:spacing w:after="0" w:line="240" w:lineRule="auto"/>
              <w:ind w:left="450" w:hanging="450"/>
              <w:contextualSpacing/>
              <w:rPr>
                <w:rFonts w:ascii="Sylfaen" w:hAnsi="Sylfaen"/>
                <w:sz w:val="20"/>
                <w:szCs w:val="20"/>
              </w:rPr>
            </w:pPr>
            <w:r w:rsidRPr="00261674">
              <w:rPr>
                <w:rFonts w:ascii="Sylfaen" w:hAnsi="Sylfaen"/>
                <w:sz w:val="20"/>
                <w:szCs w:val="20"/>
              </w:rPr>
              <w:t>Յուրաքանչուր երեխային ցուցաբերվում է անհատական մուտեցում</w:t>
            </w:r>
          </w:p>
          <w:p w14:paraId="32D615B9" w14:textId="77777777" w:rsidR="002948DB" w:rsidRPr="00576D96" w:rsidRDefault="002948DB" w:rsidP="00241A40">
            <w:pPr>
              <w:numPr>
                <w:ilvl w:val="0"/>
                <w:numId w:val="21"/>
              </w:numPr>
              <w:spacing w:after="0" w:line="240" w:lineRule="auto"/>
              <w:ind w:left="450" w:hanging="450"/>
              <w:contextualSpacing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</w:tcPr>
          <w:p w14:paraId="5A0C2D73" w14:textId="77777777" w:rsidR="002948DB" w:rsidRPr="00576D96" w:rsidRDefault="002948DB" w:rsidP="00241A40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Ծրագրի գնահատման համակարգ,</w:t>
            </w:r>
          </w:p>
          <w:p w14:paraId="20388D6A" w14:textId="77777777" w:rsidR="002948DB" w:rsidRPr="00576D96" w:rsidRDefault="002948DB" w:rsidP="00241A40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ՄԳ կիսամյակային, տարեկան հաշվետվություններ</w:t>
            </w:r>
          </w:p>
        </w:tc>
        <w:tc>
          <w:tcPr>
            <w:tcW w:w="1986" w:type="dxa"/>
            <w:vMerge w:val="restart"/>
            <w:vAlign w:val="center"/>
          </w:tcPr>
          <w:p w14:paraId="3495DFEB" w14:textId="77777777" w:rsidR="002948DB" w:rsidRPr="00576D96" w:rsidRDefault="002948DB" w:rsidP="00241A40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</w:p>
          <w:p w14:paraId="74BC0DFD" w14:textId="77777777" w:rsidR="002948DB" w:rsidRPr="00576D96" w:rsidRDefault="002948DB" w:rsidP="00241A40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</w:p>
          <w:p w14:paraId="6D719805" w14:textId="77777777" w:rsidR="002948DB" w:rsidRPr="00576D96" w:rsidRDefault="002948DB" w:rsidP="00241A40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Համայնքի ղեկավար, աշխատակազմի քարտուղար,</w:t>
            </w:r>
          </w:p>
          <w:p w14:paraId="39E1F46C" w14:textId="77777777" w:rsidR="002948DB" w:rsidRPr="00576D96" w:rsidRDefault="002948DB" w:rsidP="00241A40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բնակավայրերի վարչական ղեկավարներ</w:t>
            </w:r>
          </w:p>
        </w:tc>
        <w:tc>
          <w:tcPr>
            <w:tcW w:w="1133" w:type="dxa"/>
            <w:vMerge w:val="restart"/>
          </w:tcPr>
          <w:p w14:paraId="2C6AAFC6" w14:textId="77777777" w:rsidR="002948DB" w:rsidRPr="00576D96" w:rsidRDefault="002948DB" w:rsidP="00241A40">
            <w:pPr>
              <w:spacing w:after="0" w:line="20" w:lineRule="atLeast"/>
              <w:jc w:val="both"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</w:p>
          <w:p w14:paraId="13E5FEEC" w14:textId="77777777" w:rsidR="002948DB" w:rsidRPr="00576D96" w:rsidRDefault="002948DB" w:rsidP="00241A40">
            <w:pPr>
              <w:spacing w:after="0" w:line="20" w:lineRule="atLeast"/>
              <w:jc w:val="both"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</w:p>
          <w:p w14:paraId="79715BDA" w14:textId="77777777" w:rsidR="002948DB" w:rsidRPr="00576D96" w:rsidRDefault="002948DB" w:rsidP="00241A40">
            <w:pPr>
              <w:spacing w:after="0" w:line="20" w:lineRule="atLeast"/>
              <w:jc w:val="both"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</w:p>
          <w:p w14:paraId="0CDDBC46" w14:textId="77777777" w:rsidR="002948DB" w:rsidRPr="00576D96" w:rsidRDefault="002948DB" w:rsidP="00241A40">
            <w:pPr>
              <w:spacing w:after="0" w:line="20" w:lineRule="atLeast"/>
              <w:jc w:val="both"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</w:p>
          <w:p w14:paraId="318C897F" w14:textId="77777777" w:rsidR="002948DB" w:rsidRPr="00576D96" w:rsidRDefault="002948DB" w:rsidP="00241A40">
            <w:pPr>
              <w:spacing w:after="0" w:line="20" w:lineRule="atLeast"/>
              <w:jc w:val="both"/>
              <w:rPr>
                <w:rFonts w:ascii="Sylfaen" w:eastAsia="Calibri" w:hAnsi="Sylfaen" w:cs="Times New Roman"/>
                <w:sz w:val="20"/>
                <w:szCs w:val="20"/>
              </w:rPr>
            </w:pPr>
            <w:r>
              <w:rPr>
                <w:rFonts w:ascii="Sylfaen" w:eastAsia="Calibri" w:hAnsi="Sylfaen" w:cs="Times New Roman"/>
                <w:sz w:val="20"/>
                <w:szCs w:val="20"/>
              </w:rPr>
              <w:t>2020</w:t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թ. հունվար- դեկտեմբեր</w:t>
            </w:r>
          </w:p>
          <w:p w14:paraId="77838C39" w14:textId="77777777" w:rsidR="002948DB" w:rsidRPr="00576D96" w:rsidRDefault="002948DB" w:rsidP="00241A40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1844" w:type="dxa"/>
          </w:tcPr>
          <w:p w14:paraId="0CA764AA" w14:textId="77777777" w:rsidR="002948DB" w:rsidRPr="00576D96" w:rsidRDefault="002948DB" w:rsidP="00241A40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Համապատասխան մարդկային, տեխնիկական  և ֆինանսական ռեսուրսների առկայություն</w:t>
            </w:r>
          </w:p>
        </w:tc>
      </w:tr>
      <w:tr w:rsidR="002948DB" w:rsidRPr="00576D96" w14:paraId="35AA0933" w14:textId="77777777" w:rsidTr="004A6878">
        <w:trPr>
          <w:trHeight w:val="274"/>
          <w:jc w:val="center"/>
        </w:trPr>
        <w:tc>
          <w:tcPr>
            <w:tcW w:w="2552" w:type="dxa"/>
          </w:tcPr>
          <w:p w14:paraId="44D7D5F7" w14:textId="77777777" w:rsidR="002948DB" w:rsidRPr="00576D96" w:rsidRDefault="002948DB" w:rsidP="00241A40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Միջանկյալ արդյունք 1</w:t>
            </w:r>
          </w:p>
          <w:p w14:paraId="273849F6" w14:textId="77777777" w:rsidR="002948DB" w:rsidRPr="00716BC4" w:rsidRDefault="002948DB" w:rsidP="00241A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Sylfaen" w:hAnsi="Sylfaen" w:cs="Arial"/>
                <w:sz w:val="20"/>
                <w:szCs w:val="20"/>
              </w:rPr>
            </w:pPr>
            <w:r w:rsidRPr="00716BC4">
              <w:rPr>
                <w:rFonts w:ascii="Sylfaen" w:hAnsi="Sylfaen" w:cs="Arial"/>
                <w:sz w:val="20"/>
                <w:szCs w:val="20"/>
              </w:rPr>
              <w:t>նպաստել համայնքահեն</w:t>
            </w:r>
          </w:p>
          <w:p w14:paraId="357A250E" w14:textId="77777777" w:rsidR="002948DB" w:rsidRPr="00716BC4" w:rsidRDefault="002948DB" w:rsidP="00241A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Sylfaen" w:hAnsi="Sylfaen" w:cs="Arial"/>
                <w:sz w:val="20"/>
                <w:szCs w:val="20"/>
              </w:rPr>
            </w:pPr>
            <w:r w:rsidRPr="00716BC4">
              <w:rPr>
                <w:rFonts w:ascii="Sylfaen" w:hAnsi="Sylfaen" w:cs="Arial"/>
                <w:sz w:val="20"/>
                <w:szCs w:val="20"/>
              </w:rPr>
              <w:t>ծառայությունների զարգացմանը, որոնք</w:t>
            </w:r>
          </w:p>
          <w:p w14:paraId="29EC56E4" w14:textId="77777777" w:rsidR="002948DB" w:rsidRPr="00716BC4" w:rsidRDefault="002948DB" w:rsidP="00241A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Sylfaen" w:hAnsi="Sylfaen" w:cs="Arial"/>
                <w:sz w:val="20"/>
                <w:szCs w:val="20"/>
              </w:rPr>
            </w:pPr>
            <w:r w:rsidRPr="00716BC4">
              <w:rPr>
                <w:rFonts w:ascii="Sylfaen" w:hAnsi="Sylfaen" w:cs="Arial"/>
                <w:sz w:val="20"/>
                <w:szCs w:val="20"/>
              </w:rPr>
              <w:t>բավարարում են հաշմանդամություն</w:t>
            </w:r>
          </w:p>
          <w:p w14:paraId="6ACE2345" w14:textId="77777777" w:rsidR="002948DB" w:rsidRPr="00716BC4" w:rsidRDefault="002948DB" w:rsidP="00241A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Sylfaen" w:hAnsi="Sylfaen" w:cs="Arial"/>
                <w:sz w:val="20"/>
                <w:szCs w:val="20"/>
              </w:rPr>
            </w:pPr>
            <w:r w:rsidRPr="00716BC4">
              <w:rPr>
                <w:rFonts w:ascii="Sylfaen" w:hAnsi="Sylfaen" w:cs="Arial"/>
                <w:sz w:val="20"/>
                <w:szCs w:val="20"/>
              </w:rPr>
              <w:t>ունեցող երեխաների անհատական</w:t>
            </w:r>
          </w:p>
          <w:p w14:paraId="012C01FC" w14:textId="77777777" w:rsidR="002948DB" w:rsidRPr="00716BC4" w:rsidRDefault="002948DB" w:rsidP="00241A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Sylfaen" w:hAnsi="Sylfaen" w:cs="Arial"/>
                <w:sz w:val="20"/>
                <w:szCs w:val="20"/>
              </w:rPr>
            </w:pPr>
            <w:r w:rsidRPr="00716BC4">
              <w:rPr>
                <w:rFonts w:ascii="Sylfaen" w:hAnsi="Sylfaen" w:cs="Arial"/>
                <w:sz w:val="20"/>
                <w:szCs w:val="20"/>
              </w:rPr>
              <w:t>կարիքները՝ ներառյալ</w:t>
            </w:r>
          </w:p>
          <w:p w14:paraId="1054D407" w14:textId="77777777" w:rsidR="002948DB" w:rsidRPr="00716BC4" w:rsidRDefault="002948DB" w:rsidP="00241A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Sylfaen" w:hAnsi="Sylfaen" w:cs="Arial"/>
                <w:sz w:val="20"/>
                <w:szCs w:val="20"/>
              </w:rPr>
            </w:pPr>
            <w:r w:rsidRPr="00716BC4">
              <w:rPr>
                <w:rFonts w:ascii="Sylfaen" w:hAnsi="Sylfaen" w:cs="Arial"/>
                <w:sz w:val="20"/>
                <w:szCs w:val="20"/>
              </w:rPr>
              <w:t>առողջապահություն, կրթություն և</w:t>
            </w:r>
          </w:p>
          <w:p w14:paraId="2156BBDB" w14:textId="77777777" w:rsidR="002948DB" w:rsidRPr="00716BC4" w:rsidRDefault="002948DB" w:rsidP="00241A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Sylfaen" w:hAnsi="Sylfaen" w:cs="Arial"/>
                <w:sz w:val="20"/>
                <w:szCs w:val="20"/>
              </w:rPr>
            </w:pPr>
            <w:r w:rsidRPr="00716BC4">
              <w:rPr>
                <w:rFonts w:ascii="Sylfaen" w:hAnsi="Sylfaen" w:cs="Arial"/>
                <w:sz w:val="20"/>
                <w:szCs w:val="20"/>
              </w:rPr>
              <w:t>սոցիալական ներառում</w:t>
            </w:r>
          </w:p>
          <w:p w14:paraId="17717F17" w14:textId="77777777" w:rsidR="002948DB" w:rsidRPr="00576D96" w:rsidRDefault="002948DB" w:rsidP="00241A40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4675" w:type="dxa"/>
          </w:tcPr>
          <w:p w14:paraId="78254BDD" w14:textId="77777777" w:rsidR="002948DB" w:rsidRPr="00576D96" w:rsidRDefault="002948DB" w:rsidP="00241A40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Ելքային ցուցանիշներ (քանակ, որակ, ժամկետ) </w:t>
            </w:r>
          </w:p>
          <w:p w14:paraId="49DC4FD0" w14:textId="77777777" w:rsidR="002948DB" w:rsidRDefault="002948DB" w:rsidP="00241A40">
            <w:pPr>
              <w:numPr>
                <w:ilvl w:val="0"/>
                <w:numId w:val="21"/>
              </w:numPr>
              <w:spacing w:after="0" w:line="240" w:lineRule="auto"/>
              <w:ind w:left="450" w:hanging="425"/>
              <w:contextualSpacing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Օգնություն ստացող երեխաների թիվը՝12</w:t>
            </w:r>
          </w:p>
          <w:p w14:paraId="23EEBDCC" w14:textId="77777777" w:rsidR="002948DB" w:rsidRDefault="002948DB" w:rsidP="00241A40">
            <w:pPr>
              <w:spacing w:after="0" w:line="240" w:lineRule="auto"/>
              <w:ind w:left="450"/>
              <w:contextualSpacing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Որից աղջիկ 5</w:t>
            </w:r>
          </w:p>
          <w:p w14:paraId="18F40FC8" w14:textId="77777777" w:rsidR="002948DB" w:rsidRPr="00576D96" w:rsidRDefault="002948DB" w:rsidP="00241A40">
            <w:pPr>
              <w:spacing w:after="0" w:line="240" w:lineRule="auto"/>
              <w:ind w:left="450"/>
              <w:contextualSpacing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 xml:space="preserve">       Տղա        6</w:t>
            </w:r>
          </w:p>
          <w:p w14:paraId="660E28DF" w14:textId="77777777" w:rsidR="002948DB" w:rsidRPr="00576D96" w:rsidRDefault="002948DB" w:rsidP="00241A40">
            <w:pPr>
              <w:numPr>
                <w:ilvl w:val="0"/>
                <w:numId w:val="21"/>
              </w:numPr>
              <w:spacing w:after="0" w:line="240" w:lineRule="auto"/>
              <w:ind w:left="450" w:hanging="425"/>
              <w:contextualSpacing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Ծրագրում ներառված երեխաների տարիքը՝  0-6</w:t>
            </w:r>
          </w:p>
          <w:p w14:paraId="4842DC36" w14:textId="77777777" w:rsidR="002948DB" w:rsidRPr="00576D96" w:rsidRDefault="002948DB" w:rsidP="00241A40">
            <w:pPr>
              <w:spacing w:after="0" w:line="240" w:lineRule="auto"/>
              <w:ind w:left="450"/>
              <w:contextualSpacing/>
              <w:rPr>
                <w:rFonts w:ascii="Sylfaen" w:hAnsi="Sylfaen"/>
                <w:color w:val="FF0000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</w:tcPr>
          <w:p w14:paraId="4806DE5B" w14:textId="77777777" w:rsidR="002948DB" w:rsidRPr="00576D96" w:rsidRDefault="002948DB" w:rsidP="00241A40">
            <w:pPr>
              <w:spacing w:after="0" w:line="240" w:lineRule="auto"/>
              <w:ind w:right="-96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Աշխատակազմ,  ՄԳ կիսամյակային, տարեկան հաշվետվություններ,</w:t>
            </w:r>
          </w:p>
          <w:p w14:paraId="4A8D21A0" w14:textId="77777777" w:rsidR="002948DB" w:rsidRPr="00576D96" w:rsidRDefault="002948DB" w:rsidP="00241A40">
            <w:pPr>
              <w:spacing w:after="0" w:line="240" w:lineRule="auto"/>
              <w:ind w:right="-96"/>
              <w:contextualSpacing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  <w:r w:rsidRPr="00576D96">
              <w:rPr>
                <w:rFonts w:ascii="Sylfaen" w:eastAsia="Calibri" w:hAnsi="Sylfaen" w:cs="Sylfaen"/>
                <w:sz w:val="20"/>
                <w:szCs w:val="20"/>
              </w:rPr>
              <w:t>քաղաքացիական</w:t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 </w:t>
            </w:r>
            <w:r w:rsidRPr="00576D96">
              <w:rPr>
                <w:rFonts w:ascii="Sylfaen" w:eastAsia="Calibri" w:hAnsi="Sylfaen" w:cs="Sylfaen"/>
                <w:sz w:val="20"/>
                <w:szCs w:val="20"/>
              </w:rPr>
              <w:t>հասարակության</w:t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 կազմակերպություններ և </w:t>
            </w:r>
            <w:r w:rsidRPr="00576D96">
              <w:rPr>
                <w:rFonts w:ascii="Sylfaen" w:eastAsia="Calibri" w:hAnsi="Sylfaen" w:cs="Sylfaen"/>
                <w:sz w:val="20"/>
                <w:szCs w:val="20"/>
              </w:rPr>
              <w:t>խմբեր, բնակիչներ</w:t>
            </w:r>
          </w:p>
        </w:tc>
        <w:tc>
          <w:tcPr>
            <w:tcW w:w="1986" w:type="dxa"/>
            <w:vMerge/>
          </w:tcPr>
          <w:p w14:paraId="234FC56D" w14:textId="77777777" w:rsidR="002948DB" w:rsidRPr="00576D96" w:rsidRDefault="002948DB" w:rsidP="00241A40">
            <w:pPr>
              <w:spacing w:after="0" w:line="20" w:lineRule="atLeast"/>
              <w:jc w:val="both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1133" w:type="dxa"/>
            <w:vMerge/>
            <w:vAlign w:val="center"/>
          </w:tcPr>
          <w:p w14:paraId="4655B952" w14:textId="77777777" w:rsidR="002948DB" w:rsidRPr="00576D96" w:rsidRDefault="002948DB" w:rsidP="00241A40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</w:tcBorders>
            <w:vAlign w:val="center"/>
          </w:tcPr>
          <w:p w14:paraId="61B346A5" w14:textId="77777777" w:rsidR="002948DB" w:rsidRPr="00576D96" w:rsidRDefault="002948DB" w:rsidP="00241A40">
            <w:pPr>
              <w:spacing w:after="0" w:line="20" w:lineRule="atLeast"/>
              <w:ind w:right="-69"/>
              <w:contextualSpacing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Համապատասխան մարդկային, տեխնիկական  և ֆինանսական ռեսուրսների առկայություն</w:t>
            </w:r>
          </w:p>
        </w:tc>
      </w:tr>
      <w:tr w:rsidR="002948DB" w:rsidRPr="00576D96" w14:paraId="7955F6E7" w14:textId="77777777" w:rsidTr="004A6878">
        <w:trPr>
          <w:trHeight w:val="840"/>
          <w:jc w:val="center"/>
        </w:trPr>
        <w:tc>
          <w:tcPr>
            <w:tcW w:w="7227" w:type="dxa"/>
            <w:gridSpan w:val="2"/>
            <w:shd w:val="clear" w:color="auto" w:fill="FBE4D5" w:themeFill="accent2" w:themeFillTint="33"/>
          </w:tcPr>
          <w:p w14:paraId="572FBA86" w14:textId="77777777" w:rsidR="002948DB" w:rsidRPr="00576D96" w:rsidRDefault="002948DB" w:rsidP="00241A40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Միջոցառումներ  </w:t>
            </w:r>
          </w:p>
          <w:p w14:paraId="5D138E14" w14:textId="77777777" w:rsidR="002948DB" w:rsidRPr="00576D96" w:rsidRDefault="002948DB" w:rsidP="00241A40">
            <w:pPr>
              <w:spacing w:after="0" w:line="240" w:lineRule="auto"/>
              <w:ind w:left="720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</w:p>
          <w:p w14:paraId="70CE0411" w14:textId="5DC82A10" w:rsidR="002948DB" w:rsidRPr="00601589" w:rsidRDefault="00601589" w:rsidP="00241A40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601589">
              <w:rPr>
                <w:rFonts w:ascii="Sylfaen" w:eastAsia="Calibri" w:hAnsi="Sylfaen" w:cs="Times New Roman"/>
                <w:sz w:val="20"/>
                <w:szCs w:val="20"/>
              </w:rPr>
              <w:t>Հաշմանդամությու ունեցող 0-6 տարեկան երեխաների հաշվառում</w:t>
            </w:r>
          </w:p>
          <w:p w14:paraId="630289F7" w14:textId="464B1B3C" w:rsidR="00601589" w:rsidRPr="00601589" w:rsidRDefault="00601589" w:rsidP="00241A40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601589">
              <w:rPr>
                <w:rFonts w:ascii="Sylfaen" w:eastAsia="Calibri" w:hAnsi="Sylfaen" w:cs="Times New Roman"/>
                <w:sz w:val="20"/>
                <w:szCs w:val="20"/>
              </w:rPr>
              <w:t>Հանդիպումներ ծնողների հետ՝ երեխաների կարիքները ճիշտ հասկանալու և կազմակերպութկուններին ներկայացնելու  համար</w:t>
            </w:r>
          </w:p>
          <w:p w14:paraId="2A7EEA33" w14:textId="77777777" w:rsidR="002948DB" w:rsidRPr="00576D96" w:rsidRDefault="002948DB" w:rsidP="00601589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</w:p>
        </w:tc>
        <w:tc>
          <w:tcPr>
            <w:tcW w:w="7090" w:type="dxa"/>
            <w:gridSpan w:val="4"/>
            <w:shd w:val="clear" w:color="auto" w:fill="FBE4D5" w:themeFill="accent2" w:themeFillTint="33"/>
          </w:tcPr>
          <w:p w14:paraId="61EB8144" w14:textId="77777777" w:rsidR="002948DB" w:rsidRPr="00576D96" w:rsidRDefault="002948DB" w:rsidP="00241A40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Մուտքային ցուցանիշներ (ներդրված ռեսուրսներ) </w:t>
            </w:r>
          </w:p>
          <w:p w14:paraId="5CF0B35D" w14:textId="77777777" w:rsidR="002948DB" w:rsidRPr="00576D96" w:rsidRDefault="002948DB" w:rsidP="00241A40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Arial"/>
                <w:sz w:val="20"/>
                <w:szCs w:val="20"/>
              </w:rPr>
              <w:t xml:space="preserve">Սոցիալական ծրագրի առկայությունը, </w:t>
            </w:r>
          </w:p>
          <w:p w14:paraId="191DEFDF" w14:textId="77777777" w:rsidR="002948DB" w:rsidRDefault="002948DB" w:rsidP="00241A40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>
              <w:rPr>
                <w:rFonts w:ascii="Sylfaen" w:eastAsia="Calibri" w:hAnsi="Sylfaen" w:cs="Times New Roman"/>
                <w:sz w:val="20"/>
                <w:szCs w:val="20"/>
              </w:rPr>
              <w:t>Սոցիալական աշխատողի առկայություն,</w:t>
            </w:r>
          </w:p>
          <w:p w14:paraId="2C8805DF" w14:textId="5883110F" w:rsidR="002948DB" w:rsidRPr="00576D96" w:rsidRDefault="00601589" w:rsidP="00241A40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>
              <w:rPr>
                <w:rFonts w:ascii="Sylfaen" w:eastAsia="Calibri" w:hAnsi="Sylfaen" w:cs="Times New Roman"/>
                <w:sz w:val="20"/>
                <w:szCs w:val="20"/>
              </w:rPr>
              <w:t>Բարեգործական կազմակերպությունների օճանդակություն</w:t>
            </w:r>
          </w:p>
        </w:tc>
      </w:tr>
      <w:tr w:rsidR="002948DB" w:rsidRPr="00576D96" w14:paraId="518717D7" w14:textId="77777777" w:rsidTr="004A6878">
        <w:trPr>
          <w:trHeight w:val="1370"/>
          <w:jc w:val="center"/>
        </w:trPr>
        <w:tc>
          <w:tcPr>
            <w:tcW w:w="7227" w:type="dxa"/>
            <w:gridSpan w:val="2"/>
          </w:tcPr>
          <w:p w14:paraId="33CE3A23" w14:textId="77777777" w:rsidR="002948DB" w:rsidRPr="00576D96" w:rsidRDefault="002948DB" w:rsidP="00D547FB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7090" w:type="dxa"/>
            <w:gridSpan w:val="4"/>
          </w:tcPr>
          <w:p w14:paraId="09991A00" w14:textId="77777777" w:rsidR="002948DB" w:rsidRPr="00576D96" w:rsidRDefault="002948DB" w:rsidP="00D547FB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D547FB" w:rsidRPr="00504B79" w14:paraId="3FA900F2" w14:textId="77777777" w:rsidTr="004A6878">
        <w:trPr>
          <w:jc w:val="center"/>
        </w:trPr>
        <w:tc>
          <w:tcPr>
            <w:tcW w:w="14317" w:type="dxa"/>
            <w:gridSpan w:val="6"/>
            <w:shd w:val="clear" w:color="auto" w:fill="DEEAF6" w:themeFill="accent1" w:themeFillTint="33"/>
          </w:tcPr>
          <w:p w14:paraId="510ECBB0" w14:textId="42BA677B" w:rsidR="00D547FB" w:rsidRPr="00504B79" w:rsidRDefault="00D547FB" w:rsidP="00504B79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  <w:r w:rsidRPr="00504B79">
              <w:rPr>
                <w:rFonts w:ascii="Sylfaen" w:hAnsi="Sylfaen"/>
                <w:b/>
                <w:sz w:val="20"/>
                <w:szCs w:val="20"/>
              </w:rPr>
              <w:lastRenderedPageBreak/>
              <w:t xml:space="preserve">Ոլորտ </w:t>
            </w:r>
            <w:r w:rsidR="002948DB" w:rsidRPr="00504B79">
              <w:rPr>
                <w:rFonts w:ascii="Sylfaen" w:hAnsi="Sylfaen"/>
                <w:b/>
                <w:sz w:val="20"/>
                <w:szCs w:val="20"/>
              </w:rPr>
              <w:t>1</w:t>
            </w:r>
            <w:r w:rsidR="00504B79">
              <w:rPr>
                <w:rFonts w:ascii="Sylfaen" w:hAnsi="Sylfaen"/>
                <w:b/>
                <w:sz w:val="20"/>
                <w:szCs w:val="20"/>
              </w:rPr>
              <w:t>9</w:t>
            </w:r>
            <w:r w:rsidRPr="00504B79">
              <w:rPr>
                <w:rFonts w:ascii="Sylfaen" w:hAnsi="Sylfaen"/>
                <w:b/>
                <w:sz w:val="20"/>
                <w:szCs w:val="20"/>
              </w:rPr>
              <w:t xml:space="preserve"> Տեղական ինքնակառավարմանը բնակիչների մասնակցություն</w:t>
            </w:r>
          </w:p>
        </w:tc>
      </w:tr>
      <w:tr w:rsidR="00D337CD" w:rsidRPr="00504B79" w14:paraId="0428B63E" w14:textId="77777777" w:rsidTr="001F456C">
        <w:trPr>
          <w:trHeight w:val="1550"/>
          <w:jc w:val="center"/>
        </w:trPr>
        <w:tc>
          <w:tcPr>
            <w:tcW w:w="2552" w:type="dxa"/>
          </w:tcPr>
          <w:p w14:paraId="791B8641" w14:textId="77777777" w:rsidR="00D337CD" w:rsidRPr="00504B79" w:rsidRDefault="00D337CD" w:rsidP="001F456C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04B79">
              <w:rPr>
                <w:rFonts w:ascii="Sylfaen" w:hAnsi="Sylfaen"/>
                <w:b/>
                <w:sz w:val="20"/>
                <w:szCs w:val="20"/>
              </w:rPr>
              <w:t>Ծրագրի նպատակ</w:t>
            </w:r>
          </w:p>
          <w:p w14:paraId="48CAF858" w14:textId="51974762" w:rsidR="00D337CD" w:rsidRPr="00504B79" w:rsidRDefault="00D337CD" w:rsidP="001F45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Sylfaen" w:hAnsi="Sylfaen" w:cs="Arial"/>
                <w:sz w:val="20"/>
                <w:szCs w:val="20"/>
              </w:rPr>
            </w:pPr>
            <w:r w:rsidRPr="00504B79">
              <w:rPr>
                <w:rFonts w:ascii="Sylfaen" w:hAnsi="Sylfaen" w:cs="Arial"/>
                <w:sz w:val="20"/>
                <w:szCs w:val="20"/>
              </w:rPr>
              <w:t>Տեղական ինքնակառավարմանը բնակչության մասնակցության պահովում</w:t>
            </w:r>
          </w:p>
          <w:p w14:paraId="2DA62508" w14:textId="77777777" w:rsidR="00D337CD" w:rsidRPr="00504B79" w:rsidRDefault="00D337CD" w:rsidP="001F456C">
            <w:pPr>
              <w:spacing w:after="0" w:line="240" w:lineRule="auto"/>
              <w:ind w:right="-96"/>
              <w:contextualSpacing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</w:p>
        </w:tc>
        <w:tc>
          <w:tcPr>
            <w:tcW w:w="4675" w:type="dxa"/>
          </w:tcPr>
          <w:p w14:paraId="59E76E4F" w14:textId="77777777" w:rsidR="00D337CD" w:rsidRPr="00504B79" w:rsidRDefault="00D337CD" w:rsidP="001F456C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04B79">
              <w:rPr>
                <w:rFonts w:ascii="Sylfaen" w:hAnsi="Sylfaen"/>
                <w:b/>
                <w:sz w:val="20"/>
                <w:szCs w:val="20"/>
              </w:rPr>
              <w:t>Ծրագրի ազդեցության (վերջնական արդյունքի) ցուցանիշներ</w:t>
            </w:r>
          </w:p>
          <w:p w14:paraId="1E7FB4B4" w14:textId="5013D8CE" w:rsidR="00D337CD" w:rsidRPr="00504B79" w:rsidRDefault="00D337CD" w:rsidP="001F456C">
            <w:pPr>
              <w:numPr>
                <w:ilvl w:val="0"/>
                <w:numId w:val="21"/>
              </w:numPr>
              <w:spacing w:after="0" w:line="240" w:lineRule="auto"/>
              <w:ind w:left="450" w:hanging="450"/>
              <w:contextualSpacing/>
              <w:rPr>
                <w:rFonts w:ascii="Sylfaen" w:hAnsi="Sylfaen"/>
                <w:color w:val="FF0000"/>
                <w:sz w:val="20"/>
                <w:szCs w:val="20"/>
              </w:rPr>
            </w:pPr>
            <w:r w:rsidRPr="00504B79">
              <w:rPr>
                <w:rFonts w:ascii="Sylfaen" w:hAnsi="Sylfaen"/>
                <w:sz w:val="20"/>
                <w:szCs w:val="20"/>
              </w:rPr>
              <w:t>Բնակիչներն ակտիվ մասնակցություն են ունենում տեղական ինքանակառավարմանը, հանդես են գալիս առաջարկություններով, հետևում են կայքում տեղադրված նյութերին</w:t>
            </w:r>
          </w:p>
          <w:p w14:paraId="24713266" w14:textId="0CB45B89" w:rsidR="004E1784" w:rsidRPr="00504B79" w:rsidRDefault="004E1784" w:rsidP="001F456C">
            <w:pPr>
              <w:numPr>
                <w:ilvl w:val="0"/>
                <w:numId w:val="21"/>
              </w:numPr>
              <w:spacing w:after="0" w:line="240" w:lineRule="auto"/>
              <w:ind w:left="450" w:hanging="450"/>
              <w:contextualSpacing/>
              <w:rPr>
                <w:rFonts w:ascii="Sylfaen" w:hAnsi="Sylfaen"/>
                <w:color w:val="FF0000"/>
                <w:sz w:val="20"/>
                <w:szCs w:val="20"/>
              </w:rPr>
            </w:pPr>
            <w:r w:rsidRPr="00504B79">
              <w:rPr>
                <w:rFonts w:ascii="Sylfaen" w:hAnsi="Sylfaen"/>
                <w:sz w:val="20"/>
                <w:szCs w:val="20"/>
              </w:rPr>
              <w:t>Մասնակցում են օնլայն հարցումներին</w:t>
            </w:r>
          </w:p>
          <w:p w14:paraId="62F45E8F" w14:textId="5171EF63" w:rsidR="00D337CD" w:rsidRPr="00504B79" w:rsidRDefault="00D337CD" w:rsidP="004E1784">
            <w:pPr>
              <w:spacing w:after="0" w:line="240" w:lineRule="auto"/>
              <w:ind w:left="450"/>
              <w:contextualSpacing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7" w:type="dxa"/>
          </w:tcPr>
          <w:p w14:paraId="53DC829E" w14:textId="77777777" w:rsidR="00D337CD" w:rsidRPr="00504B79" w:rsidRDefault="00D337CD" w:rsidP="001F456C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04B79">
              <w:rPr>
                <w:rFonts w:ascii="Sylfaen" w:hAnsi="Sylfaen"/>
                <w:sz w:val="20"/>
                <w:szCs w:val="20"/>
              </w:rPr>
              <w:t>Ծրագրի գնահատման համակարգ,</w:t>
            </w:r>
          </w:p>
          <w:p w14:paraId="4D8BCC1A" w14:textId="77777777" w:rsidR="00D337CD" w:rsidRPr="00504B79" w:rsidRDefault="00D337CD" w:rsidP="001F456C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 w:rsidRPr="00504B79">
              <w:rPr>
                <w:rFonts w:ascii="Sylfaen" w:hAnsi="Sylfaen"/>
                <w:sz w:val="20"/>
                <w:szCs w:val="20"/>
              </w:rPr>
              <w:t>ՄԳ կիսամյակային, տարեկան հաշվետվություններ</w:t>
            </w:r>
          </w:p>
        </w:tc>
        <w:tc>
          <w:tcPr>
            <w:tcW w:w="1986" w:type="dxa"/>
            <w:vMerge w:val="restart"/>
            <w:vAlign w:val="center"/>
          </w:tcPr>
          <w:p w14:paraId="0721E015" w14:textId="77777777" w:rsidR="00D337CD" w:rsidRPr="00504B79" w:rsidRDefault="00D337CD" w:rsidP="001F456C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</w:p>
          <w:p w14:paraId="399E48EA" w14:textId="77777777" w:rsidR="00D337CD" w:rsidRPr="00504B79" w:rsidRDefault="00D337CD" w:rsidP="001F456C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</w:p>
          <w:p w14:paraId="08601732" w14:textId="77777777" w:rsidR="00D337CD" w:rsidRPr="00504B79" w:rsidRDefault="00D337CD" w:rsidP="001F456C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04B79">
              <w:rPr>
                <w:rFonts w:ascii="Sylfaen" w:hAnsi="Sylfaen"/>
                <w:sz w:val="20"/>
                <w:szCs w:val="20"/>
              </w:rPr>
              <w:t>Համայնքի ղեկավար, աշխատակազմի քարտուղար,</w:t>
            </w:r>
          </w:p>
          <w:p w14:paraId="69669900" w14:textId="77777777" w:rsidR="00D337CD" w:rsidRPr="00504B79" w:rsidRDefault="00D337CD" w:rsidP="001F456C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 w:rsidRPr="00504B79">
              <w:rPr>
                <w:rFonts w:ascii="Sylfaen" w:hAnsi="Sylfaen"/>
                <w:sz w:val="20"/>
                <w:szCs w:val="20"/>
              </w:rPr>
              <w:t>բնակավայրերի վարչական ղեկավարներ</w:t>
            </w:r>
          </w:p>
        </w:tc>
        <w:tc>
          <w:tcPr>
            <w:tcW w:w="1133" w:type="dxa"/>
            <w:vMerge w:val="restart"/>
          </w:tcPr>
          <w:p w14:paraId="20088BEA" w14:textId="77777777" w:rsidR="00D337CD" w:rsidRPr="00504B79" w:rsidRDefault="00D337CD" w:rsidP="001F456C">
            <w:pPr>
              <w:spacing w:after="0" w:line="20" w:lineRule="atLeast"/>
              <w:jc w:val="both"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</w:p>
          <w:p w14:paraId="02EC4D9A" w14:textId="77777777" w:rsidR="00D337CD" w:rsidRPr="00504B79" w:rsidRDefault="00D337CD" w:rsidP="001F456C">
            <w:pPr>
              <w:spacing w:after="0" w:line="20" w:lineRule="atLeast"/>
              <w:jc w:val="both"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</w:p>
          <w:p w14:paraId="3E69CC43" w14:textId="77777777" w:rsidR="00D337CD" w:rsidRPr="00504B79" w:rsidRDefault="00D337CD" w:rsidP="001F456C">
            <w:pPr>
              <w:spacing w:after="0" w:line="20" w:lineRule="atLeast"/>
              <w:jc w:val="both"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</w:p>
          <w:p w14:paraId="7BCDEC79" w14:textId="77777777" w:rsidR="00D337CD" w:rsidRPr="00504B79" w:rsidRDefault="00D337CD" w:rsidP="001F456C">
            <w:pPr>
              <w:spacing w:after="0" w:line="20" w:lineRule="atLeast"/>
              <w:jc w:val="both"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</w:p>
          <w:p w14:paraId="25F5CF67" w14:textId="77777777" w:rsidR="00D337CD" w:rsidRPr="00504B79" w:rsidRDefault="00D337CD" w:rsidP="001F456C">
            <w:pPr>
              <w:spacing w:after="0" w:line="20" w:lineRule="atLeast"/>
              <w:jc w:val="both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04B79">
              <w:rPr>
                <w:rFonts w:ascii="Sylfaen" w:eastAsia="Calibri" w:hAnsi="Sylfaen" w:cs="Times New Roman"/>
                <w:sz w:val="20"/>
                <w:szCs w:val="20"/>
              </w:rPr>
              <w:t>2020թ. հունվար- դեկտեմբեր</w:t>
            </w:r>
          </w:p>
          <w:p w14:paraId="62225631" w14:textId="77777777" w:rsidR="00D337CD" w:rsidRPr="00504B79" w:rsidRDefault="00D337CD" w:rsidP="001F456C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1844" w:type="dxa"/>
          </w:tcPr>
          <w:p w14:paraId="5A518358" w14:textId="77777777" w:rsidR="00D337CD" w:rsidRPr="00504B79" w:rsidRDefault="00D337CD" w:rsidP="001F456C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 w:rsidRPr="00504B79">
              <w:rPr>
                <w:rFonts w:ascii="Sylfaen" w:hAnsi="Sylfaen"/>
                <w:sz w:val="20"/>
                <w:szCs w:val="20"/>
              </w:rPr>
              <w:t>Համապատասխան մարդկային, տեխնիկական  և ֆինանսական ռեսուրսների առկայություն</w:t>
            </w:r>
          </w:p>
        </w:tc>
      </w:tr>
      <w:tr w:rsidR="00D337CD" w:rsidRPr="00504B79" w14:paraId="029FF3D9" w14:textId="77777777" w:rsidTr="001F456C">
        <w:trPr>
          <w:trHeight w:val="274"/>
          <w:jc w:val="center"/>
        </w:trPr>
        <w:tc>
          <w:tcPr>
            <w:tcW w:w="2552" w:type="dxa"/>
          </w:tcPr>
          <w:p w14:paraId="28E411E3" w14:textId="77777777" w:rsidR="00D337CD" w:rsidRPr="00504B79" w:rsidRDefault="00D337CD" w:rsidP="001F456C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04B79">
              <w:rPr>
                <w:rFonts w:ascii="Sylfaen" w:hAnsi="Sylfaen"/>
                <w:b/>
                <w:sz w:val="20"/>
                <w:szCs w:val="20"/>
              </w:rPr>
              <w:t>Միջանկյալ արդյունք 1</w:t>
            </w:r>
          </w:p>
          <w:p w14:paraId="508EEF21" w14:textId="77777777" w:rsidR="00D337CD" w:rsidRPr="00504B79" w:rsidRDefault="00D337CD" w:rsidP="001F45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Sylfaen" w:hAnsi="Sylfaen" w:cs="Arial"/>
                <w:sz w:val="20"/>
                <w:szCs w:val="20"/>
              </w:rPr>
            </w:pPr>
            <w:r w:rsidRPr="00504B79">
              <w:rPr>
                <w:rFonts w:ascii="Sylfaen" w:hAnsi="Sylfaen" w:cs="Arial"/>
                <w:sz w:val="20"/>
                <w:szCs w:val="20"/>
              </w:rPr>
              <w:t>նպաստել համայնքահեն</w:t>
            </w:r>
          </w:p>
          <w:p w14:paraId="1678B1A3" w14:textId="77777777" w:rsidR="00D337CD" w:rsidRPr="00504B79" w:rsidRDefault="00D337CD" w:rsidP="001F45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Sylfaen" w:hAnsi="Sylfaen" w:cs="Arial"/>
                <w:sz w:val="20"/>
                <w:szCs w:val="20"/>
              </w:rPr>
            </w:pPr>
            <w:r w:rsidRPr="00504B79">
              <w:rPr>
                <w:rFonts w:ascii="Sylfaen" w:hAnsi="Sylfaen" w:cs="Arial"/>
                <w:sz w:val="20"/>
                <w:szCs w:val="20"/>
              </w:rPr>
              <w:t>ծառայությունների զարգացմանը, որոնք</w:t>
            </w:r>
          </w:p>
          <w:p w14:paraId="2F437C3A" w14:textId="77777777" w:rsidR="00D337CD" w:rsidRPr="00504B79" w:rsidRDefault="00D337CD" w:rsidP="001F45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Sylfaen" w:hAnsi="Sylfaen" w:cs="Arial"/>
                <w:sz w:val="20"/>
                <w:szCs w:val="20"/>
              </w:rPr>
            </w:pPr>
            <w:r w:rsidRPr="00504B79">
              <w:rPr>
                <w:rFonts w:ascii="Sylfaen" w:hAnsi="Sylfaen" w:cs="Arial"/>
                <w:sz w:val="20"/>
                <w:szCs w:val="20"/>
              </w:rPr>
              <w:t>բավարարում են հաշմանդամություն</w:t>
            </w:r>
          </w:p>
          <w:p w14:paraId="4B0197E2" w14:textId="77777777" w:rsidR="00D337CD" w:rsidRPr="00504B79" w:rsidRDefault="00D337CD" w:rsidP="001F45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Sylfaen" w:hAnsi="Sylfaen" w:cs="Arial"/>
                <w:sz w:val="20"/>
                <w:szCs w:val="20"/>
              </w:rPr>
            </w:pPr>
            <w:r w:rsidRPr="00504B79">
              <w:rPr>
                <w:rFonts w:ascii="Sylfaen" w:hAnsi="Sylfaen" w:cs="Arial"/>
                <w:sz w:val="20"/>
                <w:szCs w:val="20"/>
              </w:rPr>
              <w:t>ունեցող երեխաների անհատական</w:t>
            </w:r>
          </w:p>
          <w:p w14:paraId="172C98A3" w14:textId="77777777" w:rsidR="00D337CD" w:rsidRPr="00504B79" w:rsidRDefault="00D337CD" w:rsidP="001F45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Sylfaen" w:hAnsi="Sylfaen" w:cs="Arial"/>
                <w:sz w:val="20"/>
                <w:szCs w:val="20"/>
              </w:rPr>
            </w:pPr>
            <w:r w:rsidRPr="00504B79">
              <w:rPr>
                <w:rFonts w:ascii="Sylfaen" w:hAnsi="Sylfaen" w:cs="Arial"/>
                <w:sz w:val="20"/>
                <w:szCs w:val="20"/>
              </w:rPr>
              <w:t>կարիքները՝ ներառյալ</w:t>
            </w:r>
          </w:p>
          <w:p w14:paraId="24E86F65" w14:textId="77777777" w:rsidR="00D337CD" w:rsidRPr="00504B79" w:rsidRDefault="00D337CD" w:rsidP="001F45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Sylfaen" w:hAnsi="Sylfaen" w:cs="Arial"/>
                <w:sz w:val="20"/>
                <w:szCs w:val="20"/>
              </w:rPr>
            </w:pPr>
            <w:r w:rsidRPr="00504B79">
              <w:rPr>
                <w:rFonts w:ascii="Sylfaen" w:hAnsi="Sylfaen" w:cs="Arial"/>
                <w:sz w:val="20"/>
                <w:szCs w:val="20"/>
              </w:rPr>
              <w:t>առողջապահություն, կրթություն և</w:t>
            </w:r>
          </w:p>
          <w:p w14:paraId="040648CA" w14:textId="77777777" w:rsidR="00D337CD" w:rsidRPr="00504B79" w:rsidRDefault="00D337CD" w:rsidP="001F45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Sylfaen" w:hAnsi="Sylfaen" w:cs="Arial"/>
                <w:sz w:val="20"/>
                <w:szCs w:val="20"/>
              </w:rPr>
            </w:pPr>
            <w:r w:rsidRPr="00504B79">
              <w:rPr>
                <w:rFonts w:ascii="Sylfaen" w:hAnsi="Sylfaen" w:cs="Arial"/>
                <w:sz w:val="20"/>
                <w:szCs w:val="20"/>
              </w:rPr>
              <w:t>սոցիալական ներառում</w:t>
            </w:r>
          </w:p>
          <w:p w14:paraId="002331B9" w14:textId="77777777" w:rsidR="00D337CD" w:rsidRPr="00504B79" w:rsidRDefault="00D337CD" w:rsidP="001F456C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4675" w:type="dxa"/>
          </w:tcPr>
          <w:p w14:paraId="61372C7E" w14:textId="77777777" w:rsidR="00D337CD" w:rsidRPr="00504B79" w:rsidRDefault="00D337CD" w:rsidP="001F456C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04B79">
              <w:rPr>
                <w:rFonts w:ascii="Sylfaen" w:hAnsi="Sylfaen"/>
                <w:b/>
                <w:sz w:val="20"/>
                <w:szCs w:val="20"/>
              </w:rPr>
              <w:t xml:space="preserve">Ելքային ցուցանիշներ (քանակ, որակ, ժամկետ) </w:t>
            </w:r>
          </w:p>
          <w:p w14:paraId="1CB2D703" w14:textId="77777777" w:rsidR="00D337CD" w:rsidRPr="00504B79" w:rsidRDefault="00D337CD" w:rsidP="001F456C">
            <w:pPr>
              <w:numPr>
                <w:ilvl w:val="0"/>
                <w:numId w:val="21"/>
              </w:numPr>
              <w:spacing w:after="0" w:line="240" w:lineRule="auto"/>
              <w:ind w:left="450" w:hanging="425"/>
              <w:contextualSpacing/>
              <w:rPr>
                <w:rFonts w:ascii="Sylfaen" w:hAnsi="Sylfaen"/>
                <w:sz w:val="20"/>
                <w:szCs w:val="20"/>
              </w:rPr>
            </w:pPr>
            <w:r w:rsidRPr="00504B79">
              <w:rPr>
                <w:rFonts w:ascii="Sylfaen" w:hAnsi="Sylfaen"/>
                <w:sz w:val="20"/>
                <w:szCs w:val="20"/>
              </w:rPr>
              <w:t>Օգնություն ստացող երեխաների թիվը՝12</w:t>
            </w:r>
          </w:p>
          <w:p w14:paraId="13EF4BE9" w14:textId="77777777" w:rsidR="00D337CD" w:rsidRPr="00504B79" w:rsidRDefault="00D337CD" w:rsidP="001F456C">
            <w:pPr>
              <w:spacing w:after="0" w:line="240" w:lineRule="auto"/>
              <w:ind w:left="450"/>
              <w:contextualSpacing/>
              <w:rPr>
                <w:rFonts w:ascii="Sylfaen" w:hAnsi="Sylfaen"/>
                <w:sz w:val="20"/>
                <w:szCs w:val="20"/>
              </w:rPr>
            </w:pPr>
            <w:r w:rsidRPr="00504B79">
              <w:rPr>
                <w:rFonts w:ascii="Sylfaen" w:hAnsi="Sylfaen"/>
                <w:sz w:val="20"/>
                <w:szCs w:val="20"/>
              </w:rPr>
              <w:t>Որից աղջիկ 5</w:t>
            </w:r>
          </w:p>
          <w:p w14:paraId="5E3FD780" w14:textId="77777777" w:rsidR="00D337CD" w:rsidRPr="00504B79" w:rsidRDefault="00D337CD" w:rsidP="001F456C">
            <w:pPr>
              <w:spacing w:after="0" w:line="240" w:lineRule="auto"/>
              <w:ind w:left="450"/>
              <w:contextualSpacing/>
              <w:rPr>
                <w:rFonts w:ascii="Sylfaen" w:hAnsi="Sylfaen"/>
                <w:sz w:val="20"/>
                <w:szCs w:val="20"/>
              </w:rPr>
            </w:pPr>
            <w:r w:rsidRPr="00504B79">
              <w:rPr>
                <w:rFonts w:ascii="Sylfaen" w:hAnsi="Sylfaen"/>
                <w:sz w:val="20"/>
                <w:szCs w:val="20"/>
              </w:rPr>
              <w:t xml:space="preserve">       Տղա        6</w:t>
            </w:r>
          </w:p>
          <w:p w14:paraId="523B29A2" w14:textId="77777777" w:rsidR="00D337CD" w:rsidRPr="00504B79" w:rsidRDefault="00D337CD" w:rsidP="001F456C">
            <w:pPr>
              <w:numPr>
                <w:ilvl w:val="0"/>
                <w:numId w:val="21"/>
              </w:numPr>
              <w:spacing w:after="0" w:line="240" w:lineRule="auto"/>
              <w:ind w:left="450" w:hanging="425"/>
              <w:contextualSpacing/>
              <w:rPr>
                <w:rFonts w:ascii="Sylfaen" w:hAnsi="Sylfaen"/>
                <w:sz w:val="20"/>
                <w:szCs w:val="20"/>
              </w:rPr>
            </w:pPr>
            <w:r w:rsidRPr="00504B79">
              <w:rPr>
                <w:rFonts w:ascii="Sylfaen" w:hAnsi="Sylfaen"/>
                <w:sz w:val="20"/>
                <w:szCs w:val="20"/>
              </w:rPr>
              <w:t>Ծրագրում ներառված երեխաների տարիքը՝  0-6</w:t>
            </w:r>
          </w:p>
          <w:p w14:paraId="42B9076A" w14:textId="77777777" w:rsidR="00D337CD" w:rsidRPr="00504B79" w:rsidRDefault="00D337CD" w:rsidP="001F456C">
            <w:pPr>
              <w:spacing w:after="0" w:line="240" w:lineRule="auto"/>
              <w:ind w:left="450"/>
              <w:contextualSpacing/>
              <w:rPr>
                <w:rFonts w:ascii="Sylfaen" w:hAnsi="Sylfaen"/>
                <w:color w:val="FF0000"/>
                <w:sz w:val="20"/>
                <w:szCs w:val="20"/>
              </w:rPr>
            </w:pPr>
            <w:r w:rsidRPr="00504B79">
              <w:rPr>
                <w:rFonts w:ascii="Sylfaen" w:hAnsi="Sylfaen" w:cs="Arial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</w:tcPr>
          <w:p w14:paraId="4F5E45FF" w14:textId="77777777" w:rsidR="00D337CD" w:rsidRPr="00504B79" w:rsidRDefault="00D337CD" w:rsidP="001F456C">
            <w:pPr>
              <w:spacing w:after="0" w:line="240" w:lineRule="auto"/>
              <w:ind w:right="-96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04B79">
              <w:rPr>
                <w:rFonts w:ascii="Sylfaen" w:eastAsia="Calibri" w:hAnsi="Sylfaen" w:cs="Times New Roman"/>
                <w:sz w:val="20"/>
                <w:szCs w:val="20"/>
              </w:rPr>
              <w:t>Աշխատակազմ,  ՄԳ կիսամյակային, տարեկան հաշվետվություններ,</w:t>
            </w:r>
          </w:p>
          <w:p w14:paraId="6EB03554" w14:textId="77777777" w:rsidR="00D337CD" w:rsidRPr="00504B79" w:rsidRDefault="00D337CD" w:rsidP="001F456C">
            <w:pPr>
              <w:spacing w:after="0" w:line="240" w:lineRule="auto"/>
              <w:ind w:right="-96"/>
              <w:contextualSpacing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  <w:r w:rsidRPr="00504B79">
              <w:rPr>
                <w:rFonts w:ascii="Sylfaen" w:eastAsia="Calibri" w:hAnsi="Sylfaen" w:cs="Sylfaen"/>
                <w:sz w:val="20"/>
                <w:szCs w:val="20"/>
              </w:rPr>
              <w:t>քաղաքացիական</w:t>
            </w:r>
            <w:r w:rsidRPr="00504B79">
              <w:rPr>
                <w:rFonts w:ascii="Sylfaen" w:eastAsia="Calibri" w:hAnsi="Sylfaen" w:cs="Times New Roman"/>
                <w:sz w:val="20"/>
                <w:szCs w:val="20"/>
              </w:rPr>
              <w:t xml:space="preserve"> </w:t>
            </w:r>
            <w:r w:rsidRPr="00504B79">
              <w:rPr>
                <w:rFonts w:ascii="Sylfaen" w:eastAsia="Calibri" w:hAnsi="Sylfaen" w:cs="Sylfaen"/>
                <w:sz w:val="20"/>
                <w:szCs w:val="20"/>
              </w:rPr>
              <w:t>հասարակության</w:t>
            </w:r>
            <w:r w:rsidRPr="00504B79">
              <w:rPr>
                <w:rFonts w:ascii="Sylfaen" w:eastAsia="Calibri" w:hAnsi="Sylfaen" w:cs="Times New Roman"/>
                <w:sz w:val="20"/>
                <w:szCs w:val="20"/>
              </w:rPr>
              <w:t xml:space="preserve"> կազմակերպություններ և </w:t>
            </w:r>
            <w:r w:rsidRPr="00504B79">
              <w:rPr>
                <w:rFonts w:ascii="Sylfaen" w:eastAsia="Calibri" w:hAnsi="Sylfaen" w:cs="Sylfaen"/>
                <w:sz w:val="20"/>
                <w:szCs w:val="20"/>
              </w:rPr>
              <w:t>խմբեր, բնակիչներ</w:t>
            </w:r>
          </w:p>
        </w:tc>
        <w:tc>
          <w:tcPr>
            <w:tcW w:w="1986" w:type="dxa"/>
            <w:vMerge/>
          </w:tcPr>
          <w:p w14:paraId="78FAD4B8" w14:textId="77777777" w:rsidR="00D337CD" w:rsidRPr="00504B79" w:rsidRDefault="00D337CD" w:rsidP="001F456C">
            <w:pPr>
              <w:spacing w:after="0" w:line="20" w:lineRule="atLeast"/>
              <w:jc w:val="both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1133" w:type="dxa"/>
            <w:vMerge/>
            <w:vAlign w:val="center"/>
          </w:tcPr>
          <w:p w14:paraId="49BF84C3" w14:textId="77777777" w:rsidR="00D337CD" w:rsidRPr="00504B79" w:rsidRDefault="00D337CD" w:rsidP="001F456C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</w:tcBorders>
            <w:vAlign w:val="center"/>
          </w:tcPr>
          <w:p w14:paraId="535518A9" w14:textId="77777777" w:rsidR="00D337CD" w:rsidRPr="00504B79" w:rsidRDefault="00D337CD" w:rsidP="001F456C">
            <w:pPr>
              <w:spacing w:after="0" w:line="20" w:lineRule="atLeast"/>
              <w:ind w:right="-69"/>
              <w:contextualSpacing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  <w:r w:rsidRPr="00504B79">
              <w:rPr>
                <w:rFonts w:ascii="Sylfaen" w:eastAsia="Calibri" w:hAnsi="Sylfaen" w:cs="Times New Roman"/>
                <w:sz w:val="20"/>
                <w:szCs w:val="20"/>
              </w:rPr>
              <w:t>Համապատասխան մարդկային, տեխնիկական  և ֆինանսական ռեսուրսների առկայություն</w:t>
            </w:r>
          </w:p>
        </w:tc>
      </w:tr>
      <w:tr w:rsidR="00D337CD" w:rsidRPr="004E1784" w14:paraId="72E643D1" w14:textId="77777777" w:rsidTr="001F456C">
        <w:trPr>
          <w:trHeight w:val="840"/>
          <w:jc w:val="center"/>
        </w:trPr>
        <w:tc>
          <w:tcPr>
            <w:tcW w:w="7227" w:type="dxa"/>
            <w:gridSpan w:val="2"/>
            <w:shd w:val="clear" w:color="auto" w:fill="FBE4D5" w:themeFill="accent2" w:themeFillTint="33"/>
          </w:tcPr>
          <w:p w14:paraId="4D5A8740" w14:textId="77777777" w:rsidR="00D337CD" w:rsidRPr="00504B79" w:rsidRDefault="00D337CD" w:rsidP="001F456C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04B79">
              <w:rPr>
                <w:rFonts w:ascii="Sylfaen" w:hAnsi="Sylfaen"/>
                <w:b/>
                <w:sz w:val="20"/>
                <w:szCs w:val="20"/>
              </w:rPr>
              <w:t xml:space="preserve">Միջոցառումներ  </w:t>
            </w:r>
          </w:p>
          <w:p w14:paraId="25037DAB" w14:textId="77777777" w:rsidR="00D337CD" w:rsidRPr="00504B79" w:rsidRDefault="00D337CD" w:rsidP="001F456C">
            <w:pPr>
              <w:spacing w:after="0" w:line="240" w:lineRule="auto"/>
              <w:ind w:left="720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</w:p>
          <w:p w14:paraId="11F8C451" w14:textId="77777777" w:rsidR="00D337CD" w:rsidRPr="00504B79" w:rsidRDefault="00D337CD" w:rsidP="001F456C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04B79">
              <w:rPr>
                <w:rFonts w:ascii="Sylfaen" w:eastAsia="Calibri" w:hAnsi="Sylfaen" w:cs="Times New Roman"/>
                <w:sz w:val="20"/>
                <w:szCs w:val="20"/>
              </w:rPr>
              <w:t>Հաշմանդամությու ունեցող 0-6 տարեկան երեխաների հաշվառում</w:t>
            </w:r>
          </w:p>
          <w:p w14:paraId="0F901DF0" w14:textId="4A27EFC3" w:rsidR="00D337CD" w:rsidRPr="00504B79" w:rsidRDefault="00D337CD" w:rsidP="001F456C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04B79">
              <w:rPr>
                <w:rFonts w:ascii="Sylfaen" w:eastAsia="Calibri" w:hAnsi="Sylfaen" w:cs="Times New Roman"/>
                <w:sz w:val="20"/>
                <w:szCs w:val="20"/>
              </w:rPr>
              <w:t>Հանդիպումներ ծնողների հետ՝ երեխաների կարիքները ճիշտ հասկանալու և կազմակերպո</w:t>
            </w:r>
            <w:r w:rsidR="00504B79">
              <w:rPr>
                <w:rFonts w:ascii="Sylfaen" w:eastAsia="Calibri" w:hAnsi="Sylfaen" w:cs="Times New Roman"/>
                <w:sz w:val="20"/>
                <w:szCs w:val="20"/>
              </w:rPr>
              <w:t>ւթյ</w:t>
            </w:r>
            <w:r w:rsidRPr="00504B79">
              <w:rPr>
                <w:rFonts w:ascii="Sylfaen" w:eastAsia="Calibri" w:hAnsi="Sylfaen" w:cs="Times New Roman"/>
                <w:sz w:val="20"/>
                <w:szCs w:val="20"/>
              </w:rPr>
              <w:t>ուններին ներկայացնելու  համար</w:t>
            </w:r>
          </w:p>
          <w:p w14:paraId="26D930BE" w14:textId="77777777" w:rsidR="00D337CD" w:rsidRPr="00504B79" w:rsidRDefault="00D337CD" w:rsidP="001F456C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</w:p>
        </w:tc>
        <w:tc>
          <w:tcPr>
            <w:tcW w:w="7090" w:type="dxa"/>
            <w:gridSpan w:val="4"/>
            <w:shd w:val="clear" w:color="auto" w:fill="FBE4D5" w:themeFill="accent2" w:themeFillTint="33"/>
          </w:tcPr>
          <w:p w14:paraId="752FB778" w14:textId="77777777" w:rsidR="00D337CD" w:rsidRPr="00504B79" w:rsidRDefault="00D337CD" w:rsidP="001F456C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04B79">
              <w:rPr>
                <w:rFonts w:ascii="Sylfaen" w:hAnsi="Sylfaen"/>
                <w:b/>
                <w:sz w:val="20"/>
                <w:szCs w:val="20"/>
              </w:rPr>
              <w:t xml:space="preserve">Մուտքային ցուցանիշներ (ներդրված ռեսուրսներ) </w:t>
            </w:r>
          </w:p>
          <w:p w14:paraId="429E7D9D" w14:textId="77777777" w:rsidR="00D337CD" w:rsidRPr="00504B79" w:rsidRDefault="00D337CD" w:rsidP="001F456C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04B79">
              <w:rPr>
                <w:rFonts w:ascii="Sylfaen" w:eastAsia="Calibri" w:hAnsi="Sylfaen" w:cs="Arial"/>
                <w:sz w:val="20"/>
                <w:szCs w:val="20"/>
              </w:rPr>
              <w:t xml:space="preserve">Սոցիալական ծրագրի առկայությունը, </w:t>
            </w:r>
          </w:p>
          <w:p w14:paraId="5545D629" w14:textId="77777777" w:rsidR="00D337CD" w:rsidRPr="00504B79" w:rsidRDefault="00D337CD" w:rsidP="001F456C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04B79">
              <w:rPr>
                <w:rFonts w:ascii="Sylfaen" w:eastAsia="Calibri" w:hAnsi="Sylfaen" w:cs="Times New Roman"/>
                <w:sz w:val="20"/>
                <w:szCs w:val="20"/>
              </w:rPr>
              <w:t>Սոցիալական աշխատողի առկայություն,</w:t>
            </w:r>
          </w:p>
          <w:p w14:paraId="7335D2D6" w14:textId="6839E986" w:rsidR="00D337CD" w:rsidRPr="00504B79" w:rsidRDefault="00D337CD" w:rsidP="001F456C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04B79">
              <w:rPr>
                <w:rFonts w:ascii="Sylfaen" w:eastAsia="Calibri" w:hAnsi="Sylfaen" w:cs="Times New Roman"/>
                <w:sz w:val="20"/>
                <w:szCs w:val="20"/>
              </w:rPr>
              <w:t xml:space="preserve">Բարեգործական կազմակերպությունների </w:t>
            </w:r>
            <w:r w:rsidR="00504B79">
              <w:rPr>
                <w:rFonts w:ascii="Sylfaen" w:eastAsia="Calibri" w:hAnsi="Sylfaen" w:cs="Times New Roman"/>
                <w:sz w:val="20"/>
                <w:szCs w:val="20"/>
              </w:rPr>
              <w:t>օժ</w:t>
            </w:r>
            <w:r w:rsidRPr="00504B79">
              <w:rPr>
                <w:rFonts w:ascii="Sylfaen" w:eastAsia="Calibri" w:hAnsi="Sylfaen" w:cs="Times New Roman"/>
                <w:sz w:val="20"/>
                <w:szCs w:val="20"/>
              </w:rPr>
              <w:t>անդակություն</w:t>
            </w:r>
          </w:p>
        </w:tc>
      </w:tr>
      <w:tr w:rsidR="00D337CD" w:rsidRPr="004E1784" w14:paraId="75447FCB" w14:textId="77777777" w:rsidTr="001F456C">
        <w:trPr>
          <w:trHeight w:val="1370"/>
          <w:jc w:val="center"/>
        </w:trPr>
        <w:tc>
          <w:tcPr>
            <w:tcW w:w="7227" w:type="dxa"/>
            <w:gridSpan w:val="2"/>
          </w:tcPr>
          <w:p w14:paraId="06C48E4F" w14:textId="77777777" w:rsidR="00D337CD" w:rsidRPr="004E1784" w:rsidRDefault="00D337CD" w:rsidP="001F456C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7090" w:type="dxa"/>
            <w:gridSpan w:val="4"/>
          </w:tcPr>
          <w:p w14:paraId="3D941709" w14:textId="77777777" w:rsidR="00D337CD" w:rsidRPr="004E1784" w:rsidRDefault="00D337CD" w:rsidP="001F456C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  <w:highlight w:val="yellow"/>
              </w:rPr>
            </w:pPr>
          </w:p>
        </w:tc>
      </w:tr>
    </w:tbl>
    <w:p w14:paraId="3C0BEDB8" w14:textId="77777777" w:rsidR="00251847" w:rsidRPr="00576D96" w:rsidRDefault="00251847" w:rsidP="000E4990">
      <w:pPr>
        <w:spacing w:after="0" w:line="20" w:lineRule="atLeast"/>
        <w:jc w:val="both"/>
        <w:rPr>
          <w:rFonts w:ascii="Sylfaen" w:hAnsi="Sylfaen"/>
        </w:rPr>
        <w:sectPr w:rsidR="00251847" w:rsidRPr="00576D96" w:rsidSect="00CB1B4A">
          <w:pgSz w:w="15840" w:h="12240" w:orient="landscape"/>
          <w:pgMar w:top="1134" w:right="851" w:bottom="567" w:left="680" w:header="720" w:footer="720" w:gutter="0"/>
          <w:cols w:space="720"/>
          <w:docGrid w:linePitch="360"/>
        </w:sectPr>
      </w:pPr>
    </w:p>
    <w:p w14:paraId="68A0C75C" w14:textId="1D9D7130" w:rsidR="00B6315C" w:rsidRPr="00576D96" w:rsidRDefault="00B6315C" w:rsidP="000E4990">
      <w:pPr>
        <w:spacing w:after="0" w:line="20" w:lineRule="atLeast"/>
        <w:jc w:val="both"/>
        <w:rPr>
          <w:rFonts w:ascii="Sylfaen" w:hAnsi="Sylfaen"/>
        </w:rPr>
      </w:pPr>
    </w:p>
    <w:p w14:paraId="1745DF76" w14:textId="1F323AC3" w:rsidR="00D16C6C" w:rsidRDefault="00D16C6C" w:rsidP="00682542">
      <w:pPr>
        <w:pStyle w:val="1"/>
        <w:numPr>
          <w:ilvl w:val="0"/>
          <w:numId w:val="1"/>
        </w:numPr>
        <w:spacing w:before="0" w:line="20" w:lineRule="atLeast"/>
        <w:ind w:left="360"/>
        <w:rPr>
          <w:rFonts w:ascii="Sylfaen" w:hAnsi="Sylfaen" w:cs="Arial"/>
          <w:b/>
          <w:sz w:val="24"/>
          <w:szCs w:val="24"/>
        </w:rPr>
      </w:pPr>
      <w:bookmarkStart w:id="4" w:name="_Toc500143223"/>
      <w:r w:rsidRPr="00576D96">
        <w:rPr>
          <w:rFonts w:ascii="Sylfaen" w:hAnsi="Sylfaen" w:cs="Arial"/>
          <w:b/>
          <w:sz w:val="24"/>
          <w:szCs w:val="24"/>
        </w:rPr>
        <w:t>Համայնք</w:t>
      </w:r>
      <w:r w:rsidR="00854B61" w:rsidRPr="00576D96">
        <w:rPr>
          <w:rFonts w:ascii="Sylfaen" w:hAnsi="Sylfaen" w:cs="Arial"/>
          <w:b/>
          <w:sz w:val="24"/>
          <w:szCs w:val="24"/>
        </w:rPr>
        <w:t>ային</w:t>
      </w:r>
      <w:r w:rsidRPr="00576D96">
        <w:rPr>
          <w:rFonts w:ascii="Sylfaen" w:hAnsi="Sylfaen" w:cs="Arial"/>
          <w:b/>
          <w:sz w:val="24"/>
          <w:szCs w:val="24"/>
        </w:rPr>
        <w:t xml:space="preserve"> գույքի կառավարման </w:t>
      </w:r>
      <w:r w:rsidR="00554922">
        <w:rPr>
          <w:rFonts w:ascii="Sylfaen" w:hAnsi="Sylfaen" w:cs="Arial"/>
          <w:b/>
          <w:sz w:val="24"/>
          <w:szCs w:val="24"/>
        </w:rPr>
        <w:t>2020</w:t>
      </w:r>
      <w:r w:rsidR="00ED036A" w:rsidRPr="00576D96">
        <w:rPr>
          <w:rFonts w:ascii="Sylfaen" w:hAnsi="Sylfaen" w:cs="Arial"/>
          <w:b/>
          <w:sz w:val="24"/>
          <w:szCs w:val="24"/>
        </w:rPr>
        <w:t>թ.</w:t>
      </w:r>
      <w:r w:rsidRPr="00576D96">
        <w:rPr>
          <w:rFonts w:ascii="Sylfaen" w:hAnsi="Sylfaen" w:cs="Arial"/>
          <w:b/>
          <w:sz w:val="24"/>
          <w:szCs w:val="24"/>
        </w:rPr>
        <w:t xml:space="preserve"> ծրագիրը</w:t>
      </w:r>
      <w:bookmarkEnd w:id="4"/>
    </w:p>
    <w:p w14:paraId="650512D8" w14:textId="013023CD" w:rsidR="00620A22" w:rsidRPr="00620A22" w:rsidRDefault="00620A22" w:rsidP="00620A22">
      <w:pPr>
        <w:rPr>
          <w:rFonts w:ascii="Sylfaen" w:hAnsi="Sylfaen"/>
        </w:rPr>
      </w:pPr>
      <w:r>
        <w:rPr>
          <w:rFonts w:ascii="Sylfaen" w:hAnsi="Sylfaen"/>
        </w:rPr>
        <w:t xml:space="preserve">   Գույքի ցանկը՝ կից ֆայլում</w:t>
      </w:r>
    </w:p>
    <w:p w14:paraId="1F15342A" w14:textId="77777777" w:rsidR="00545237" w:rsidRPr="00576D96" w:rsidRDefault="00545237" w:rsidP="00A077B3">
      <w:pPr>
        <w:spacing w:after="0" w:line="20" w:lineRule="atLeast"/>
        <w:rPr>
          <w:rFonts w:ascii="Sylfaen" w:hAnsi="Sylfaen"/>
          <w:sz w:val="24"/>
          <w:szCs w:val="24"/>
        </w:rPr>
      </w:pPr>
    </w:p>
    <w:p w14:paraId="1FA66796" w14:textId="431EAA88" w:rsidR="00C63E32" w:rsidRDefault="00C63E32">
      <w:pPr>
        <w:spacing w:after="160" w:line="259" w:lineRule="auto"/>
        <w:rPr>
          <w:rFonts w:ascii="Sylfaen" w:hAnsi="Sylfaen"/>
          <w:sz w:val="24"/>
          <w:szCs w:val="24"/>
        </w:rPr>
      </w:pPr>
    </w:p>
    <w:p w14:paraId="0A810AE3" w14:textId="77777777" w:rsidR="00C63E32" w:rsidRDefault="00C63E32">
      <w:pPr>
        <w:spacing w:after="160" w:line="259" w:lineRule="auto"/>
        <w:rPr>
          <w:rFonts w:ascii="Sylfaen" w:hAnsi="Sylfaen"/>
          <w:sz w:val="24"/>
          <w:szCs w:val="24"/>
        </w:rPr>
      </w:pPr>
    </w:p>
    <w:p w14:paraId="61A934D4" w14:textId="77777777" w:rsidR="00593B72" w:rsidRDefault="00593B72">
      <w:pPr>
        <w:spacing w:after="160" w:line="259" w:lineRule="auto"/>
        <w:rPr>
          <w:rFonts w:ascii="Sylfaen" w:hAnsi="Sylfaen"/>
          <w:sz w:val="24"/>
          <w:szCs w:val="24"/>
        </w:rPr>
      </w:pPr>
    </w:p>
    <w:p w14:paraId="1F302367" w14:textId="12B26A6B" w:rsidR="00A6639F" w:rsidRDefault="00C63E32">
      <w:pPr>
        <w:spacing w:after="160" w:line="259" w:lineRule="auto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br w:type="textWrapping" w:clear="all"/>
      </w:r>
    </w:p>
    <w:p w14:paraId="4A880F6C" w14:textId="02C9CF1C" w:rsidR="00A6639F" w:rsidRDefault="00A6639F">
      <w:pPr>
        <w:spacing w:after="160" w:line="259" w:lineRule="auto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br w:type="page"/>
      </w:r>
    </w:p>
    <w:p w14:paraId="131B15E1" w14:textId="77777777" w:rsidR="000C6690" w:rsidRPr="00576D96" w:rsidRDefault="000C6690">
      <w:pPr>
        <w:spacing w:after="160" w:line="259" w:lineRule="auto"/>
        <w:rPr>
          <w:rFonts w:ascii="Sylfaen" w:hAnsi="Sylfaen"/>
          <w:sz w:val="24"/>
          <w:szCs w:val="24"/>
        </w:rPr>
      </w:pPr>
    </w:p>
    <w:p w14:paraId="6E9A5CF3" w14:textId="193D4D87" w:rsidR="00D16C6C" w:rsidRPr="00576D96" w:rsidRDefault="00D16C6C" w:rsidP="006B102B">
      <w:pPr>
        <w:pStyle w:val="1"/>
        <w:numPr>
          <w:ilvl w:val="0"/>
          <w:numId w:val="35"/>
        </w:numPr>
        <w:tabs>
          <w:tab w:val="left" w:pos="360"/>
        </w:tabs>
        <w:spacing w:before="0" w:line="20" w:lineRule="atLeast"/>
        <w:ind w:hanging="720"/>
        <w:rPr>
          <w:rFonts w:ascii="Sylfaen" w:hAnsi="Sylfaen" w:cs="Arial"/>
          <w:b/>
          <w:sz w:val="24"/>
          <w:szCs w:val="24"/>
        </w:rPr>
      </w:pPr>
      <w:bookmarkStart w:id="5" w:name="_Toc500143224"/>
      <w:r w:rsidRPr="00576D96">
        <w:rPr>
          <w:rFonts w:ascii="Sylfaen" w:hAnsi="Sylfaen" w:cs="Arial"/>
          <w:b/>
          <w:sz w:val="24"/>
          <w:szCs w:val="24"/>
        </w:rPr>
        <w:t>Համայնքի ՏԱՊ-ի ֆինանսավորման պլանը</w:t>
      </w:r>
      <w:bookmarkEnd w:id="5"/>
    </w:p>
    <w:p w14:paraId="045F9BBB" w14:textId="6D4A132B" w:rsidR="00C124B8" w:rsidRPr="00576D96" w:rsidRDefault="00C124B8" w:rsidP="00A077B3">
      <w:pPr>
        <w:spacing w:after="0" w:line="20" w:lineRule="atLeast"/>
        <w:rPr>
          <w:rFonts w:ascii="Sylfaen" w:hAnsi="Sylfaen"/>
          <w:sz w:val="24"/>
          <w:szCs w:val="24"/>
        </w:rPr>
      </w:pPr>
    </w:p>
    <w:p w14:paraId="4D931A16" w14:textId="53CAB874" w:rsidR="001C44B5" w:rsidRPr="00576D96" w:rsidRDefault="004A6C9F" w:rsidP="008B4842">
      <w:pPr>
        <w:spacing w:after="0" w:line="20" w:lineRule="atLeast"/>
        <w:ind w:left="1418" w:hanging="1418"/>
        <w:rPr>
          <w:rFonts w:ascii="Sylfaen" w:hAnsi="Sylfaen"/>
          <w:b/>
        </w:rPr>
      </w:pPr>
      <w:r w:rsidRPr="00576D96">
        <w:rPr>
          <w:rFonts w:ascii="Sylfaen" w:hAnsi="Sylfaen"/>
          <w:b/>
        </w:rPr>
        <w:t>Աղյուսակ 7</w:t>
      </w:r>
      <w:r w:rsidRPr="00576D96">
        <w:rPr>
          <w:rFonts w:ascii="Times New Roman" w:hAnsi="Times New Roman" w:cs="Times New Roman"/>
          <w:b/>
        </w:rPr>
        <w:t>․</w:t>
      </w:r>
      <w:r w:rsidRPr="00576D96">
        <w:rPr>
          <w:rFonts w:ascii="Sylfaen" w:hAnsi="Sylfaen"/>
          <w:b/>
        </w:rPr>
        <w:t xml:space="preserve"> </w:t>
      </w:r>
      <w:r w:rsidR="003D5602" w:rsidRPr="00576D96">
        <w:rPr>
          <w:rFonts w:ascii="Sylfaen" w:hAnsi="Sylfaen"/>
          <w:b/>
        </w:rPr>
        <w:t xml:space="preserve">ՏԱՊ-ի ֆինանսավորման </w:t>
      </w:r>
      <w:r w:rsidRPr="00576D96">
        <w:rPr>
          <w:rFonts w:ascii="Sylfaen" w:hAnsi="Sylfaen"/>
          <w:b/>
        </w:rPr>
        <w:t>պլան</w:t>
      </w:r>
      <w:r w:rsidR="00367858" w:rsidRPr="00576D96">
        <w:rPr>
          <w:rFonts w:ascii="Sylfaen" w:hAnsi="Sylfaen"/>
          <w:b/>
        </w:rPr>
        <w:t>ը՝ ըստ համայնքի ղեկավարի լիազորությունների ոլորտների</w:t>
      </w:r>
    </w:p>
    <w:p w14:paraId="1F5C8C38" w14:textId="77777777" w:rsidR="001C44B5" w:rsidRPr="00576D96" w:rsidRDefault="001C44B5" w:rsidP="001C44B5">
      <w:pPr>
        <w:spacing w:after="0" w:line="20" w:lineRule="atLeast"/>
        <w:jc w:val="both"/>
        <w:rPr>
          <w:rFonts w:ascii="Sylfaen" w:hAnsi="Sylfaen"/>
          <w:sz w:val="12"/>
          <w:szCs w:val="24"/>
        </w:rPr>
      </w:pPr>
    </w:p>
    <w:tbl>
      <w:tblPr>
        <w:tblW w:w="10512" w:type="dxa"/>
        <w:tblInd w:w="-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6"/>
        <w:gridCol w:w="623"/>
        <w:gridCol w:w="4048"/>
        <w:gridCol w:w="1567"/>
        <w:gridCol w:w="982"/>
        <w:gridCol w:w="851"/>
        <w:gridCol w:w="994"/>
        <w:gridCol w:w="709"/>
        <w:gridCol w:w="688"/>
        <w:gridCol w:w="24"/>
      </w:tblGrid>
      <w:tr w:rsidR="000C6690" w:rsidRPr="00576D96" w14:paraId="4B6E8F9C" w14:textId="77777777" w:rsidTr="006F695C">
        <w:trPr>
          <w:gridBefore w:val="1"/>
          <w:gridAfter w:val="1"/>
          <w:wBefore w:w="26" w:type="dxa"/>
          <w:wAfter w:w="24" w:type="dxa"/>
          <w:cantSplit/>
          <w:trHeight w:val="746"/>
        </w:trPr>
        <w:tc>
          <w:tcPr>
            <w:tcW w:w="623" w:type="dxa"/>
            <w:vMerge w:val="restart"/>
            <w:shd w:val="clear" w:color="auto" w:fill="D9D9D9"/>
            <w:vAlign w:val="center"/>
          </w:tcPr>
          <w:p w14:paraId="1859540A" w14:textId="77777777" w:rsidR="000C6690" w:rsidRPr="00576D96" w:rsidRDefault="000C6690" w:rsidP="000C6690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Հ/հ</w:t>
            </w:r>
          </w:p>
        </w:tc>
        <w:tc>
          <w:tcPr>
            <w:tcW w:w="4048" w:type="dxa"/>
            <w:vMerge w:val="restart"/>
            <w:shd w:val="clear" w:color="auto" w:fill="D9D9D9"/>
            <w:vAlign w:val="center"/>
          </w:tcPr>
          <w:p w14:paraId="35F9C904" w14:textId="77777777" w:rsidR="000C6690" w:rsidRPr="00576D96" w:rsidRDefault="000C6690" w:rsidP="000C6690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Ծրագրի անվանումը</w:t>
            </w:r>
          </w:p>
        </w:tc>
        <w:tc>
          <w:tcPr>
            <w:tcW w:w="1567" w:type="dxa"/>
            <w:vMerge w:val="restart"/>
            <w:shd w:val="clear" w:color="auto" w:fill="D9D9D9"/>
            <w:vAlign w:val="center"/>
          </w:tcPr>
          <w:p w14:paraId="4AA17FEF" w14:textId="77777777" w:rsidR="000C6690" w:rsidRPr="00576D96" w:rsidRDefault="000C6690" w:rsidP="000C6690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Ծրագրի արժեքը (հազ. դրամ)</w:t>
            </w:r>
          </w:p>
        </w:tc>
        <w:tc>
          <w:tcPr>
            <w:tcW w:w="4224" w:type="dxa"/>
            <w:gridSpan w:val="5"/>
            <w:shd w:val="clear" w:color="auto" w:fill="D9D9D9"/>
            <w:vAlign w:val="center"/>
          </w:tcPr>
          <w:p w14:paraId="30B5D9BA" w14:textId="36B7AE2B" w:rsidR="000C6690" w:rsidRPr="00576D96" w:rsidRDefault="000C6690" w:rsidP="00345672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Ծրագրի ֆինանսավորման</w:t>
            </w:r>
            <w:r w:rsidR="00345672" w:rsidRPr="00576D96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>աղբյուրները</w:t>
            </w:r>
          </w:p>
        </w:tc>
      </w:tr>
      <w:tr w:rsidR="000C6690" w:rsidRPr="00576D96" w14:paraId="32090DE9" w14:textId="77777777" w:rsidTr="006F695C">
        <w:trPr>
          <w:gridBefore w:val="1"/>
          <w:gridAfter w:val="1"/>
          <w:wBefore w:w="26" w:type="dxa"/>
          <w:wAfter w:w="24" w:type="dxa"/>
          <w:cantSplit/>
          <w:trHeight w:val="2337"/>
        </w:trPr>
        <w:tc>
          <w:tcPr>
            <w:tcW w:w="623" w:type="dxa"/>
            <w:vMerge/>
            <w:shd w:val="clear" w:color="auto" w:fill="D9D9D9"/>
            <w:vAlign w:val="center"/>
          </w:tcPr>
          <w:p w14:paraId="6B8821BF" w14:textId="77777777" w:rsidR="000C6690" w:rsidRPr="00576D96" w:rsidRDefault="000C6690" w:rsidP="000C6690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048" w:type="dxa"/>
            <w:vMerge/>
            <w:shd w:val="clear" w:color="auto" w:fill="D9D9D9"/>
            <w:vAlign w:val="center"/>
          </w:tcPr>
          <w:p w14:paraId="60838090" w14:textId="77777777" w:rsidR="000C6690" w:rsidRPr="00576D96" w:rsidRDefault="000C6690" w:rsidP="000C6690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567" w:type="dxa"/>
            <w:vMerge/>
            <w:shd w:val="clear" w:color="auto" w:fill="D9D9D9"/>
            <w:vAlign w:val="center"/>
          </w:tcPr>
          <w:p w14:paraId="2FE80EF9" w14:textId="77777777" w:rsidR="000C6690" w:rsidRPr="00576D96" w:rsidRDefault="000C6690" w:rsidP="000C6690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982" w:type="dxa"/>
            <w:shd w:val="clear" w:color="auto" w:fill="D9D9D9"/>
            <w:textDirection w:val="btLr"/>
            <w:vAlign w:val="center"/>
          </w:tcPr>
          <w:p w14:paraId="74932731" w14:textId="77777777" w:rsidR="000C6690" w:rsidRPr="00576D96" w:rsidRDefault="000C6690" w:rsidP="000C6690">
            <w:pPr>
              <w:spacing w:after="0" w:line="20" w:lineRule="atLeast"/>
              <w:ind w:left="113" w:right="113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Համայնքի բյուջե</w:t>
            </w:r>
          </w:p>
        </w:tc>
        <w:tc>
          <w:tcPr>
            <w:tcW w:w="851" w:type="dxa"/>
            <w:shd w:val="clear" w:color="auto" w:fill="D9D9D9"/>
            <w:textDirection w:val="btLr"/>
            <w:vAlign w:val="center"/>
          </w:tcPr>
          <w:p w14:paraId="4C53809B" w14:textId="77777777" w:rsidR="000C6690" w:rsidRPr="00576D96" w:rsidRDefault="000C6690" w:rsidP="000C6690">
            <w:pPr>
              <w:spacing w:after="0" w:line="20" w:lineRule="atLeast"/>
              <w:ind w:left="113" w:right="113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Պետական բյուջե</w:t>
            </w:r>
          </w:p>
        </w:tc>
        <w:tc>
          <w:tcPr>
            <w:tcW w:w="994" w:type="dxa"/>
            <w:shd w:val="clear" w:color="auto" w:fill="D9D9D9"/>
            <w:textDirection w:val="btLr"/>
            <w:vAlign w:val="center"/>
          </w:tcPr>
          <w:p w14:paraId="3A799340" w14:textId="77777777" w:rsidR="000C6690" w:rsidRPr="00576D96" w:rsidRDefault="000C6690" w:rsidP="000C6690">
            <w:pPr>
              <w:spacing w:after="0" w:line="20" w:lineRule="atLeast"/>
              <w:ind w:left="113" w:right="113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Դոնոր կազմակերպություններ</w:t>
            </w:r>
          </w:p>
        </w:tc>
        <w:tc>
          <w:tcPr>
            <w:tcW w:w="709" w:type="dxa"/>
            <w:shd w:val="clear" w:color="auto" w:fill="D9D9D9"/>
            <w:textDirection w:val="btLr"/>
            <w:vAlign w:val="center"/>
          </w:tcPr>
          <w:p w14:paraId="6512C907" w14:textId="77777777" w:rsidR="000C6690" w:rsidRPr="00576D96" w:rsidRDefault="000C6690" w:rsidP="000C6690">
            <w:pPr>
              <w:spacing w:after="0" w:line="20" w:lineRule="atLeast"/>
              <w:ind w:left="113" w:right="113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Համայնք-ՔՀՄՀ համագործակցություն</w:t>
            </w:r>
          </w:p>
        </w:tc>
        <w:tc>
          <w:tcPr>
            <w:tcW w:w="688" w:type="dxa"/>
            <w:shd w:val="clear" w:color="auto" w:fill="D9D9D9"/>
            <w:textDirection w:val="btLr"/>
            <w:vAlign w:val="center"/>
          </w:tcPr>
          <w:p w14:paraId="1CB6F606" w14:textId="77777777" w:rsidR="000C6690" w:rsidRPr="00576D96" w:rsidRDefault="000C6690" w:rsidP="000C6690">
            <w:pPr>
              <w:spacing w:after="0" w:line="20" w:lineRule="atLeast"/>
              <w:ind w:left="113" w:right="113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Այլ աղբյուրներ</w:t>
            </w:r>
          </w:p>
        </w:tc>
      </w:tr>
      <w:tr w:rsidR="000C6690" w:rsidRPr="00576D96" w14:paraId="3BBEE14F" w14:textId="77777777" w:rsidTr="006F695C">
        <w:trPr>
          <w:gridBefore w:val="1"/>
          <w:gridAfter w:val="1"/>
          <w:wBefore w:w="26" w:type="dxa"/>
          <w:wAfter w:w="24" w:type="dxa"/>
        </w:trPr>
        <w:tc>
          <w:tcPr>
            <w:tcW w:w="10462" w:type="dxa"/>
            <w:gridSpan w:val="8"/>
            <w:shd w:val="clear" w:color="auto" w:fill="DEEAF6"/>
          </w:tcPr>
          <w:p w14:paraId="2067734C" w14:textId="77777777" w:rsidR="000C6690" w:rsidRPr="00576D96" w:rsidRDefault="000C6690" w:rsidP="000C6690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Ոլորտ 1. Ընդհանուր</w:t>
            </w:r>
          </w:p>
        </w:tc>
      </w:tr>
      <w:tr w:rsidR="000C6690" w:rsidRPr="00576D96" w14:paraId="358B2DDD" w14:textId="77777777" w:rsidTr="006F695C">
        <w:trPr>
          <w:gridBefore w:val="1"/>
          <w:gridAfter w:val="1"/>
          <w:wBefore w:w="26" w:type="dxa"/>
          <w:wAfter w:w="24" w:type="dxa"/>
        </w:trPr>
        <w:tc>
          <w:tcPr>
            <w:tcW w:w="623" w:type="dxa"/>
            <w:vAlign w:val="center"/>
          </w:tcPr>
          <w:p w14:paraId="24D65E1B" w14:textId="77777777" w:rsidR="000C6690" w:rsidRPr="00576D96" w:rsidRDefault="000C6690" w:rsidP="006B102B">
            <w:pPr>
              <w:numPr>
                <w:ilvl w:val="0"/>
                <w:numId w:val="23"/>
              </w:num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048" w:type="dxa"/>
            <w:vAlign w:val="center"/>
          </w:tcPr>
          <w:p w14:paraId="4EE4F372" w14:textId="351FB5EB" w:rsidR="000C6690" w:rsidRPr="00576D96" w:rsidRDefault="000C6690" w:rsidP="000C6690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color w:val="000000"/>
                <w:sz w:val="20"/>
                <w:szCs w:val="20"/>
              </w:rPr>
              <w:t xml:space="preserve">Ընդհանուր բնույթի համայնքային ծառայությունների </w:t>
            </w:r>
            <w:r w:rsidR="00F54F0E" w:rsidRPr="00576D96">
              <w:rPr>
                <w:rFonts w:ascii="Sylfaen" w:hAnsi="Sylfaen"/>
                <w:color w:val="000000"/>
                <w:sz w:val="20"/>
                <w:szCs w:val="20"/>
              </w:rPr>
              <w:t>մատուցում</w:t>
            </w:r>
          </w:p>
        </w:tc>
        <w:tc>
          <w:tcPr>
            <w:tcW w:w="1567" w:type="dxa"/>
            <w:vAlign w:val="center"/>
          </w:tcPr>
          <w:p w14:paraId="405C3AC0" w14:textId="0C97F11B" w:rsidR="000C6690" w:rsidRPr="00576D96" w:rsidRDefault="00D9572E" w:rsidP="00345672">
            <w:p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86751,7</w:t>
            </w:r>
          </w:p>
        </w:tc>
        <w:tc>
          <w:tcPr>
            <w:tcW w:w="982" w:type="dxa"/>
            <w:vAlign w:val="center"/>
          </w:tcPr>
          <w:p w14:paraId="2D46A587" w14:textId="502B5184" w:rsidR="000C6690" w:rsidRPr="006836CB" w:rsidRDefault="00D9572E" w:rsidP="00345672">
            <w:pPr>
              <w:spacing w:after="0" w:line="20" w:lineRule="atLeast"/>
              <w:ind w:right="-6"/>
              <w:jc w:val="right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</w:rPr>
              <w:t>86751,7</w:t>
            </w:r>
          </w:p>
        </w:tc>
        <w:tc>
          <w:tcPr>
            <w:tcW w:w="851" w:type="dxa"/>
            <w:vAlign w:val="bottom"/>
          </w:tcPr>
          <w:p w14:paraId="0A48F45A" w14:textId="77777777" w:rsidR="000C6690" w:rsidRPr="00576D96" w:rsidRDefault="000C6690" w:rsidP="000C6690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94" w:type="dxa"/>
            <w:vAlign w:val="bottom"/>
          </w:tcPr>
          <w:p w14:paraId="2BD2DF0A" w14:textId="77777777" w:rsidR="000C6690" w:rsidRPr="00576D96" w:rsidRDefault="000C6690" w:rsidP="000C6690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bottom"/>
          </w:tcPr>
          <w:p w14:paraId="53C33AE7" w14:textId="77777777" w:rsidR="000C6690" w:rsidRPr="00576D96" w:rsidRDefault="000C6690" w:rsidP="000C6690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688" w:type="dxa"/>
            <w:vAlign w:val="bottom"/>
          </w:tcPr>
          <w:p w14:paraId="03B79992" w14:textId="77777777" w:rsidR="000C6690" w:rsidRPr="00576D96" w:rsidRDefault="000C6690" w:rsidP="000C6690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</w:tr>
      <w:tr w:rsidR="000C6690" w:rsidRPr="00576D96" w14:paraId="758750B6" w14:textId="77777777" w:rsidTr="006F695C">
        <w:trPr>
          <w:gridBefore w:val="1"/>
          <w:gridAfter w:val="1"/>
          <w:wBefore w:w="26" w:type="dxa"/>
          <w:wAfter w:w="24" w:type="dxa"/>
          <w:trHeight w:val="375"/>
        </w:trPr>
        <w:tc>
          <w:tcPr>
            <w:tcW w:w="4671" w:type="dxa"/>
            <w:gridSpan w:val="2"/>
            <w:vAlign w:val="center"/>
          </w:tcPr>
          <w:p w14:paraId="376B3720" w14:textId="77777777" w:rsidR="000C6690" w:rsidRPr="00576D96" w:rsidRDefault="000C6690" w:rsidP="000C6690">
            <w:pPr>
              <w:spacing w:after="0" w:line="240" w:lineRule="auto"/>
              <w:rPr>
                <w:rFonts w:ascii="Sylfaen" w:hAnsi="Sylfaen"/>
                <w:color w:val="000000"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Ընդամենը</w:t>
            </w:r>
          </w:p>
        </w:tc>
        <w:tc>
          <w:tcPr>
            <w:tcW w:w="1567" w:type="dxa"/>
            <w:vAlign w:val="center"/>
          </w:tcPr>
          <w:p w14:paraId="272E972D" w14:textId="2E54A492" w:rsidR="000C6690" w:rsidRPr="00D9572E" w:rsidRDefault="00D9572E" w:rsidP="00F045B3">
            <w:pPr>
              <w:spacing w:after="0" w:line="20" w:lineRule="atLeast"/>
              <w:jc w:val="right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86751,7</w:t>
            </w:r>
          </w:p>
        </w:tc>
        <w:tc>
          <w:tcPr>
            <w:tcW w:w="982" w:type="dxa"/>
            <w:vAlign w:val="center"/>
          </w:tcPr>
          <w:p w14:paraId="416A56F0" w14:textId="3275B58D" w:rsidR="000C6690" w:rsidRPr="00032BC5" w:rsidRDefault="00032BC5" w:rsidP="00F045B3">
            <w:pPr>
              <w:spacing w:after="0" w:line="20" w:lineRule="atLeast"/>
              <w:ind w:right="-6"/>
              <w:jc w:val="right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86751,7</w:t>
            </w:r>
          </w:p>
        </w:tc>
        <w:tc>
          <w:tcPr>
            <w:tcW w:w="851" w:type="dxa"/>
            <w:vAlign w:val="center"/>
          </w:tcPr>
          <w:p w14:paraId="27961ADE" w14:textId="77777777" w:rsidR="000C6690" w:rsidRPr="00576D96" w:rsidRDefault="000C6690" w:rsidP="000C6690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94" w:type="dxa"/>
            <w:vAlign w:val="center"/>
          </w:tcPr>
          <w:p w14:paraId="44917CC8" w14:textId="77777777" w:rsidR="000C6690" w:rsidRPr="00576D96" w:rsidRDefault="000C6690" w:rsidP="000C6690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bottom"/>
          </w:tcPr>
          <w:p w14:paraId="1C6CDF19" w14:textId="77777777" w:rsidR="000C6690" w:rsidRPr="00576D96" w:rsidRDefault="000C6690" w:rsidP="000C6690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688" w:type="dxa"/>
            <w:vAlign w:val="bottom"/>
          </w:tcPr>
          <w:p w14:paraId="17B77EC7" w14:textId="77777777" w:rsidR="000C6690" w:rsidRPr="00576D96" w:rsidRDefault="000C6690" w:rsidP="000C6690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</w:tr>
      <w:tr w:rsidR="000C6690" w:rsidRPr="00576D96" w14:paraId="4F21C855" w14:textId="77777777" w:rsidTr="006F695C">
        <w:trPr>
          <w:gridBefore w:val="1"/>
          <w:gridAfter w:val="1"/>
          <w:wBefore w:w="26" w:type="dxa"/>
          <w:wAfter w:w="24" w:type="dxa"/>
        </w:trPr>
        <w:tc>
          <w:tcPr>
            <w:tcW w:w="10462" w:type="dxa"/>
            <w:gridSpan w:val="8"/>
            <w:shd w:val="clear" w:color="auto" w:fill="DEEAF6"/>
          </w:tcPr>
          <w:p w14:paraId="63304DB3" w14:textId="77777777" w:rsidR="000C6690" w:rsidRPr="00576D96" w:rsidRDefault="000C6690" w:rsidP="000C6690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Ոլորտ 2. Պաշտպանության կազմակերպում</w:t>
            </w:r>
          </w:p>
        </w:tc>
      </w:tr>
      <w:tr w:rsidR="000C6690" w:rsidRPr="00576D96" w14:paraId="30058CC4" w14:textId="77777777" w:rsidTr="006F695C">
        <w:trPr>
          <w:gridBefore w:val="1"/>
          <w:gridAfter w:val="1"/>
          <w:wBefore w:w="26" w:type="dxa"/>
          <w:wAfter w:w="24" w:type="dxa"/>
        </w:trPr>
        <w:tc>
          <w:tcPr>
            <w:tcW w:w="623" w:type="dxa"/>
            <w:vAlign w:val="center"/>
          </w:tcPr>
          <w:p w14:paraId="5E0F4BD4" w14:textId="77777777" w:rsidR="000C6690" w:rsidRPr="00576D96" w:rsidRDefault="000C6690" w:rsidP="000C6690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048" w:type="dxa"/>
            <w:vAlign w:val="center"/>
          </w:tcPr>
          <w:p w14:paraId="0BDCF3E3" w14:textId="5D4E99C6" w:rsidR="000C6690" w:rsidRPr="00576D96" w:rsidRDefault="006B1748" w:rsidP="009731C4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EE7CC7">
              <w:rPr>
                <w:rFonts w:ascii="Sylfaen" w:hAnsi="Sylfaen" w:cs="Arial"/>
                <w:color w:val="000000" w:themeColor="text1"/>
                <w:sz w:val="20"/>
                <w:szCs w:val="20"/>
              </w:rPr>
              <w:t>Բնակչության անվտանգության ապահովման կազմակերպում</w:t>
            </w:r>
          </w:p>
        </w:tc>
        <w:tc>
          <w:tcPr>
            <w:tcW w:w="1567" w:type="dxa"/>
            <w:vAlign w:val="center"/>
          </w:tcPr>
          <w:p w14:paraId="36850636" w14:textId="77777777" w:rsidR="000C6690" w:rsidRPr="00576D96" w:rsidRDefault="000C6690" w:rsidP="000C6690">
            <w:pPr>
              <w:spacing w:after="0" w:line="20" w:lineRule="atLeast"/>
              <w:ind w:right="-228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82" w:type="dxa"/>
            <w:vAlign w:val="center"/>
          </w:tcPr>
          <w:p w14:paraId="284C08AE" w14:textId="77777777" w:rsidR="000C6690" w:rsidRPr="00576D96" w:rsidRDefault="000C6690" w:rsidP="000C6690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14:paraId="07F5C47F" w14:textId="77777777" w:rsidR="000C6690" w:rsidRPr="00576D96" w:rsidRDefault="000C6690" w:rsidP="000C6690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94" w:type="dxa"/>
            <w:vAlign w:val="center"/>
          </w:tcPr>
          <w:p w14:paraId="7A7FE1F9" w14:textId="77777777" w:rsidR="000C6690" w:rsidRPr="00576D96" w:rsidRDefault="000C6690" w:rsidP="000C6690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14:paraId="170D033F" w14:textId="77777777" w:rsidR="000C6690" w:rsidRPr="00576D96" w:rsidRDefault="000C6690" w:rsidP="000C6690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688" w:type="dxa"/>
            <w:vAlign w:val="center"/>
          </w:tcPr>
          <w:p w14:paraId="6942500A" w14:textId="77777777" w:rsidR="000C6690" w:rsidRPr="00576D96" w:rsidRDefault="000C6690" w:rsidP="000C6690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</w:tr>
      <w:tr w:rsidR="000C6690" w:rsidRPr="00576D96" w14:paraId="7AC68460" w14:textId="77777777" w:rsidTr="006F695C">
        <w:trPr>
          <w:gridBefore w:val="1"/>
          <w:gridAfter w:val="1"/>
          <w:wBefore w:w="26" w:type="dxa"/>
          <w:wAfter w:w="24" w:type="dxa"/>
        </w:trPr>
        <w:tc>
          <w:tcPr>
            <w:tcW w:w="10462" w:type="dxa"/>
            <w:gridSpan w:val="8"/>
            <w:shd w:val="clear" w:color="auto" w:fill="DEEAF6"/>
          </w:tcPr>
          <w:p w14:paraId="5FF5FBB7" w14:textId="77777777" w:rsidR="000C6690" w:rsidRPr="00576D96" w:rsidRDefault="000C6690" w:rsidP="000C6690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Ոլորտ 3. Արտակարգ իրավիճակներից բնակչության պաշտպանություն և քաղաքացիական պաշտպանության կազմակերպում</w:t>
            </w:r>
          </w:p>
        </w:tc>
      </w:tr>
      <w:tr w:rsidR="000C6690" w:rsidRPr="00576D96" w14:paraId="44240C02" w14:textId="77777777" w:rsidTr="006F695C">
        <w:trPr>
          <w:gridBefore w:val="1"/>
          <w:gridAfter w:val="1"/>
          <w:wBefore w:w="26" w:type="dxa"/>
          <w:wAfter w:w="24" w:type="dxa"/>
        </w:trPr>
        <w:tc>
          <w:tcPr>
            <w:tcW w:w="623" w:type="dxa"/>
            <w:vAlign w:val="center"/>
          </w:tcPr>
          <w:p w14:paraId="2CD16278" w14:textId="77777777" w:rsidR="000C6690" w:rsidRPr="00576D96" w:rsidRDefault="000C6690" w:rsidP="000C6690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048" w:type="dxa"/>
            <w:vAlign w:val="center"/>
          </w:tcPr>
          <w:p w14:paraId="77BB585A" w14:textId="2C2DA141" w:rsidR="000C6690" w:rsidRPr="00576D96" w:rsidRDefault="006B1748" w:rsidP="000C6690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C9495D">
              <w:rPr>
                <w:rFonts w:ascii="Sylfaen" w:hAnsi="Sylfaen"/>
                <w:sz w:val="20"/>
                <w:szCs w:val="20"/>
              </w:rPr>
              <w:t xml:space="preserve">Տարերային աղետներից, </w:t>
            </w:r>
            <w:r>
              <w:rPr>
                <w:rFonts w:ascii="Sylfaen" w:hAnsi="Sylfaen"/>
                <w:sz w:val="20"/>
                <w:szCs w:val="20"/>
              </w:rPr>
              <w:t>ս</w:t>
            </w:r>
            <w:r w:rsidRPr="00C9495D">
              <w:rPr>
                <w:rFonts w:ascii="Sylfaen" w:hAnsi="Sylfaen"/>
                <w:sz w:val="20"/>
                <w:szCs w:val="20"/>
              </w:rPr>
              <w:t>ելավներից, գարնանային հեղեղումներից, վթարային շենքերից բնակիչների պաշտպանության կազմակերպում, տուժած բնակիչներին մասնակի նյութական, աշխատանքային օգնության տրամադրում</w:t>
            </w:r>
          </w:p>
        </w:tc>
        <w:tc>
          <w:tcPr>
            <w:tcW w:w="1567" w:type="dxa"/>
            <w:vAlign w:val="center"/>
          </w:tcPr>
          <w:p w14:paraId="69396ED4" w14:textId="12CF8A5B" w:rsidR="000C6690" w:rsidRPr="00576D96" w:rsidRDefault="006B1748" w:rsidP="000C6690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700,0</w:t>
            </w:r>
          </w:p>
        </w:tc>
        <w:tc>
          <w:tcPr>
            <w:tcW w:w="982" w:type="dxa"/>
            <w:vAlign w:val="center"/>
          </w:tcPr>
          <w:p w14:paraId="5B5D97DA" w14:textId="73A0230E" w:rsidR="000C6690" w:rsidRPr="00576D96" w:rsidRDefault="006B1748" w:rsidP="000C6690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700,0</w:t>
            </w:r>
          </w:p>
        </w:tc>
        <w:tc>
          <w:tcPr>
            <w:tcW w:w="851" w:type="dxa"/>
            <w:vAlign w:val="center"/>
          </w:tcPr>
          <w:p w14:paraId="3097620F" w14:textId="77777777" w:rsidR="000C6690" w:rsidRPr="00576D96" w:rsidRDefault="000C6690" w:rsidP="000C6690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94" w:type="dxa"/>
            <w:vAlign w:val="center"/>
          </w:tcPr>
          <w:p w14:paraId="3A99A773" w14:textId="77777777" w:rsidR="000C6690" w:rsidRPr="00576D96" w:rsidRDefault="000C6690" w:rsidP="000C6690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14:paraId="33B9C3FD" w14:textId="77777777" w:rsidR="000C6690" w:rsidRPr="00576D96" w:rsidRDefault="000C6690" w:rsidP="000C6690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688" w:type="dxa"/>
            <w:vAlign w:val="center"/>
          </w:tcPr>
          <w:p w14:paraId="78A0993F" w14:textId="77777777" w:rsidR="000C6690" w:rsidRPr="00576D96" w:rsidRDefault="000C6690" w:rsidP="000C6690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</w:tr>
      <w:tr w:rsidR="006B1748" w:rsidRPr="00576D96" w14:paraId="52DC707E" w14:textId="77777777" w:rsidTr="006F695C">
        <w:trPr>
          <w:gridBefore w:val="1"/>
          <w:gridAfter w:val="1"/>
          <w:wBefore w:w="26" w:type="dxa"/>
          <w:wAfter w:w="24" w:type="dxa"/>
        </w:trPr>
        <w:tc>
          <w:tcPr>
            <w:tcW w:w="4671" w:type="dxa"/>
            <w:gridSpan w:val="2"/>
            <w:vAlign w:val="center"/>
          </w:tcPr>
          <w:p w14:paraId="60C81464" w14:textId="10919A49" w:rsidR="006B1748" w:rsidRPr="00C9495D" w:rsidRDefault="006B1748" w:rsidP="000C6690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Ընդամենը</w:t>
            </w:r>
          </w:p>
        </w:tc>
        <w:tc>
          <w:tcPr>
            <w:tcW w:w="1567" w:type="dxa"/>
            <w:vAlign w:val="center"/>
          </w:tcPr>
          <w:p w14:paraId="76C336F0" w14:textId="5645D9F8" w:rsidR="006B1748" w:rsidRPr="006B1748" w:rsidRDefault="006B1748" w:rsidP="000C6690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6B1748">
              <w:rPr>
                <w:rFonts w:ascii="Sylfaen" w:hAnsi="Sylfaen"/>
                <w:b/>
                <w:sz w:val="20"/>
                <w:szCs w:val="20"/>
              </w:rPr>
              <w:t>700,0</w:t>
            </w:r>
          </w:p>
        </w:tc>
        <w:tc>
          <w:tcPr>
            <w:tcW w:w="982" w:type="dxa"/>
            <w:vAlign w:val="center"/>
          </w:tcPr>
          <w:p w14:paraId="3A1F83A2" w14:textId="48785BF6" w:rsidR="006B1748" w:rsidRPr="006B1748" w:rsidRDefault="006B1748" w:rsidP="000C6690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6B1748">
              <w:rPr>
                <w:rFonts w:ascii="Sylfaen" w:hAnsi="Sylfaen"/>
                <w:b/>
                <w:sz w:val="20"/>
                <w:szCs w:val="20"/>
              </w:rPr>
              <w:t>700,0</w:t>
            </w:r>
          </w:p>
        </w:tc>
        <w:tc>
          <w:tcPr>
            <w:tcW w:w="851" w:type="dxa"/>
            <w:vAlign w:val="center"/>
          </w:tcPr>
          <w:p w14:paraId="6609ADCC" w14:textId="77777777" w:rsidR="006B1748" w:rsidRPr="00576D96" w:rsidRDefault="006B1748" w:rsidP="000C6690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4" w:type="dxa"/>
            <w:vAlign w:val="center"/>
          </w:tcPr>
          <w:p w14:paraId="1C5D640C" w14:textId="77777777" w:rsidR="006B1748" w:rsidRPr="00576D96" w:rsidRDefault="006B1748" w:rsidP="000C6690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5D3DA47" w14:textId="77777777" w:rsidR="006B1748" w:rsidRPr="00576D96" w:rsidRDefault="006B1748" w:rsidP="000C6690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88" w:type="dxa"/>
            <w:vAlign w:val="center"/>
          </w:tcPr>
          <w:p w14:paraId="6B69BF4A" w14:textId="77777777" w:rsidR="006B1748" w:rsidRPr="00576D96" w:rsidRDefault="006B1748" w:rsidP="000C6690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4C3868" w:rsidRPr="00576D96" w14:paraId="21F6C19B" w14:textId="77777777" w:rsidTr="006F695C">
        <w:trPr>
          <w:gridBefore w:val="1"/>
          <w:gridAfter w:val="1"/>
          <w:wBefore w:w="26" w:type="dxa"/>
          <w:wAfter w:w="24" w:type="dxa"/>
        </w:trPr>
        <w:tc>
          <w:tcPr>
            <w:tcW w:w="10462" w:type="dxa"/>
            <w:gridSpan w:val="8"/>
            <w:shd w:val="clear" w:color="auto" w:fill="DEEAF6"/>
          </w:tcPr>
          <w:p w14:paraId="61129BFA" w14:textId="2EAE59EB" w:rsidR="004C3868" w:rsidRPr="00576D96" w:rsidRDefault="004C3868" w:rsidP="006F695C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Ոլորտ </w:t>
            </w:r>
            <w:r w:rsidR="006F695C">
              <w:rPr>
                <w:rFonts w:ascii="Sylfaen" w:hAnsi="Sylfaen"/>
                <w:b/>
                <w:sz w:val="20"/>
                <w:szCs w:val="20"/>
              </w:rPr>
              <w:t>4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>. Գյուղատնտեսություն</w:t>
            </w:r>
          </w:p>
        </w:tc>
      </w:tr>
      <w:tr w:rsidR="004C3868" w:rsidRPr="00576D96" w14:paraId="53DD2FCC" w14:textId="77777777" w:rsidTr="006F695C">
        <w:trPr>
          <w:gridBefore w:val="1"/>
          <w:gridAfter w:val="1"/>
          <w:wBefore w:w="26" w:type="dxa"/>
          <w:wAfter w:w="24" w:type="dxa"/>
        </w:trPr>
        <w:tc>
          <w:tcPr>
            <w:tcW w:w="623" w:type="dxa"/>
            <w:vAlign w:val="center"/>
          </w:tcPr>
          <w:p w14:paraId="126E0D7C" w14:textId="77777777" w:rsidR="004C3868" w:rsidRPr="00576D96" w:rsidRDefault="004C3868" w:rsidP="000F7F7D">
            <w:pPr>
              <w:numPr>
                <w:ilvl w:val="0"/>
                <w:numId w:val="30"/>
              </w:num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048" w:type="dxa"/>
            <w:vAlign w:val="center"/>
          </w:tcPr>
          <w:p w14:paraId="23080E0A" w14:textId="77777777" w:rsidR="004C3868" w:rsidRPr="00576D96" w:rsidRDefault="004C3868" w:rsidP="000F7F7D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 w:cs="Arial"/>
                <w:color w:val="000000" w:themeColor="text1"/>
                <w:sz w:val="20"/>
                <w:szCs w:val="20"/>
              </w:rPr>
              <w:t xml:space="preserve">Հակակարկտային </w:t>
            </w:r>
            <w:r w:rsidRPr="00F12A5E">
              <w:rPr>
                <w:rFonts w:ascii="Sylfaen" w:hAnsi="Sylfaen" w:cs="Arial"/>
                <w:color w:val="000000" w:themeColor="text1"/>
                <w:sz w:val="20"/>
                <w:szCs w:val="20"/>
              </w:rPr>
              <w:t xml:space="preserve">կայանների </w:t>
            </w:r>
            <w:r>
              <w:rPr>
                <w:rFonts w:ascii="Sylfaen" w:hAnsi="Sylfaen" w:cs="Arial"/>
                <w:color w:val="000000" w:themeColor="text1"/>
                <w:sz w:val="20"/>
                <w:szCs w:val="20"/>
              </w:rPr>
              <w:t>տեղադրմա</w:t>
            </w:r>
            <w:r w:rsidRPr="00576D96">
              <w:rPr>
                <w:rFonts w:ascii="Sylfaen" w:hAnsi="Sylfaen" w:cs="Arial"/>
                <w:color w:val="000000" w:themeColor="text1"/>
                <w:sz w:val="20"/>
                <w:szCs w:val="20"/>
              </w:rPr>
              <w:t xml:space="preserve">և </w:t>
            </w:r>
            <w:r>
              <w:rPr>
                <w:rFonts w:ascii="Sylfaen" w:hAnsi="Sylfaen" w:cs="Arial"/>
                <w:color w:val="000000" w:themeColor="text1"/>
                <w:sz w:val="20"/>
                <w:szCs w:val="20"/>
              </w:rPr>
              <w:t>,</w:t>
            </w:r>
            <w:r w:rsidRPr="00576D96">
              <w:rPr>
                <w:rFonts w:ascii="Sylfaen" w:hAnsi="Sylfaen" w:cs="Arial"/>
                <w:color w:val="000000" w:themeColor="text1"/>
                <w:sz w:val="20"/>
                <w:szCs w:val="20"/>
              </w:rPr>
              <w:t>պահպանման աշխատանքների իրականացում</w:t>
            </w:r>
          </w:p>
        </w:tc>
        <w:tc>
          <w:tcPr>
            <w:tcW w:w="1567" w:type="dxa"/>
            <w:vAlign w:val="center"/>
          </w:tcPr>
          <w:p w14:paraId="070F4DC2" w14:textId="77777777" w:rsidR="004C3868" w:rsidRPr="00F12A5E" w:rsidRDefault="004C3868" w:rsidP="000F7F7D">
            <w:p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</w:rPr>
              <w:t>79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>20.0</w:t>
            </w:r>
          </w:p>
        </w:tc>
        <w:tc>
          <w:tcPr>
            <w:tcW w:w="982" w:type="dxa"/>
            <w:vAlign w:val="center"/>
          </w:tcPr>
          <w:p w14:paraId="7126C0D3" w14:textId="77777777" w:rsidR="004C3868" w:rsidRPr="00B23592" w:rsidRDefault="004C3868" w:rsidP="000F7F7D">
            <w:p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720,0</w:t>
            </w:r>
          </w:p>
        </w:tc>
        <w:tc>
          <w:tcPr>
            <w:tcW w:w="851" w:type="dxa"/>
            <w:vAlign w:val="center"/>
          </w:tcPr>
          <w:p w14:paraId="76C04514" w14:textId="77777777" w:rsidR="004C3868" w:rsidRPr="00576D96" w:rsidRDefault="004C3868" w:rsidP="000F7F7D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94" w:type="dxa"/>
            <w:vAlign w:val="center"/>
          </w:tcPr>
          <w:p w14:paraId="4926F5CB" w14:textId="77777777" w:rsidR="004C3868" w:rsidRPr="00F12A5E" w:rsidRDefault="004C3868" w:rsidP="000F7F7D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7200.0</w:t>
            </w:r>
          </w:p>
        </w:tc>
        <w:tc>
          <w:tcPr>
            <w:tcW w:w="709" w:type="dxa"/>
            <w:vAlign w:val="center"/>
          </w:tcPr>
          <w:p w14:paraId="76B04B61" w14:textId="77777777" w:rsidR="004C3868" w:rsidRPr="00576D96" w:rsidRDefault="004C3868" w:rsidP="000F7F7D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688" w:type="dxa"/>
            <w:vAlign w:val="center"/>
          </w:tcPr>
          <w:p w14:paraId="6448B1E3" w14:textId="77777777" w:rsidR="004C3868" w:rsidRPr="00576D96" w:rsidRDefault="004C3868" w:rsidP="000F7F7D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</w:tr>
      <w:tr w:rsidR="004C3868" w:rsidRPr="00576D96" w14:paraId="4DA1B2B8" w14:textId="77777777" w:rsidTr="006F695C">
        <w:trPr>
          <w:gridBefore w:val="1"/>
          <w:gridAfter w:val="1"/>
          <w:wBefore w:w="26" w:type="dxa"/>
          <w:wAfter w:w="24" w:type="dxa"/>
        </w:trPr>
        <w:tc>
          <w:tcPr>
            <w:tcW w:w="623" w:type="dxa"/>
            <w:vAlign w:val="center"/>
          </w:tcPr>
          <w:p w14:paraId="677F993F" w14:textId="77777777" w:rsidR="004C3868" w:rsidRPr="00576D96" w:rsidRDefault="004C3868" w:rsidP="000F7F7D">
            <w:pPr>
              <w:numPr>
                <w:ilvl w:val="0"/>
                <w:numId w:val="30"/>
              </w:num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048" w:type="dxa"/>
            <w:vAlign w:val="center"/>
          </w:tcPr>
          <w:p w14:paraId="2526F48F" w14:textId="77777777" w:rsidR="004C3868" w:rsidRPr="00576D96" w:rsidRDefault="004C3868" w:rsidP="000F7F7D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 w:cs="Arial"/>
                <w:color w:val="000000" w:themeColor="text1"/>
                <w:sz w:val="20"/>
                <w:szCs w:val="20"/>
              </w:rPr>
              <w:t xml:space="preserve">Գյուղատնտեսական տեխնիկայի </w:t>
            </w:r>
            <w:r>
              <w:rPr>
                <w:rFonts w:ascii="Sylfaen" w:hAnsi="Sylfaen" w:cs="Arial"/>
                <w:color w:val="000000" w:themeColor="text1"/>
                <w:sz w:val="20"/>
                <w:szCs w:val="20"/>
              </w:rPr>
              <w:t>պահպանում և շահագործում</w:t>
            </w:r>
          </w:p>
        </w:tc>
        <w:tc>
          <w:tcPr>
            <w:tcW w:w="1567" w:type="dxa"/>
            <w:vAlign w:val="center"/>
          </w:tcPr>
          <w:p w14:paraId="6280D04A" w14:textId="77777777" w:rsidR="004C3868" w:rsidRPr="00B23592" w:rsidRDefault="004C3868" w:rsidP="000F7F7D">
            <w:p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2850,0</w:t>
            </w:r>
          </w:p>
        </w:tc>
        <w:tc>
          <w:tcPr>
            <w:tcW w:w="982" w:type="dxa"/>
            <w:vAlign w:val="center"/>
          </w:tcPr>
          <w:p w14:paraId="02C38585" w14:textId="77777777" w:rsidR="004C3868" w:rsidRPr="00B23592" w:rsidRDefault="004C3868" w:rsidP="000F7F7D">
            <w:p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2850,0</w:t>
            </w:r>
          </w:p>
        </w:tc>
        <w:tc>
          <w:tcPr>
            <w:tcW w:w="851" w:type="dxa"/>
            <w:vAlign w:val="center"/>
          </w:tcPr>
          <w:p w14:paraId="21E6029B" w14:textId="77777777" w:rsidR="004C3868" w:rsidRPr="00576D96" w:rsidRDefault="004C3868" w:rsidP="000F7F7D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94" w:type="dxa"/>
            <w:vAlign w:val="center"/>
          </w:tcPr>
          <w:p w14:paraId="0FFEAC23" w14:textId="77777777" w:rsidR="004C3868" w:rsidRPr="00F12A5E" w:rsidRDefault="004C3868" w:rsidP="000F7F7D">
            <w:p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709" w:type="dxa"/>
            <w:vAlign w:val="center"/>
          </w:tcPr>
          <w:p w14:paraId="381E6B32" w14:textId="77777777" w:rsidR="004C3868" w:rsidRPr="00576D96" w:rsidRDefault="004C3868" w:rsidP="000F7F7D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88" w:type="dxa"/>
            <w:vAlign w:val="center"/>
          </w:tcPr>
          <w:p w14:paraId="020324A6" w14:textId="77777777" w:rsidR="004C3868" w:rsidRPr="00576D96" w:rsidRDefault="004C3868" w:rsidP="000F7F7D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4C3868" w:rsidRPr="00576D96" w14:paraId="1C6AFE23" w14:textId="77777777" w:rsidTr="006F695C">
        <w:trPr>
          <w:gridBefore w:val="1"/>
          <w:gridAfter w:val="1"/>
          <w:wBefore w:w="26" w:type="dxa"/>
          <w:wAfter w:w="24" w:type="dxa"/>
        </w:trPr>
        <w:tc>
          <w:tcPr>
            <w:tcW w:w="623" w:type="dxa"/>
            <w:vAlign w:val="center"/>
          </w:tcPr>
          <w:p w14:paraId="4F522273" w14:textId="77777777" w:rsidR="004C3868" w:rsidRPr="00576D96" w:rsidRDefault="004C3868" w:rsidP="000F7F7D">
            <w:pPr>
              <w:numPr>
                <w:ilvl w:val="0"/>
                <w:numId w:val="30"/>
              </w:num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048" w:type="dxa"/>
            <w:vAlign w:val="center"/>
          </w:tcPr>
          <w:p w14:paraId="1D006BF3" w14:textId="77777777" w:rsidR="004C3868" w:rsidRPr="00F12A5E" w:rsidRDefault="004C3868" w:rsidP="000F7F7D">
            <w:pPr>
              <w:spacing w:after="0" w:line="240" w:lineRule="auto"/>
              <w:rPr>
                <w:rFonts w:ascii="Sylfaen" w:hAnsi="Sylfaen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Sylfaen" w:hAnsi="Sylfaen" w:cs="Arial"/>
                <w:color w:val="000000" w:themeColor="text1"/>
                <w:sz w:val="20"/>
                <w:szCs w:val="20"/>
                <w:lang w:val="en-US"/>
              </w:rPr>
              <w:t>Ագրոքիմիական քարտեզների կազմում</w:t>
            </w:r>
          </w:p>
        </w:tc>
        <w:tc>
          <w:tcPr>
            <w:tcW w:w="1567" w:type="dxa"/>
            <w:vAlign w:val="center"/>
          </w:tcPr>
          <w:p w14:paraId="3439F869" w14:textId="77777777" w:rsidR="004C3868" w:rsidRDefault="004C3868" w:rsidP="000F7F7D">
            <w:p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360.0</w:t>
            </w:r>
          </w:p>
        </w:tc>
        <w:tc>
          <w:tcPr>
            <w:tcW w:w="982" w:type="dxa"/>
            <w:vAlign w:val="center"/>
          </w:tcPr>
          <w:p w14:paraId="2EFB914A" w14:textId="77777777" w:rsidR="004C3868" w:rsidRDefault="004C3868" w:rsidP="000F7F7D">
            <w:p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360.0</w:t>
            </w:r>
          </w:p>
        </w:tc>
        <w:tc>
          <w:tcPr>
            <w:tcW w:w="851" w:type="dxa"/>
            <w:vAlign w:val="center"/>
          </w:tcPr>
          <w:p w14:paraId="04017FC1" w14:textId="77777777" w:rsidR="004C3868" w:rsidRPr="00576D96" w:rsidRDefault="004C3868" w:rsidP="000F7F7D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4" w:type="dxa"/>
            <w:vAlign w:val="center"/>
          </w:tcPr>
          <w:p w14:paraId="488EC79C" w14:textId="77777777" w:rsidR="004C3868" w:rsidRDefault="004C3868" w:rsidP="000F7F7D">
            <w:p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288C83DD" w14:textId="77777777" w:rsidR="004C3868" w:rsidRPr="00576D96" w:rsidRDefault="004C3868" w:rsidP="000F7F7D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88" w:type="dxa"/>
            <w:vAlign w:val="center"/>
          </w:tcPr>
          <w:p w14:paraId="31AB871C" w14:textId="77777777" w:rsidR="004C3868" w:rsidRPr="00576D96" w:rsidRDefault="004C3868" w:rsidP="000F7F7D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4C3868" w:rsidRPr="00576D96" w14:paraId="49EC9437" w14:textId="77777777" w:rsidTr="006F695C">
        <w:trPr>
          <w:gridBefore w:val="1"/>
          <w:gridAfter w:val="1"/>
          <w:wBefore w:w="26" w:type="dxa"/>
          <w:wAfter w:w="24" w:type="dxa"/>
        </w:trPr>
        <w:tc>
          <w:tcPr>
            <w:tcW w:w="4671" w:type="dxa"/>
            <w:gridSpan w:val="2"/>
            <w:vAlign w:val="center"/>
          </w:tcPr>
          <w:p w14:paraId="4FA44AB2" w14:textId="77777777" w:rsidR="004C3868" w:rsidRPr="00576D96" w:rsidRDefault="004C3868" w:rsidP="000F7F7D">
            <w:pPr>
              <w:spacing w:after="0" w:line="240" w:lineRule="auto"/>
              <w:rPr>
                <w:rFonts w:ascii="Sylfaen" w:hAnsi="Sylfaen"/>
                <w:color w:val="000000"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Ընդամենը</w:t>
            </w:r>
          </w:p>
        </w:tc>
        <w:tc>
          <w:tcPr>
            <w:tcW w:w="1567" w:type="dxa"/>
            <w:vAlign w:val="center"/>
          </w:tcPr>
          <w:p w14:paraId="6CD28187" w14:textId="77777777" w:rsidR="004C3868" w:rsidRPr="00B23592" w:rsidRDefault="004C3868" w:rsidP="000F7F7D">
            <w:p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11130,0</w:t>
            </w:r>
          </w:p>
        </w:tc>
        <w:tc>
          <w:tcPr>
            <w:tcW w:w="982" w:type="dxa"/>
            <w:vAlign w:val="center"/>
          </w:tcPr>
          <w:p w14:paraId="62C00357" w14:textId="77777777" w:rsidR="004C3868" w:rsidRPr="00B23592" w:rsidRDefault="004C3868" w:rsidP="000F7F7D">
            <w:pPr>
              <w:spacing w:after="0" w:line="20" w:lineRule="atLeast"/>
              <w:ind w:right="-6"/>
              <w:jc w:val="right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3930,0</w:t>
            </w:r>
          </w:p>
        </w:tc>
        <w:tc>
          <w:tcPr>
            <w:tcW w:w="851" w:type="dxa"/>
            <w:vAlign w:val="center"/>
          </w:tcPr>
          <w:p w14:paraId="7B4CFEA3" w14:textId="77777777" w:rsidR="004C3868" w:rsidRPr="00576D96" w:rsidRDefault="004C3868" w:rsidP="000F7F7D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-</w:t>
            </w:r>
          </w:p>
        </w:tc>
        <w:tc>
          <w:tcPr>
            <w:tcW w:w="994" w:type="dxa"/>
            <w:vAlign w:val="center"/>
          </w:tcPr>
          <w:p w14:paraId="53D1B1D8" w14:textId="77777777" w:rsidR="004C3868" w:rsidRPr="00B23592" w:rsidRDefault="004C3868" w:rsidP="000F7F7D">
            <w:pPr>
              <w:spacing w:after="0" w:line="20" w:lineRule="atLeast"/>
              <w:jc w:val="right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7</w:t>
            </w: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200</w:t>
            </w:r>
            <w:r>
              <w:rPr>
                <w:rFonts w:ascii="Sylfaen" w:hAnsi="Sylfaen"/>
                <w:b/>
                <w:sz w:val="20"/>
                <w:szCs w:val="20"/>
              </w:rPr>
              <w:t>,0</w:t>
            </w:r>
          </w:p>
        </w:tc>
        <w:tc>
          <w:tcPr>
            <w:tcW w:w="709" w:type="dxa"/>
            <w:vAlign w:val="center"/>
          </w:tcPr>
          <w:p w14:paraId="2EA08469" w14:textId="77777777" w:rsidR="004C3868" w:rsidRPr="00576D96" w:rsidRDefault="004C3868" w:rsidP="000F7F7D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688" w:type="dxa"/>
            <w:vAlign w:val="center"/>
          </w:tcPr>
          <w:p w14:paraId="5F047AEC" w14:textId="77777777" w:rsidR="004C3868" w:rsidRPr="00576D96" w:rsidRDefault="004C3868" w:rsidP="000F7F7D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</w:tr>
      <w:tr w:rsidR="004C3868" w:rsidRPr="00576D96" w14:paraId="30D9D4C4" w14:textId="77777777" w:rsidTr="006F695C">
        <w:trPr>
          <w:gridBefore w:val="1"/>
          <w:gridAfter w:val="1"/>
          <w:wBefore w:w="26" w:type="dxa"/>
          <w:wAfter w:w="24" w:type="dxa"/>
        </w:trPr>
        <w:tc>
          <w:tcPr>
            <w:tcW w:w="10462" w:type="dxa"/>
            <w:gridSpan w:val="8"/>
            <w:shd w:val="clear" w:color="auto" w:fill="DEEAF6"/>
          </w:tcPr>
          <w:p w14:paraId="13FECBB7" w14:textId="77F2D7F8" w:rsidR="004C3868" w:rsidRPr="00576D96" w:rsidRDefault="004C3868" w:rsidP="006F695C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Ոլորտ </w:t>
            </w:r>
            <w:r w:rsidR="006F695C">
              <w:rPr>
                <w:rFonts w:ascii="Sylfaen" w:hAnsi="Sylfaen"/>
                <w:b/>
                <w:sz w:val="20"/>
                <w:szCs w:val="20"/>
              </w:rPr>
              <w:t>5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>. Անասնաբուժություն և բուսասանիտարիա</w:t>
            </w:r>
          </w:p>
        </w:tc>
      </w:tr>
      <w:tr w:rsidR="004C3868" w:rsidRPr="00576D96" w14:paraId="16D64F71" w14:textId="77777777" w:rsidTr="006F695C">
        <w:trPr>
          <w:gridBefore w:val="1"/>
          <w:gridAfter w:val="1"/>
          <w:wBefore w:w="26" w:type="dxa"/>
          <w:wAfter w:w="24" w:type="dxa"/>
        </w:trPr>
        <w:tc>
          <w:tcPr>
            <w:tcW w:w="623" w:type="dxa"/>
            <w:vAlign w:val="center"/>
          </w:tcPr>
          <w:p w14:paraId="2FC44044" w14:textId="77777777" w:rsidR="004C3868" w:rsidRPr="00576D96" w:rsidRDefault="004C3868" w:rsidP="000F7F7D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048" w:type="dxa"/>
            <w:vAlign w:val="center"/>
          </w:tcPr>
          <w:p w14:paraId="16E23B1C" w14:textId="77777777" w:rsidR="004C3868" w:rsidRPr="00B23592" w:rsidRDefault="004C3868" w:rsidP="000F7F7D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  <w:lang w:val="en-US"/>
              </w:rPr>
              <w:t xml:space="preserve">Անասնաբուժական կետերի </w:t>
            </w:r>
            <w:r>
              <w:rPr>
                <w:rFonts w:ascii="Sylfaen" w:hAnsi="Sylfaen" w:cs="Sylfaen"/>
                <w:sz w:val="20"/>
                <w:szCs w:val="20"/>
              </w:rPr>
              <w:t>պահպանում</w:t>
            </w:r>
          </w:p>
        </w:tc>
        <w:tc>
          <w:tcPr>
            <w:tcW w:w="1567" w:type="dxa"/>
            <w:vAlign w:val="center"/>
          </w:tcPr>
          <w:p w14:paraId="000262D0" w14:textId="77777777" w:rsidR="004C3868" w:rsidRPr="00576D96" w:rsidRDefault="004C3868" w:rsidP="000F7F7D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300,0</w:t>
            </w:r>
          </w:p>
        </w:tc>
        <w:tc>
          <w:tcPr>
            <w:tcW w:w="982" w:type="dxa"/>
            <w:vAlign w:val="center"/>
          </w:tcPr>
          <w:p w14:paraId="76957D88" w14:textId="2B899723" w:rsidR="004C3868" w:rsidRPr="00576D96" w:rsidRDefault="004C3868" w:rsidP="000F7F7D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300,0</w:t>
            </w:r>
          </w:p>
        </w:tc>
        <w:tc>
          <w:tcPr>
            <w:tcW w:w="851" w:type="dxa"/>
            <w:vAlign w:val="center"/>
          </w:tcPr>
          <w:p w14:paraId="5FFDBE8B" w14:textId="77777777" w:rsidR="004C3868" w:rsidRPr="00576D96" w:rsidRDefault="004C3868" w:rsidP="000F7F7D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94" w:type="dxa"/>
            <w:vAlign w:val="center"/>
          </w:tcPr>
          <w:p w14:paraId="2483D71B" w14:textId="77777777" w:rsidR="004C3868" w:rsidRPr="00576D96" w:rsidRDefault="004C3868" w:rsidP="000F7F7D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14:paraId="70DFDCE7" w14:textId="77777777" w:rsidR="004C3868" w:rsidRPr="00576D96" w:rsidRDefault="004C3868" w:rsidP="000F7F7D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688" w:type="dxa"/>
            <w:vAlign w:val="center"/>
          </w:tcPr>
          <w:p w14:paraId="572A8FAA" w14:textId="77777777" w:rsidR="004C3868" w:rsidRPr="00576D96" w:rsidRDefault="004C3868" w:rsidP="000F7F7D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</w:tr>
      <w:tr w:rsidR="004C3868" w:rsidRPr="00576D96" w14:paraId="128E703A" w14:textId="77777777" w:rsidTr="006F695C">
        <w:trPr>
          <w:gridBefore w:val="1"/>
          <w:gridAfter w:val="1"/>
          <w:wBefore w:w="26" w:type="dxa"/>
          <w:wAfter w:w="24" w:type="dxa"/>
        </w:trPr>
        <w:tc>
          <w:tcPr>
            <w:tcW w:w="10462" w:type="dxa"/>
            <w:gridSpan w:val="8"/>
            <w:shd w:val="clear" w:color="auto" w:fill="DEEAF6"/>
          </w:tcPr>
          <w:p w14:paraId="21C80C59" w14:textId="3ECA4ABC" w:rsidR="004C3868" w:rsidRPr="00576D96" w:rsidRDefault="004C3868" w:rsidP="006F695C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Ոլորտ </w:t>
            </w:r>
            <w:r w:rsidR="006F695C">
              <w:rPr>
                <w:rFonts w:ascii="Sylfaen" w:hAnsi="Sylfaen"/>
                <w:b/>
                <w:sz w:val="20"/>
                <w:szCs w:val="20"/>
              </w:rPr>
              <w:t>6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>. Հողօգտագործում</w:t>
            </w:r>
          </w:p>
        </w:tc>
      </w:tr>
      <w:tr w:rsidR="004C3868" w:rsidRPr="00576D96" w14:paraId="1495F8D6" w14:textId="77777777" w:rsidTr="006F695C">
        <w:trPr>
          <w:gridBefore w:val="1"/>
          <w:gridAfter w:val="1"/>
          <w:wBefore w:w="26" w:type="dxa"/>
          <w:wAfter w:w="24" w:type="dxa"/>
        </w:trPr>
        <w:tc>
          <w:tcPr>
            <w:tcW w:w="623" w:type="dxa"/>
            <w:vAlign w:val="center"/>
          </w:tcPr>
          <w:p w14:paraId="7D7415E4" w14:textId="77777777" w:rsidR="004C3868" w:rsidRPr="00576D96" w:rsidRDefault="004C3868" w:rsidP="000F7F7D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048" w:type="dxa"/>
            <w:vAlign w:val="center"/>
          </w:tcPr>
          <w:p w14:paraId="6978CE33" w14:textId="77777777" w:rsidR="004C3868" w:rsidRPr="00576D96" w:rsidRDefault="004C3868" w:rsidP="000F7F7D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2019</w:t>
            </w:r>
            <w:r w:rsidRPr="00576D96">
              <w:rPr>
                <w:rFonts w:ascii="Sylfaen" w:hAnsi="Sylfaen" w:cs="Arial"/>
                <w:sz w:val="20"/>
                <w:szCs w:val="20"/>
              </w:rPr>
              <w:t xml:space="preserve"> թվականին հողօգտագործման ոլորտում ծրագրեր և միջոցառումներ չեն նախատեսվում</w:t>
            </w:r>
          </w:p>
        </w:tc>
        <w:tc>
          <w:tcPr>
            <w:tcW w:w="1567" w:type="dxa"/>
            <w:vAlign w:val="center"/>
          </w:tcPr>
          <w:p w14:paraId="5A8B7CD4" w14:textId="77777777" w:rsidR="004C3868" w:rsidRPr="00576D96" w:rsidRDefault="004C3868" w:rsidP="000F7F7D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82" w:type="dxa"/>
            <w:vAlign w:val="center"/>
          </w:tcPr>
          <w:p w14:paraId="3440A5FC" w14:textId="77777777" w:rsidR="004C3868" w:rsidRPr="00576D96" w:rsidRDefault="004C3868" w:rsidP="000F7F7D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14:paraId="2F2C8DA3" w14:textId="77777777" w:rsidR="004C3868" w:rsidRPr="00576D96" w:rsidRDefault="004C3868" w:rsidP="000F7F7D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94" w:type="dxa"/>
            <w:vAlign w:val="center"/>
          </w:tcPr>
          <w:p w14:paraId="5B427EEE" w14:textId="77777777" w:rsidR="004C3868" w:rsidRPr="00576D96" w:rsidRDefault="004C3868" w:rsidP="000F7F7D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14:paraId="210C4CB3" w14:textId="77777777" w:rsidR="004C3868" w:rsidRPr="00576D96" w:rsidRDefault="004C3868" w:rsidP="000F7F7D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688" w:type="dxa"/>
            <w:vAlign w:val="center"/>
          </w:tcPr>
          <w:p w14:paraId="6FE73981" w14:textId="77777777" w:rsidR="004C3868" w:rsidRPr="00576D96" w:rsidRDefault="004C3868" w:rsidP="000F7F7D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</w:tr>
      <w:tr w:rsidR="006F695C" w:rsidRPr="00576D96" w14:paraId="66E644C7" w14:textId="77777777" w:rsidTr="006F695C">
        <w:trPr>
          <w:gridBefore w:val="1"/>
          <w:gridAfter w:val="1"/>
          <w:wBefore w:w="26" w:type="dxa"/>
          <w:wAfter w:w="24" w:type="dxa"/>
        </w:trPr>
        <w:tc>
          <w:tcPr>
            <w:tcW w:w="10462" w:type="dxa"/>
            <w:gridSpan w:val="8"/>
            <w:shd w:val="clear" w:color="auto" w:fill="DEEAF6"/>
          </w:tcPr>
          <w:p w14:paraId="41B564BC" w14:textId="77777777" w:rsidR="006F695C" w:rsidRPr="00576D96" w:rsidRDefault="006F695C" w:rsidP="000F7F7D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Ոլորտ 7. Առևտուր և ծառայություններ</w:t>
            </w:r>
          </w:p>
        </w:tc>
      </w:tr>
      <w:tr w:rsidR="006F695C" w:rsidRPr="00576D96" w14:paraId="0B2B7C6D" w14:textId="77777777" w:rsidTr="006F695C">
        <w:trPr>
          <w:gridBefore w:val="1"/>
          <w:gridAfter w:val="1"/>
          <w:wBefore w:w="26" w:type="dxa"/>
          <w:wAfter w:w="24" w:type="dxa"/>
        </w:trPr>
        <w:tc>
          <w:tcPr>
            <w:tcW w:w="623" w:type="dxa"/>
            <w:vAlign w:val="center"/>
          </w:tcPr>
          <w:p w14:paraId="2AE9873F" w14:textId="77777777" w:rsidR="006F695C" w:rsidRPr="00576D96" w:rsidRDefault="006F695C" w:rsidP="000F7F7D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048" w:type="dxa"/>
            <w:vAlign w:val="center"/>
          </w:tcPr>
          <w:p w14:paraId="5BF64684" w14:textId="77777777" w:rsidR="006F695C" w:rsidRPr="00576D96" w:rsidRDefault="006F695C" w:rsidP="000F7F7D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2020</w:t>
            </w:r>
            <w:r w:rsidRPr="00576D96">
              <w:rPr>
                <w:rFonts w:ascii="Sylfaen" w:hAnsi="Sylfaen"/>
                <w:sz w:val="20"/>
                <w:szCs w:val="20"/>
              </w:rPr>
              <w:t xml:space="preserve"> թվականին առևտրի և ծառայությունների ոլորտում ծրագրեր և միջոցառումներ չեն նախատեսվել</w:t>
            </w:r>
          </w:p>
        </w:tc>
        <w:tc>
          <w:tcPr>
            <w:tcW w:w="1567" w:type="dxa"/>
            <w:vAlign w:val="center"/>
          </w:tcPr>
          <w:p w14:paraId="11FC0C80" w14:textId="77777777" w:rsidR="006F695C" w:rsidRPr="00576D96" w:rsidRDefault="006F695C" w:rsidP="000F7F7D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82" w:type="dxa"/>
            <w:vAlign w:val="center"/>
          </w:tcPr>
          <w:p w14:paraId="0D78361D" w14:textId="77777777" w:rsidR="006F695C" w:rsidRPr="00576D96" w:rsidRDefault="006F695C" w:rsidP="000F7F7D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14:paraId="57C09F12" w14:textId="77777777" w:rsidR="006F695C" w:rsidRPr="00576D96" w:rsidRDefault="006F695C" w:rsidP="000F7F7D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94" w:type="dxa"/>
            <w:vAlign w:val="center"/>
          </w:tcPr>
          <w:p w14:paraId="13A359A5" w14:textId="77777777" w:rsidR="006F695C" w:rsidRPr="00576D96" w:rsidRDefault="006F695C" w:rsidP="000F7F7D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14:paraId="7CB2DC30" w14:textId="77777777" w:rsidR="006F695C" w:rsidRPr="00576D96" w:rsidRDefault="006F695C" w:rsidP="000F7F7D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688" w:type="dxa"/>
            <w:vAlign w:val="center"/>
          </w:tcPr>
          <w:p w14:paraId="74B6280D" w14:textId="77777777" w:rsidR="006F695C" w:rsidRPr="00576D96" w:rsidRDefault="006F695C" w:rsidP="000F7F7D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</w:tr>
      <w:tr w:rsidR="006F695C" w:rsidRPr="00576D96" w14:paraId="45D1AC5B" w14:textId="77777777" w:rsidTr="006F695C">
        <w:trPr>
          <w:gridBefore w:val="1"/>
          <w:gridAfter w:val="1"/>
          <w:wBefore w:w="26" w:type="dxa"/>
          <w:wAfter w:w="24" w:type="dxa"/>
        </w:trPr>
        <w:tc>
          <w:tcPr>
            <w:tcW w:w="4671" w:type="dxa"/>
            <w:gridSpan w:val="2"/>
            <w:vAlign w:val="center"/>
          </w:tcPr>
          <w:p w14:paraId="1E512543" w14:textId="77777777" w:rsidR="006F695C" w:rsidRPr="00576D96" w:rsidRDefault="006F695C" w:rsidP="000F7F7D">
            <w:pPr>
              <w:spacing w:after="0" w:line="240" w:lineRule="auto"/>
              <w:rPr>
                <w:rFonts w:ascii="Sylfaen" w:hAnsi="Sylfaen"/>
                <w:color w:val="000000"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Ընդամենը</w:t>
            </w:r>
          </w:p>
        </w:tc>
        <w:tc>
          <w:tcPr>
            <w:tcW w:w="1567" w:type="dxa"/>
            <w:vAlign w:val="center"/>
          </w:tcPr>
          <w:p w14:paraId="2A0F2FA4" w14:textId="77777777" w:rsidR="006F695C" w:rsidRPr="00576D96" w:rsidRDefault="006F695C" w:rsidP="000F7F7D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82" w:type="dxa"/>
            <w:vAlign w:val="center"/>
          </w:tcPr>
          <w:p w14:paraId="23A3782D" w14:textId="77777777" w:rsidR="006F695C" w:rsidRPr="00576D96" w:rsidRDefault="006F695C" w:rsidP="000F7F7D">
            <w:pPr>
              <w:spacing w:after="0" w:line="20" w:lineRule="atLeast"/>
              <w:ind w:right="-6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14:paraId="514628C5" w14:textId="77777777" w:rsidR="006F695C" w:rsidRPr="00576D96" w:rsidRDefault="006F695C" w:rsidP="000F7F7D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94" w:type="dxa"/>
          </w:tcPr>
          <w:p w14:paraId="0B96DFEB" w14:textId="77777777" w:rsidR="006F695C" w:rsidRPr="00576D96" w:rsidRDefault="006F695C" w:rsidP="000F7F7D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14:paraId="3618DF63" w14:textId="77777777" w:rsidR="006F695C" w:rsidRPr="00576D96" w:rsidRDefault="006F695C" w:rsidP="000F7F7D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688" w:type="dxa"/>
            <w:vAlign w:val="center"/>
          </w:tcPr>
          <w:p w14:paraId="733EA876" w14:textId="77777777" w:rsidR="006F695C" w:rsidRPr="00576D96" w:rsidRDefault="006F695C" w:rsidP="000F7F7D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</w:tr>
      <w:tr w:rsidR="006F695C" w:rsidRPr="00576D96" w14:paraId="52BE6DA4" w14:textId="77777777" w:rsidTr="006F695C">
        <w:trPr>
          <w:trHeight w:val="184"/>
        </w:trPr>
        <w:tc>
          <w:tcPr>
            <w:tcW w:w="10512" w:type="dxa"/>
            <w:gridSpan w:val="10"/>
            <w:shd w:val="clear" w:color="auto" w:fill="DEEAF6"/>
            <w:vAlign w:val="center"/>
          </w:tcPr>
          <w:p w14:paraId="17CDF1B5" w14:textId="77777777" w:rsidR="006F695C" w:rsidRPr="00576D96" w:rsidRDefault="006F695C" w:rsidP="000F7F7D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DD32AF">
              <w:rPr>
                <w:rFonts w:ascii="Sylfaen" w:hAnsi="Sylfaen" w:cs="Arial"/>
                <w:b/>
                <w:sz w:val="20"/>
                <w:szCs w:val="20"/>
              </w:rPr>
              <w:t>Ո</w:t>
            </w:r>
            <w:r w:rsidRPr="00DD32AF">
              <w:rPr>
                <w:rFonts w:ascii="Sylfaen" w:hAnsi="Sylfaen"/>
                <w:b/>
                <w:sz w:val="20"/>
                <w:szCs w:val="20"/>
              </w:rPr>
              <w:t>լորտ 8.</w:t>
            </w:r>
            <w:r w:rsidRPr="00DD32AF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D32AF">
              <w:rPr>
                <w:rFonts w:ascii="Sylfaen" w:hAnsi="Sylfaen"/>
                <w:b/>
                <w:sz w:val="20"/>
                <w:szCs w:val="20"/>
              </w:rPr>
              <w:t>Տնտեսական հարաբերություններ այլ դասերին չպատկանող / զարգացման բաազմանպատակ ծրագրեր/</w:t>
            </w:r>
          </w:p>
        </w:tc>
      </w:tr>
      <w:tr w:rsidR="006F695C" w:rsidRPr="00576D96" w14:paraId="22AF5E20" w14:textId="77777777" w:rsidTr="006F695C">
        <w:trPr>
          <w:gridBefore w:val="1"/>
          <w:gridAfter w:val="1"/>
          <w:wBefore w:w="26" w:type="dxa"/>
          <w:wAfter w:w="24" w:type="dxa"/>
        </w:trPr>
        <w:tc>
          <w:tcPr>
            <w:tcW w:w="623" w:type="dxa"/>
            <w:vAlign w:val="center"/>
          </w:tcPr>
          <w:p w14:paraId="6E8111F4" w14:textId="77777777" w:rsidR="006F695C" w:rsidRPr="00576D96" w:rsidRDefault="006F695C" w:rsidP="000F7F7D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048" w:type="dxa"/>
            <w:vAlign w:val="center"/>
          </w:tcPr>
          <w:p w14:paraId="689AB4A0" w14:textId="77777777" w:rsidR="006F695C" w:rsidRDefault="006F695C" w:rsidP="000F7F7D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Գործազրկության նվազման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․</w:t>
            </w:r>
            <w:r>
              <w:rPr>
                <w:rFonts w:ascii="Sylfaen" w:hAnsi="Sylfaen" w:cs="Arial"/>
                <w:sz w:val="20"/>
                <w:szCs w:val="20"/>
              </w:rPr>
              <w:t xml:space="preserve"> աշխատաշուկայում անմրցունակ կանանց կարողությունների զարգացման, գործարար միջավայրի ստեղծման, մոռացվող արհեստների կյանքի կոչման, աշխատանքային և նյութական ռեսուրսների արդյունավետ օգտագործման նպատակով արհեստագործական դասընթացների կազմակերպում</w:t>
            </w:r>
          </w:p>
        </w:tc>
        <w:tc>
          <w:tcPr>
            <w:tcW w:w="1567" w:type="dxa"/>
            <w:vAlign w:val="center"/>
          </w:tcPr>
          <w:p w14:paraId="1210490D" w14:textId="77777777" w:rsidR="006F695C" w:rsidRPr="00576D96" w:rsidRDefault="006F695C" w:rsidP="000F7F7D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1950,0</w:t>
            </w:r>
          </w:p>
        </w:tc>
        <w:tc>
          <w:tcPr>
            <w:tcW w:w="982" w:type="dxa"/>
            <w:vAlign w:val="center"/>
          </w:tcPr>
          <w:p w14:paraId="15CF32EB" w14:textId="77777777" w:rsidR="006F695C" w:rsidRPr="00576D96" w:rsidRDefault="006F695C" w:rsidP="000F7F7D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350,0</w:t>
            </w:r>
          </w:p>
        </w:tc>
        <w:tc>
          <w:tcPr>
            <w:tcW w:w="851" w:type="dxa"/>
            <w:vAlign w:val="center"/>
          </w:tcPr>
          <w:p w14:paraId="48E127E1" w14:textId="77777777" w:rsidR="006F695C" w:rsidRPr="00576D96" w:rsidRDefault="006F695C" w:rsidP="000F7F7D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4" w:type="dxa"/>
            <w:vAlign w:val="center"/>
          </w:tcPr>
          <w:p w14:paraId="00C3B9A9" w14:textId="77777777" w:rsidR="006F695C" w:rsidRPr="00576D96" w:rsidRDefault="006F695C" w:rsidP="000F7F7D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1600,0</w:t>
            </w:r>
          </w:p>
        </w:tc>
        <w:tc>
          <w:tcPr>
            <w:tcW w:w="709" w:type="dxa"/>
            <w:vAlign w:val="center"/>
          </w:tcPr>
          <w:p w14:paraId="6FB6307B" w14:textId="77777777" w:rsidR="006F695C" w:rsidRPr="00576D96" w:rsidRDefault="006F695C" w:rsidP="000F7F7D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88" w:type="dxa"/>
            <w:vAlign w:val="center"/>
          </w:tcPr>
          <w:p w14:paraId="3B6EBF58" w14:textId="77777777" w:rsidR="006F695C" w:rsidRPr="00576D96" w:rsidRDefault="006F695C" w:rsidP="000F7F7D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6F695C" w:rsidRPr="00576D96" w14:paraId="03503A71" w14:textId="77777777" w:rsidTr="006F695C">
        <w:trPr>
          <w:gridBefore w:val="1"/>
          <w:gridAfter w:val="1"/>
          <w:wBefore w:w="26" w:type="dxa"/>
          <w:wAfter w:w="24" w:type="dxa"/>
        </w:trPr>
        <w:tc>
          <w:tcPr>
            <w:tcW w:w="4671" w:type="dxa"/>
            <w:gridSpan w:val="2"/>
            <w:vAlign w:val="center"/>
          </w:tcPr>
          <w:p w14:paraId="3CBAAC38" w14:textId="77777777" w:rsidR="006F695C" w:rsidRPr="00576D96" w:rsidRDefault="006F695C" w:rsidP="000F7F7D">
            <w:pPr>
              <w:spacing w:after="0" w:line="240" w:lineRule="auto"/>
              <w:rPr>
                <w:rFonts w:ascii="Sylfaen" w:hAnsi="Sylfaen"/>
                <w:color w:val="000000"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Ընդամենը</w:t>
            </w:r>
          </w:p>
        </w:tc>
        <w:tc>
          <w:tcPr>
            <w:tcW w:w="1567" w:type="dxa"/>
            <w:vAlign w:val="center"/>
          </w:tcPr>
          <w:p w14:paraId="606DBBD4" w14:textId="77777777" w:rsidR="006F695C" w:rsidRPr="00A03243" w:rsidRDefault="006F695C" w:rsidP="000F7F7D">
            <w:pPr>
              <w:spacing w:after="0" w:line="20" w:lineRule="atLeast"/>
              <w:jc w:val="right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1950,0</w:t>
            </w:r>
          </w:p>
        </w:tc>
        <w:tc>
          <w:tcPr>
            <w:tcW w:w="982" w:type="dxa"/>
            <w:vAlign w:val="center"/>
          </w:tcPr>
          <w:p w14:paraId="6CCBABE6" w14:textId="77777777" w:rsidR="006F695C" w:rsidRPr="00A03243" w:rsidRDefault="006F695C" w:rsidP="000F7F7D">
            <w:pPr>
              <w:spacing w:after="0" w:line="20" w:lineRule="atLeast"/>
              <w:ind w:right="-6"/>
              <w:jc w:val="right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350,0</w:t>
            </w:r>
          </w:p>
        </w:tc>
        <w:tc>
          <w:tcPr>
            <w:tcW w:w="851" w:type="dxa"/>
            <w:vAlign w:val="center"/>
          </w:tcPr>
          <w:p w14:paraId="5C8E885F" w14:textId="77777777" w:rsidR="006F695C" w:rsidRPr="00576D96" w:rsidRDefault="006F695C" w:rsidP="000F7F7D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-</w:t>
            </w:r>
          </w:p>
        </w:tc>
        <w:tc>
          <w:tcPr>
            <w:tcW w:w="994" w:type="dxa"/>
            <w:vAlign w:val="center"/>
          </w:tcPr>
          <w:p w14:paraId="63127B0D" w14:textId="77777777" w:rsidR="006F695C" w:rsidRPr="00576D96" w:rsidRDefault="006F695C" w:rsidP="000F7F7D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1600,0</w:t>
            </w:r>
          </w:p>
        </w:tc>
        <w:tc>
          <w:tcPr>
            <w:tcW w:w="709" w:type="dxa"/>
            <w:vAlign w:val="center"/>
          </w:tcPr>
          <w:p w14:paraId="57079A0E" w14:textId="77777777" w:rsidR="006F695C" w:rsidRPr="00576D96" w:rsidRDefault="006F695C" w:rsidP="000F7F7D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88" w:type="dxa"/>
            <w:vAlign w:val="center"/>
          </w:tcPr>
          <w:p w14:paraId="59AE0059" w14:textId="77777777" w:rsidR="006F695C" w:rsidRPr="00576D96" w:rsidRDefault="006F695C" w:rsidP="000F7F7D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</w:tr>
      <w:tr w:rsidR="006F695C" w:rsidRPr="00576D96" w14:paraId="1BC366AE" w14:textId="77777777" w:rsidTr="006F695C">
        <w:trPr>
          <w:gridBefore w:val="1"/>
          <w:gridAfter w:val="1"/>
          <w:wBefore w:w="26" w:type="dxa"/>
          <w:wAfter w:w="24" w:type="dxa"/>
        </w:trPr>
        <w:tc>
          <w:tcPr>
            <w:tcW w:w="4671" w:type="dxa"/>
            <w:gridSpan w:val="2"/>
            <w:vAlign w:val="center"/>
          </w:tcPr>
          <w:p w14:paraId="37DEA7F0" w14:textId="77777777" w:rsidR="006F695C" w:rsidRPr="00576D96" w:rsidRDefault="006F695C" w:rsidP="000F7F7D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567" w:type="dxa"/>
            <w:vAlign w:val="center"/>
          </w:tcPr>
          <w:p w14:paraId="73DD8671" w14:textId="77777777" w:rsidR="006F695C" w:rsidRPr="006B1748" w:rsidRDefault="006F695C" w:rsidP="000F7F7D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982" w:type="dxa"/>
            <w:vAlign w:val="center"/>
          </w:tcPr>
          <w:p w14:paraId="147B8F3F" w14:textId="77777777" w:rsidR="006F695C" w:rsidRPr="006B1748" w:rsidRDefault="006F695C" w:rsidP="000F7F7D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63331078" w14:textId="77777777" w:rsidR="006F695C" w:rsidRPr="00576D96" w:rsidRDefault="006F695C" w:rsidP="000F7F7D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4" w:type="dxa"/>
            <w:vAlign w:val="center"/>
          </w:tcPr>
          <w:p w14:paraId="390BA85B" w14:textId="77777777" w:rsidR="006F695C" w:rsidRPr="00576D96" w:rsidRDefault="006F695C" w:rsidP="000F7F7D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F467FF5" w14:textId="77777777" w:rsidR="006F695C" w:rsidRPr="00576D96" w:rsidRDefault="006F695C" w:rsidP="000F7F7D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88" w:type="dxa"/>
            <w:vAlign w:val="center"/>
          </w:tcPr>
          <w:p w14:paraId="1EA785C4" w14:textId="77777777" w:rsidR="006F695C" w:rsidRPr="00576D96" w:rsidRDefault="006F695C" w:rsidP="000F7F7D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6F695C" w:rsidRPr="00576D96" w14:paraId="4CF551A7" w14:textId="77777777" w:rsidTr="006F695C">
        <w:trPr>
          <w:gridBefore w:val="1"/>
          <w:gridAfter w:val="1"/>
          <w:wBefore w:w="26" w:type="dxa"/>
          <w:wAfter w:w="24" w:type="dxa"/>
        </w:trPr>
        <w:tc>
          <w:tcPr>
            <w:tcW w:w="623" w:type="dxa"/>
            <w:vAlign w:val="center"/>
          </w:tcPr>
          <w:p w14:paraId="4FC1981A" w14:textId="77777777" w:rsidR="006F695C" w:rsidRPr="00576D96" w:rsidRDefault="006F695C" w:rsidP="000F7F7D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048" w:type="dxa"/>
            <w:vAlign w:val="center"/>
          </w:tcPr>
          <w:p w14:paraId="50F503A6" w14:textId="77777777" w:rsidR="006F695C" w:rsidRDefault="006F695C" w:rsidP="000F7F7D">
            <w:pPr>
              <w:spacing w:after="0" w:line="240" w:lineRule="auto"/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1567" w:type="dxa"/>
            <w:vAlign w:val="center"/>
          </w:tcPr>
          <w:p w14:paraId="6299C7DA" w14:textId="77777777" w:rsidR="006F695C" w:rsidRPr="00576D96" w:rsidRDefault="006F695C" w:rsidP="000F7F7D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82" w:type="dxa"/>
            <w:vAlign w:val="center"/>
          </w:tcPr>
          <w:p w14:paraId="4094DA26" w14:textId="77777777" w:rsidR="006F695C" w:rsidRPr="00576D96" w:rsidRDefault="006F695C" w:rsidP="000F7F7D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2981C97C" w14:textId="77777777" w:rsidR="006F695C" w:rsidRPr="00576D96" w:rsidRDefault="006F695C" w:rsidP="000F7F7D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4" w:type="dxa"/>
            <w:vAlign w:val="center"/>
          </w:tcPr>
          <w:p w14:paraId="731B602D" w14:textId="77777777" w:rsidR="006F695C" w:rsidRPr="00576D96" w:rsidRDefault="006F695C" w:rsidP="000F7F7D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C459F25" w14:textId="77777777" w:rsidR="006F695C" w:rsidRPr="00576D96" w:rsidRDefault="006F695C" w:rsidP="000F7F7D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88" w:type="dxa"/>
            <w:vAlign w:val="center"/>
          </w:tcPr>
          <w:p w14:paraId="15F757F0" w14:textId="77777777" w:rsidR="006F695C" w:rsidRPr="00576D96" w:rsidRDefault="006F695C" w:rsidP="000F7F7D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6F695C" w:rsidRPr="00576D96" w14:paraId="780C6175" w14:textId="77777777" w:rsidTr="006F695C">
        <w:trPr>
          <w:gridBefore w:val="1"/>
          <w:gridAfter w:val="1"/>
          <w:wBefore w:w="26" w:type="dxa"/>
          <w:wAfter w:w="24" w:type="dxa"/>
        </w:trPr>
        <w:tc>
          <w:tcPr>
            <w:tcW w:w="10462" w:type="dxa"/>
            <w:gridSpan w:val="8"/>
            <w:shd w:val="clear" w:color="auto" w:fill="DEEAF6"/>
          </w:tcPr>
          <w:p w14:paraId="03C357CF" w14:textId="77777777" w:rsidR="006F695C" w:rsidRPr="00576D96" w:rsidRDefault="006F695C" w:rsidP="000F7F7D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Ոլորտ 6. Տրանսպորտ</w:t>
            </w:r>
          </w:p>
        </w:tc>
      </w:tr>
      <w:tr w:rsidR="006F695C" w:rsidRPr="00576D96" w14:paraId="4761A35C" w14:textId="77777777" w:rsidTr="006F695C">
        <w:trPr>
          <w:gridBefore w:val="1"/>
          <w:gridAfter w:val="1"/>
          <w:wBefore w:w="26" w:type="dxa"/>
          <w:wAfter w:w="24" w:type="dxa"/>
        </w:trPr>
        <w:tc>
          <w:tcPr>
            <w:tcW w:w="623" w:type="dxa"/>
            <w:vAlign w:val="center"/>
          </w:tcPr>
          <w:p w14:paraId="0E03CDBA" w14:textId="77777777" w:rsidR="006F695C" w:rsidRPr="00576D96" w:rsidRDefault="006F695C" w:rsidP="000F7F7D">
            <w:pPr>
              <w:numPr>
                <w:ilvl w:val="0"/>
                <w:numId w:val="25"/>
              </w:num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048" w:type="dxa"/>
            <w:vAlign w:val="center"/>
          </w:tcPr>
          <w:p w14:paraId="42F814BD" w14:textId="77777777" w:rsidR="006F695C" w:rsidRPr="00576D96" w:rsidRDefault="006F695C" w:rsidP="000F7F7D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Ամասիա համայնքի միջբնակավայրային ճանապարհների վերանորոգման աշխատանքների իրականացում</w:t>
            </w:r>
          </w:p>
        </w:tc>
        <w:tc>
          <w:tcPr>
            <w:tcW w:w="1567" w:type="dxa"/>
            <w:vAlign w:val="center"/>
          </w:tcPr>
          <w:p w14:paraId="42406B08" w14:textId="77777777" w:rsidR="006F695C" w:rsidRPr="0019414D" w:rsidRDefault="006F695C" w:rsidP="000F7F7D">
            <w:p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7000,0</w:t>
            </w:r>
          </w:p>
        </w:tc>
        <w:tc>
          <w:tcPr>
            <w:tcW w:w="982" w:type="dxa"/>
            <w:vAlign w:val="center"/>
          </w:tcPr>
          <w:p w14:paraId="3C56D99D" w14:textId="77777777" w:rsidR="006F695C" w:rsidRPr="0019414D" w:rsidRDefault="006F695C" w:rsidP="000F7F7D">
            <w:p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7000,0</w:t>
            </w:r>
          </w:p>
        </w:tc>
        <w:tc>
          <w:tcPr>
            <w:tcW w:w="851" w:type="dxa"/>
            <w:vAlign w:val="center"/>
          </w:tcPr>
          <w:p w14:paraId="6AE72F5A" w14:textId="77777777" w:rsidR="006F695C" w:rsidRPr="00576D96" w:rsidRDefault="006F695C" w:rsidP="000F7F7D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94" w:type="dxa"/>
            <w:vAlign w:val="center"/>
          </w:tcPr>
          <w:p w14:paraId="42108F4C" w14:textId="77777777" w:rsidR="006F695C" w:rsidRPr="00576D96" w:rsidRDefault="006F695C" w:rsidP="000F7F7D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0563D57" w14:textId="77777777" w:rsidR="006F695C" w:rsidRPr="00576D96" w:rsidRDefault="006F695C" w:rsidP="000F7F7D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688" w:type="dxa"/>
            <w:vAlign w:val="center"/>
          </w:tcPr>
          <w:p w14:paraId="577BE734" w14:textId="77777777" w:rsidR="006F695C" w:rsidRPr="00576D96" w:rsidRDefault="006F695C" w:rsidP="000F7F7D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</w:tr>
      <w:tr w:rsidR="006F695C" w:rsidRPr="00576D96" w14:paraId="61ADB704" w14:textId="77777777" w:rsidTr="006F695C">
        <w:trPr>
          <w:gridBefore w:val="1"/>
          <w:gridAfter w:val="1"/>
          <w:wBefore w:w="26" w:type="dxa"/>
          <w:wAfter w:w="24" w:type="dxa"/>
        </w:trPr>
        <w:tc>
          <w:tcPr>
            <w:tcW w:w="623" w:type="dxa"/>
            <w:vAlign w:val="center"/>
          </w:tcPr>
          <w:p w14:paraId="07C4E8BA" w14:textId="77777777" w:rsidR="006F695C" w:rsidRPr="00576D96" w:rsidRDefault="006F695C" w:rsidP="000F7F7D">
            <w:pPr>
              <w:numPr>
                <w:ilvl w:val="0"/>
                <w:numId w:val="25"/>
              </w:num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048" w:type="dxa"/>
            <w:vAlign w:val="center"/>
          </w:tcPr>
          <w:p w14:paraId="2820D50E" w14:textId="77777777" w:rsidR="006F695C" w:rsidRDefault="006F695C" w:rsidP="000F7F7D">
            <w:pPr>
              <w:tabs>
                <w:tab w:val="left" w:pos="4080"/>
              </w:tabs>
              <w:spacing w:after="0" w:line="20" w:lineRule="atLeast"/>
              <w:rPr>
                <w:rFonts w:ascii="Sylfaen" w:hAnsi="Sylfaen" w:cs="Arial"/>
                <w:sz w:val="20"/>
                <w:szCs w:val="20"/>
              </w:rPr>
            </w:pPr>
            <w:r w:rsidRPr="003C0C32">
              <w:rPr>
                <w:rFonts w:ascii="Sylfaen" w:hAnsi="Sylfaen" w:cs="Arial"/>
                <w:sz w:val="20"/>
                <w:szCs w:val="20"/>
              </w:rPr>
              <w:t xml:space="preserve">T-150 </w:t>
            </w:r>
            <w:r>
              <w:rPr>
                <w:rFonts w:ascii="Sylfaen" w:hAnsi="Sylfaen" w:cs="Arial"/>
                <w:sz w:val="20"/>
                <w:szCs w:val="20"/>
              </w:rPr>
              <w:t>կցասայլի ձեռք բերում</w:t>
            </w:r>
          </w:p>
          <w:p w14:paraId="0E9A3761" w14:textId="77777777" w:rsidR="006F695C" w:rsidRPr="00576D96" w:rsidRDefault="006F695C" w:rsidP="000F7F7D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3C0C32">
              <w:rPr>
                <w:rFonts w:ascii="Sylfaen" w:hAnsi="Sylfaen" w:cs="Arial"/>
                <w:sz w:val="20"/>
                <w:szCs w:val="20"/>
              </w:rPr>
              <w:t xml:space="preserve">JSB </w:t>
            </w:r>
            <w:r>
              <w:rPr>
                <w:rFonts w:ascii="Sylfaen" w:hAnsi="Sylfaen" w:cs="Arial"/>
                <w:sz w:val="20"/>
                <w:szCs w:val="20"/>
              </w:rPr>
              <w:t>էքսկավատոր, ձյուն փչող տեխնիկա</w:t>
            </w:r>
            <w:r w:rsidRPr="003C0C32">
              <w:rPr>
                <w:rFonts w:ascii="Sylfaen" w:hAnsi="Sylfaen" w:cs="Arial"/>
                <w:sz w:val="20"/>
                <w:szCs w:val="20"/>
              </w:rPr>
              <w:t>=MTZ 12/21</w:t>
            </w:r>
          </w:p>
        </w:tc>
        <w:tc>
          <w:tcPr>
            <w:tcW w:w="1567" w:type="dxa"/>
            <w:vAlign w:val="center"/>
          </w:tcPr>
          <w:p w14:paraId="4D4B4E0B" w14:textId="77777777" w:rsidR="006F695C" w:rsidRDefault="006F695C" w:rsidP="000F7F7D">
            <w:p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2000,0</w:t>
            </w:r>
          </w:p>
        </w:tc>
        <w:tc>
          <w:tcPr>
            <w:tcW w:w="982" w:type="dxa"/>
            <w:vAlign w:val="center"/>
          </w:tcPr>
          <w:p w14:paraId="5CFDD29D" w14:textId="77777777" w:rsidR="006F695C" w:rsidRDefault="006F695C" w:rsidP="000F7F7D">
            <w:p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1085A9FA" w14:textId="77777777" w:rsidR="006F695C" w:rsidRPr="00576D96" w:rsidRDefault="006F695C" w:rsidP="000F7F7D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4" w:type="dxa"/>
            <w:vAlign w:val="center"/>
          </w:tcPr>
          <w:p w14:paraId="72D6A699" w14:textId="77777777" w:rsidR="006F695C" w:rsidRPr="00576D96" w:rsidRDefault="006F695C" w:rsidP="000F7F7D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2000,0</w:t>
            </w:r>
          </w:p>
        </w:tc>
        <w:tc>
          <w:tcPr>
            <w:tcW w:w="709" w:type="dxa"/>
            <w:vAlign w:val="center"/>
          </w:tcPr>
          <w:p w14:paraId="2FC22010" w14:textId="77777777" w:rsidR="006F695C" w:rsidRPr="00576D96" w:rsidRDefault="006F695C" w:rsidP="000F7F7D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88" w:type="dxa"/>
            <w:vAlign w:val="center"/>
          </w:tcPr>
          <w:p w14:paraId="4554CF9E" w14:textId="77777777" w:rsidR="006F695C" w:rsidRPr="00576D96" w:rsidRDefault="006F695C" w:rsidP="000F7F7D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6F695C" w:rsidRPr="00576D96" w14:paraId="43FA2405" w14:textId="77777777" w:rsidTr="006F695C">
        <w:trPr>
          <w:gridBefore w:val="1"/>
          <w:gridAfter w:val="1"/>
          <w:wBefore w:w="26" w:type="dxa"/>
          <w:wAfter w:w="24" w:type="dxa"/>
        </w:trPr>
        <w:tc>
          <w:tcPr>
            <w:tcW w:w="623" w:type="dxa"/>
            <w:vAlign w:val="center"/>
          </w:tcPr>
          <w:p w14:paraId="6052ED64" w14:textId="77777777" w:rsidR="006F695C" w:rsidRPr="00576D96" w:rsidRDefault="006F695C" w:rsidP="000F7F7D">
            <w:pPr>
              <w:numPr>
                <w:ilvl w:val="0"/>
                <w:numId w:val="25"/>
              </w:num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048" w:type="dxa"/>
            <w:vAlign w:val="center"/>
          </w:tcPr>
          <w:p w14:paraId="686A0678" w14:textId="77777777" w:rsidR="006F695C" w:rsidRPr="003C0C32" w:rsidRDefault="006F695C" w:rsidP="000F7F7D">
            <w:pPr>
              <w:tabs>
                <w:tab w:val="left" w:pos="4080"/>
              </w:tabs>
              <w:spacing w:after="0" w:line="20" w:lineRule="atLeast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Հրապարակից դպրոց տանոց 1կմ ճանապարհահատվածի վերանորոգում, մայթերի կառուցում</w:t>
            </w:r>
          </w:p>
        </w:tc>
        <w:tc>
          <w:tcPr>
            <w:tcW w:w="1567" w:type="dxa"/>
            <w:vAlign w:val="center"/>
          </w:tcPr>
          <w:p w14:paraId="46870E13" w14:textId="77777777" w:rsidR="006F695C" w:rsidRDefault="006F695C" w:rsidP="000F7F7D">
            <w:p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20000,0</w:t>
            </w:r>
          </w:p>
        </w:tc>
        <w:tc>
          <w:tcPr>
            <w:tcW w:w="982" w:type="dxa"/>
            <w:vAlign w:val="center"/>
          </w:tcPr>
          <w:p w14:paraId="4633B8A2" w14:textId="77777777" w:rsidR="006F695C" w:rsidRDefault="006F695C" w:rsidP="000F7F7D">
            <w:p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93EEE80" w14:textId="77777777" w:rsidR="006F695C" w:rsidRPr="00576D96" w:rsidRDefault="006F695C" w:rsidP="000F7F7D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4" w:type="dxa"/>
            <w:vAlign w:val="center"/>
          </w:tcPr>
          <w:p w14:paraId="0E508190" w14:textId="77777777" w:rsidR="006F695C" w:rsidRDefault="006F695C" w:rsidP="000F7F7D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1873BB7" w14:textId="77777777" w:rsidR="006F695C" w:rsidRPr="00576D96" w:rsidRDefault="006F695C" w:rsidP="000F7F7D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88" w:type="dxa"/>
            <w:vAlign w:val="center"/>
          </w:tcPr>
          <w:p w14:paraId="7C0AC37A" w14:textId="77777777" w:rsidR="006F695C" w:rsidRPr="00576D96" w:rsidRDefault="006F695C" w:rsidP="000F7F7D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20000,0</w:t>
            </w:r>
          </w:p>
        </w:tc>
      </w:tr>
      <w:tr w:rsidR="006F695C" w:rsidRPr="00576D96" w14:paraId="7A29B64D" w14:textId="77777777" w:rsidTr="006F695C">
        <w:trPr>
          <w:gridBefore w:val="1"/>
          <w:gridAfter w:val="1"/>
          <w:wBefore w:w="26" w:type="dxa"/>
          <w:wAfter w:w="24" w:type="dxa"/>
        </w:trPr>
        <w:tc>
          <w:tcPr>
            <w:tcW w:w="4671" w:type="dxa"/>
            <w:gridSpan w:val="2"/>
            <w:vAlign w:val="center"/>
          </w:tcPr>
          <w:p w14:paraId="6E44A1AA" w14:textId="77777777" w:rsidR="006F695C" w:rsidRPr="00576D96" w:rsidRDefault="006F695C" w:rsidP="000F7F7D">
            <w:pPr>
              <w:spacing w:after="0" w:line="240" w:lineRule="auto"/>
              <w:rPr>
                <w:rFonts w:ascii="Sylfaen" w:hAnsi="Sylfaen"/>
                <w:color w:val="000000"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Ընդամենը</w:t>
            </w:r>
          </w:p>
        </w:tc>
        <w:tc>
          <w:tcPr>
            <w:tcW w:w="1567" w:type="dxa"/>
            <w:vAlign w:val="center"/>
          </w:tcPr>
          <w:p w14:paraId="59FAEC65" w14:textId="77777777" w:rsidR="006F695C" w:rsidRPr="00A03243" w:rsidRDefault="006F695C" w:rsidP="000F7F7D">
            <w:pPr>
              <w:spacing w:after="0" w:line="20" w:lineRule="atLeast"/>
              <w:jc w:val="right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29000,0</w:t>
            </w:r>
          </w:p>
        </w:tc>
        <w:tc>
          <w:tcPr>
            <w:tcW w:w="982" w:type="dxa"/>
            <w:vAlign w:val="center"/>
          </w:tcPr>
          <w:p w14:paraId="0A4BBF6D" w14:textId="77777777" w:rsidR="006F695C" w:rsidRPr="00A03243" w:rsidRDefault="006F695C" w:rsidP="000F7F7D">
            <w:pPr>
              <w:spacing w:after="0" w:line="20" w:lineRule="atLeast"/>
              <w:ind w:right="-6"/>
              <w:jc w:val="right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7000,0</w:t>
            </w:r>
          </w:p>
        </w:tc>
        <w:tc>
          <w:tcPr>
            <w:tcW w:w="851" w:type="dxa"/>
            <w:vAlign w:val="center"/>
          </w:tcPr>
          <w:p w14:paraId="16FB7F2F" w14:textId="77777777" w:rsidR="006F695C" w:rsidRPr="00576D96" w:rsidRDefault="006F695C" w:rsidP="000F7F7D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-</w:t>
            </w:r>
          </w:p>
        </w:tc>
        <w:tc>
          <w:tcPr>
            <w:tcW w:w="994" w:type="dxa"/>
            <w:vAlign w:val="center"/>
          </w:tcPr>
          <w:p w14:paraId="494AE599" w14:textId="77777777" w:rsidR="006F695C" w:rsidRPr="00576D96" w:rsidRDefault="006F695C" w:rsidP="000F7F7D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2000,0</w:t>
            </w:r>
          </w:p>
        </w:tc>
        <w:tc>
          <w:tcPr>
            <w:tcW w:w="709" w:type="dxa"/>
            <w:vAlign w:val="center"/>
          </w:tcPr>
          <w:p w14:paraId="5956E8E9" w14:textId="77777777" w:rsidR="006F695C" w:rsidRPr="00576D96" w:rsidRDefault="006F695C" w:rsidP="000F7F7D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88" w:type="dxa"/>
            <w:vAlign w:val="center"/>
          </w:tcPr>
          <w:p w14:paraId="763213AC" w14:textId="77777777" w:rsidR="006F695C" w:rsidRPr="00576D96" w:rsidRDefault="006F695C" w:rsidP="000F7F7D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20000,0</w:t>
            </w:r>
          </w:p>
        </w:tc>
      </w:tr>
      <w:tr w:rsidR="006F695C" w:rsidRPr="00576D96" w14:paraId="461B677C" w14:textId="77777777" w:rsidTr="000F7F7D">
        <w:trPr>
          <w:gridBefore w:val="1"/>
          <w:gridAfter w:val="1"/>
          <w:wBefore w:w="26" w:type="dxa"/>
          <w:wAfter w:w="24" w:type="dxa"/>
        </w:trPr>
        <w:tc>
          <w:tcPr>
            <w:tcW w:w="10462" w:type="dxa"/>
            <w:gridSpan w:val="8"/>
            <w:shd w:val="clear" w:color="auto" w:fill="DEEAF6"/>
          </w:tcPr>
          <w:p w14:paraId="6267E079" w14:textId="77777777" w:rsidR="006F695C" w:rsidRPr="00576D96" w:rsidRDefault="006F695C" w:rsidP="000F7F7D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Ոլորտ 1</w:t>
            </w:r>
            <w:r>
              <w:rPr>
                <w:rFonts w:ascii="Sylfaen" w:hAnsi="Sylfaen"/>
                <w:b/>
                <w:sz w:val="20"/>
                <w:szCs w:val="20"/>
              </w:rPr>
              <w:t>6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>. Շրջակա միջավայրի պահպանություն</w:t>
            </w:r>
          </w:p>
        </w:tc>
      </w:tr>
      <w:tr w:rsidR="006F695C" w:rsidRPr="00576D96" w14:paraId="38AFECEA" w14:textId="77777777" w:rsidTr="000F7F7D">
        <w:trPr>
          <w:gridBefore w:val="1"/>
          <w:gridAfter w:val="1"/>
          <w:wBefore w:w="26" w:type="dxa"/>
          <w:wAfter w:w="24" w:type="dxa"/>
        </w:trPr>
        <w:tc>
          <w:tcPr>
            <w:tcW w:w="623" w:type="dxa"/>
            <w:vAlign w:val="center"/>
          </w:tcPr>
          <w:p w14:paraId="245DDE9C" w14:textId="77777777" w:rsidR="006F695C" w:rsidRPr="00576D96" w:rsidRDefault="006F695C" w:rsidP="000F7F7D">
            <w:pPr>
              <w:numPr>
                <w:ilvl w:val="0"/>
                <w:numId w:val="31"/>
              </w:num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048" w:type="dxa"/>
            <w:vAlign w:val="center"/>
          </w:tcPr>
          <w:p w14:paraId="4031C2FD" w14:textId="77777777" w:rsidR="006F695C" w:rsidRPr="00576D96" w:rsidRDefault="006F695C" w:rsidP="000F7F7D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color w:val="000000" w:themeColor="text1"/>
                <w:sz w:val="20"/>
                <w:szCs w:val="20"/>
              </w:rPr>
              <w:t>Համայնքի Ամասիա, Արեգնադեմ, բնակավայրերում աղբահանության և սանիտարական մաքրման աշխատանքների իրականացում</w:t>
            </w:r>
          </w:p>
        </w:tc>
        <w:tc>
          <w:tcPr>
            <w:tcW w:w="1567" w:type="dxa"/>
            <w:vAlign w:val="center"/>
          </w:tcPr>
          <w:p w14:paraId="50124637" w14:textId="77777777" w:rsidR="006F695C" w:rsidRPr="00F12A5E" w:rsidRDefault="006F695C" w:rsidP="000F7F7D">
            <w:p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2776.8</w:t>
            </w:r>
          </w:p>
        </w:tc>
        <w:tc>
          <w:tcPr>
            <w:tcW w:w="982" w:type="dxa"/>
            <w:vAlign w:val="center"/>
          </w:tcPr>
          <w:p w14:paraId="681C91CE" w14:textId="77777777" w:rsidR="006F695C" w:rsidRPr="00F12A5E" w:rsidRDefault="006F695C" w:rsidP="000F7F7D">
            <w:p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2776.8</w:t>
            </w:r>
          </w:p>
        </w:tc>
        <w:tc>
          <w:tcPr>
            <w:tcW w:w="851" w:type="dxa"/>
            <w:vAlign w:val="center"/>
          </w:tcPr>
          <w:p w14:paraId="2B128645" w14:textId="77777777" w:rsidR="006F695C" w:rsidRPr="00576D96" w:rsidRDefault="006F695C" w:rsidP="000F7F7D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94" w:type="dxa"/>
            <w:vAlign w:val="center"/>
          </w:tcPr>
          <w:p w14:paraId="00B5D744" w14:textId="77777777" w:rsidR="006F695C" w:rsidRPr="00576D96" w:rsidRDefault="006F695C" w:rsidP="000F7F7D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14:paraId="5B100925" w14:textId="77777777" w:rsidR="006F695C" w:rsidRPr="00576D96" w:rsidRDefault="006F695C" w:rsidP="000F7F7D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688" w:type="dxa"/>
            <w:vAlign w:val="center"/>
          </w:tcPr>
          <w:p w14:paraId="113BA830" w14:textId="77777777" w:rsidR="006F695C" w:rsidRPr="00576D96" w:rsidRDefault="006F695C" w:rsidP="000F7F7D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</w:tr>
      <w:tr w:rsidR="006F695C" w:rsidRPr="00576D96" w14:paraId="36845CD3" w14:textId="77777777" w:rsidTr="000F7F7D">
        <w:trPr>
          <w:gridBefore w:val="1"/>
          <w:gridAfter w:val="1"/>
          <w:wBefore w:w="26" w:type="dxa"/>
          <w:wAfter w:w="24" w:type="dxa"/>
        </w:trPr>
        <w:tc>
          <w:tcPr>
            <w:tcW w:w="623" w:type="dxa"/>
            <w:vAlign w:val="center"/>
          </w:tcPr>
          <w:p w14:paraId="50209EAE" w14:textId="77777777" w:rsidR="006F695C" w:rsidRPr="00576D96" w:rsidRDefault="006F695C" w:rsidP="000F7F7D">
            <w:pPr>
              <w:numPr>
                <w:ilvl w:val="0"/>
                <w:numId w:val="31"/>
              </w:num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048" w:type="dxa"/>
            <w:vAlign w:val="center"/>
          </w:tcPr>
          <w:p w14:paraId="0E74529B" w14:textId="77777777" w:rsidR="006F695C" w:rsidRPr="00576D96" w:rsidRDefault="006F695C" w:rsidP="000F7F7D">
            <w:pPr>
              <w:spacing w:after="0" w:line="240" w:lineRule="auto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Աղբամանների ձեռք բերում</w:t>
            </w:r>
          </w:p>
        </w:tc>
        <w:tc>
          <w:tcPr>
            <w:tcW w:w="1567" w:type="dxa"/>
            <w:vAlign w:val="center"/>
          </w:tcPr>
          <w:p w14:paraId="1F91AC2C" w14:textId="77777777" w:rsidR="006F695C" w:rsidRPr="00D24624" w:rsidRDefault="006F695C" w:rsidP="000F7F7D">
            <w:p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840,0</w:t>
            </w:r>
          </w:p>
        </w:tc>
        <w:tc>
          <w:tcPr>
            <w:tcW w:w="982" w:type="dxa"/>
            <w:vAlign w:val="center"/>
          </w:tcPr>
          <w:p w14:paraId="3286DFBD" w14:textId="77777777" w:rsidR="006F695C" w:rsidRDefault="006F695C" w:rsidP="000F7F7D">
            <w:p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14:paraId="7B4221A2" w14:textId="77777777" w:rsidR="006F695C" w:rsidRPr="00576D96" w:rsidRDefault="006F695C" w:rsidP="000F7F7D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4" w:type="dxa"/>
            <w:vAlign w:val="center"/>
          </w:tcPr>
          <w:p w14:paraId="33114B19" w14:textId="77777777" w:rsidR="006F695C" w:rsidRPr="00576D96" w:rsidRDefault="006F695C" w:rsidP="000F7F7D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8400,0</w:t>
            </w:r>
          </w:p>
        </w:tc>
        <w:tc>
          <w:tcPr>
            <w:tcW w:w="709" w:type="dxa"/>
            <w:vAlign w:val="center"/>
          </w:tcPr>
          <w:p w14:paraId="397AD2AD" w14:textId="77777777" w:rsidR="006F695C" w:rsidRPr="00576D96" w:rsidRDefault="006F695C" w:rsidP="000F7F7D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88" w:type="dxa"/>
            <w:vAlign w:val="center"/>
          </w:tcPr>
          <w:p w14:paraId="37F11376" w14:textId="77777777" w:rsidR="006F695C" w:rsidRPr="00576D96" w:rsidRDefault="006F695C" w:rsidP="000F7F7D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6F695C" w:rsidRPr="00576D96" w14:paraId="04461041" w14:textId="77777777" w:rsidTr="000F7F7D">
        <w:trPr>
          <w:gridBefore w:val="1"/>
          <w:gridAfter w:val="1"/>
          <w:wBefore w:w="26" w:type="dxa"/>
          <w:wAfter w:w="24" w:type="dxa"/>
        </w:trPr>
        <w:tc>
          <w:tcPr>
            <w:tcW w:w="623" w:type="dxa"/>
            <w:vAlign w:val="center"/>
          </w:tcPr>
          <w:p w14:paraId="0EE9E505" w14:textId="77777777" w:rsidR="006F695C" w:rsidRPr="00576D96" w:rsidRDefault="006F695C" w:rsidP="000F7F7D">
            <w:pPr>
              <w:numPr>
                <w:ilvl w:val="0"/>
                <w:numId w:val="31"/>
              </w:num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048" w:type="dxa"/>
            <w:vAlign w:val="center"/>
          </w:tcPr>
          <w:p w14:paraId="3E03A68A" w14:textId="77777777" w:rsidR="006F695C" w:rsidRDefault="006F695C" w:rsidP="000F7F7D">
            <w:pPr>
              <w:spacing w:after="0" w:line="240" w:lineRule="auto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Աղբավայրի ցանկապատում</w:t>
            </w:r>
          </w:p>
        </w:tc>
        <w:tc>
          <w:tcPr>
            <w:tcW w:w="1567" w:type="dxa"/>
            <w:vAlign w:val="center"/>
          </w:tcPr>
          <w:p w14:paraId="2D18DF0A" w14:textId="77777777" w:rsidR="006F695C" w:rsidRDefault="006F695C" w:rsidP="000F7F7D">
            <w:p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6500,0</w:t>
            </w:r>
          </w:p>
        </w:tc>
        <w:tc>
          <w:tcPr>
            <w:tcW w:w="982" w:type="dxa"/>
            <w:vAlign w:val="center"/>
          </w:tcPr>
          <w:p w14:paraId="2E31537B" w14:textId="77777777" w:rsidR="006F695C" w:rsidRDefault="006F695C" w:rsidP="000F7F7D">
            <w:p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14:paraId="355C6F26" w14:textId="77777777" w:rsidR="006F695C" w:rsidRPr="00576D96" w:rsidRDefault="006F695C" w:rsidP="000F7F7D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4" w:type="dxa"/>
            <w:vAlign w:val="center"/>
          </w:tcPr>
          <w:p w14:paraId="3620DA00" w14:textId="77777777" w:rsidR="006F695C" w:rsidRPr="00576D96" w:rsidRDefault="006F695C" w:rsidP="000F7F7D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6500,0</w:t>
            </w:r>
          </w:p>
        </w:tc>
        <w:tc>
          <w:tcPr>
            <w:tcW w:w="709" w:type="dxa"/>
            <w:vAlign w:val="center"/>
          </w:tcPr>
          <w:p w14:paraId="2557F9A2" w14:textId="77777777" w:rsidR="006F695C" w:rsidRPr="00576D96" w:rsidRDefault="006F695C" w:rsidP="000F7F7D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88" w:type="dxa"/>
            <w:vAlign w:val="center"/>
          </w:tcPr>
          <w:p w14:paraId="3B108834" w14:textId="77777777" w:rsidR="006F695C" w:rsidRDefault="006F695C" w:rsidP="000F7F7D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6F695C" w:rsidRPr="00576D96" w14:paraId="79BA8E41" w14:textId="77777777" w:rsidTr="000F7F7D">
        <w:trPr>
          <w:gridBefore w:val="1"/>
          <w:gridAfter w:val="1"/>
          <w:wBefore w:w="26" w:type="dxa"/>
          <w:wAfter w:w="24" w:type="dxa"/>
        </w:trPr>
        <w:tc>
          <w:tcPr>
            <w:tcW w:w="4671" w:type="dxa"/>
            <w:gridSpan w:val="2"/>
            <w:vAlign w:val="center"/>
          </w:tcPr>
          <w:p w14:paraId="0EEA4D88" w14:textId="77777777" w:rsidR="006F695C" w:rsidRPr="00576D96" w:rsidRDefault="006F695C" w:rsidP="000F7F7D">
            <w:pPr>
              <w:spacing w:after="0" w:line="240" w:lineRule="auto"/>
              <w:rPr>
                <w:rFonts w:ascii="Sylfaen" w:hAnsi="Sylfaen"/>
                <w:color w:val="000000"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Ընդամենը</w:t>
            </w:r>
          </w:p>
        </w:tc>
        <w:tc>
          <w:tcPr>
            <w:tcW w:w="1567" w:type="dxa"/>
            <w:vAlign w:val="center"/>
          </w:tcPr>
          <w:p w14:paraId="4DAD0B8F" w14:textId="77777777" w:rsidR="006F695C" w:rsidRPr="00F12A5E" w:rsidRDefault="006F695C" w:rsidP="000F7F7D">
            <w:pPr>
              <w:spacing w:after="0" w:line="20" w:lineRule="atLeast"/>
              <w:jc w:val="right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176</w:t>
            </w: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76.8</w:t>
            </w:r>
          </w:p>
        </w:tc>
        <w:tc>
          <w:tcPr>
            <w:tcW w:w="982" w:type="dxa"/>
            <w:vAlign w:val="center"/>
          </w:tcPr>
          <w:p w14:paraId="02A14CC9" w14:textId="77777777" w:rsidR="006F695C" w:rsidRPr="00F12A5E" w:rsidRDefault="006F695C" w:rsidP="000F7F7D">
            <w:pPr>
              <w:spacing w:after="0" w:line="20" w:lineRule="atLeast"/>
              <w:ind w:right="-6"/>
              <w:jc w:val="right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2776.8</w:t>
            </w:r>
          </w:p>
        </w:tc>
        <w:tc>
          <w:tcPr>
            <w:tcW w:w="851" w:type="dxa"/>
            <w:vAlign w:val="center"/>
          </w:tcPr>
          <w:p w14:paraId="010B7AB6" w14:textId="77777777" w:rsidR="006F695C" w:rsidRPr="00576D96" w:rsidRDefault="006F695C" w:rsidP="000F7F7D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94" w:type="dxa"/>
            <w:vAlign w:val="center"/>
          </w:tcPr>
          <w:p w14:paraId="306F5ABB" w14:textId="77777777" w:rsidR="006F695C" w:rsidRPr="00576D96" w:rsidRDefault="006F695C" w:rsidP="000F7F7D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14900,0</w:t>
            </w:r>
          </w:p>
        </w:tc>
        <w:tc>
          <w:tcPr>
            <w:tcW w:w="709" w:type="dxa"/>
            <w:vAlign w:val="center"/>
          </w:tcPr>
          <w:p w14:paraId="3AF894C4" w14:textId="77777777" w:rsidR="006F695C" w:rsidRPr="00576D96" w:rsidRDefault="006F695C" w:rsidP="000F7F7D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688" w:type="dxa"/>
            <w:vAlign w:val="center"/>
          </w:tcPr>
          <w:p w14:paraId="6D6FEBEB" w14:textId="77777777" w:rsidR="006F695C" w:rsidRPr="00576D96" w:rsidRDefault="006F695C" w:rsidP="000F7F7D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6F695C" w:rsidRPr="00576D96" w14:paraId="146C5A23" w14:textId="77777777" w:rsidTr="006F695C">
        <w:trPr>
          <w:gridBefore w:val="1"/>
          <w:gridAfter w:val="1"/>
          <w:wBefore w:w="26" w:type="dxa"/>
          <w:wAfter w:w="24" w:type="dxa"/>
        </w:trPr>
        <w:tc>
          <w:tcPr>
            <w:tcW w:w="4671" w:type="dxa"/>
            <w:gridSpan w:val="2"/>
            <w:vAlign w:val="center"/>
          </w:tcPr>
          <w:p w14:paraId="54384ECF" w14:textId="77777777" w:rsidR="006F695C" w:rsidRPr="00576D96" w:rsidRDefault="006F695C" w:rsidP="000F7F7D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567" w:type="dxa"/>
            <w:vAlign w:val="center"/>
          </w:tcPr>
          <w:p w14:paraId="0F343711" w14:textId="77777777" w:rsidR="006F695C" w:rsidRDefault="006F695C" w:rsidP="000F7F7D">
            <w:pPr>
              <w:spacing w:after="0" w:line="20" w:lineRule="atLeast"/>
              <w:jc w:val="right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982" w:type="dxa"/>
            <w:vAlign w:val="center"/>
          </w:tcPr>
          <w:p w14:paraId="61312ED0" w14:textId="77777777" w:rsidR="006F695C" w:rsidRDefault="006F695C" w:rsidP="000F7F7D">
            <w:pPr>
              <w:spacing w:after="0" w:line="20" w:lineRule="atLeast"/>
              <w:ind w:right="-6"/>
              <w:jc w:val="right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36DDBEC6" w14:textId="77777777" w:rsidR="006F695C" w:rsidRPr="00576D96" w:rsidRDefault="006F695C" w:rsidP="000F7F7D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994" w:type="dxa"/>
            <w:vAlign w:val="center"/>
          </w:tcPr>
          <w:p w14:paraId="73EC8A44" w14:textId="77777777" w:rsidR="006F695C" w:rsidRDefault="006F695C" w:rsidP="000F7F7D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48158D3" w14:textId="77777777" w:rsidR="006F695C" w:rsidRPr="00576D96" w:rsidRDefault="006F695C" w:rsidP="000F7F7D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88" w:type="dxa"/>
            <w:vAlign w:val="center"/>
          </w:tcPr>
          <w:p w14:paraId="013975E4" w14:textId="77777777" w:rsidR="006F695C" w:rsidRDefault="006F695C" w:rsidP="000F7F7D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0C6690" w:rsidRPr="00576D96" w14:paraId="7485BD09" w14:textId="77777777" w:rsidTr="006F695C">
        <w:trPr>
          <w:gridBefore w:val="1"/>
          <w:gridAfter w:val="1"/>
          <w:wBefore w:w="26" w:type="dxa"/>
          <w:wAfter w:w="24" w:type="dxa"/>
        </w:trPr>
        <w:tc>
          <w:tcPr>
            <w:tcW w:w="10462" w:type="dxa"/>
            <w:gridSpan w:val="8"/>
            <w:shd w:val="clear" w:color="auto" w:fill="DEEAF6"/>
          </w:tcPr>
          <w:p w14:paraId="35ED87F6" w14:textId="77777777" w:rsidR="000C6690" w:rsidRPr="00576D96" w:rsidRDefault="000C6690" w:rsidP="000C6690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Ոլորտ 4. Քաղաքաշինություն և կոմունալ տնտեսություն</w:t>
            </w:r>
          </w:p>
        </w:tc>
      </w:tr>
      <w:tr w:rsidR="0019414D" w:rsidRPr="00576D96" w14:paraId="5ADC9A90" w14:textId="77777777" w:rsidTr="006F695C">
        <w:trPr>
          <w:gridBefore w:val="1"/>
          <w:gridAfter w:val="1"/>
          <w:wBefore w:w="26" w:type="dxa"/>
          <w:wAfter w:w="24" w:type="dxa"/>
        </w:trPr>
        <w:tc>
          <w:tcPr>
            <w:tcW w:w="623" w:type="dxa"/>
            <w:vAlign w:val="center"/>
          </w:tcPr>
          <w:p w14:paraId="49B1E5D9" w14:textId="77777777" w:rsidR="0019414D" w:rsidRPr="00576D96" w:rsidRDefault="0019414D" w:rsidP="0019414D">
            <w:pPr>
              <w:numPr>
                <w:ilvl w:val="0"/>
                <w:numId w:val="24"/>
              </w:num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048" w:type="dxa"/>
            <w:vAlign w:val="center"/>
          </w:tcPr>
          <w:p w14:paraId="48CB9F1B" w14:textId="16367732" w:rsidR="0019414D" w:rsidRPr="00576D96" w:rsidRDefault="0019414D" w:rsidP="0019414D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 w:cs="Arial"/>
                <w:color w:val="000000" w:themeColor="text1"/>
                <w:sz w:val="20"/>
                <w:szCs w:val="20"/>
              </w:rPr>
              <w:t>Ամասիա բնակավայրի բազմաբնակարան շենքերի տանիքների և շքամուտքերի վերանորոգման և զբոսայգու բարեկարգման աշխատանքների իրականացում</w:t>
            </w:r>
          </w:p>
        </w:tc>
        <w:tc>
          <w:tcPr>
            <w:tcW w:w="1567" w:type="dxa"/>
            <w:vAlign w:val="center"/>
          </w:tcPr>
          <w:p w14:paraId="46A3B084" w14:textId="17227D51" w:rsidR="0019414D" w:rsidRPr="0019414D" w:rsidRDefault="0019414D" w:rsidP="0019414D">
            <w:p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5800</w:t>
            </w:r>
            <w:r w:rsidR="004C3868">
              <w:rPr>
                <w:rFonts w:ascii="Sylfaen" w:hAnsi="Sylfaen" w:cs="Arial"/>
                <w:sz w:val="20"/>
                <w:szCs w:val="20"/>
              </w:rPr>
              <w:t>,0</w:t>
            </w:r>
          </w:p>
        </w:tc>
        <w:tc>
          <w:tcPr>
            <w:tcW w:w="982" w:type="dxa"/>
            <w:vAlign w:val="center"/>
          </w:tcPr>
          <w:p w14:paraId="10B78C67" w14:textId="7A4CFBA9" w:rsidR="0019414D" w:rsidRPr="006836CB" w:rsidRDefault="0019414D" w:rsidP="0019414D">
            <w:p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 w:cs="Arial"/>
                <w:sz w:val="20"/>
                <w:szCs w:val="20"/>
              </w:rPr>
              <w:t>5800</w:t>
            </w:r>
            <w:r w:rsidR="004C3868">
              <w:rPr>
                <w:rFonts w:ascii="Sylfaen" w:hAnsi="Sylfaen" w:cs="Arial"/>
                <w:sz w:val="20"/>
                <w:szCs w:val="20"/>
              </w:rPr>
              <w:t>,0</w:t>
            </w:r>
          </w:p>
        </w:tc>
        <w:tc>
          <w:tcPr>
            <w:tcW w:w="851" w:type="dxa"/>
            <w:vAlign w:val="center"/>
          </w:tcPr>
          <w:p w14:paraId="6C91F3BA" w14:textId="3070E073" w:rsidR="0019414D" w:rsidRPr="00576D96" w:rsidRDefault="0019414D" w:rsidP="0019414D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94" w:type="dxa"/>
            <w:vAlign w:val="center"/>
          </w:tcPr>
          <w:p w14:paraId="36401C22" w14:textId="7DD4F61A" w:rsidR="0019414D" w:rsidRPr="00576D96" w:rsidRDefault="0019414D" w:rsidP="0019414D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14:paraId="54841E0A" w14:textId="77777777" w:rsidR="0019414D" w:rsidRPr="00576D96" w:rsidRDefault="0019414D" w:rsidP="0019414D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688" w:type="dxa"/>
            <w:vAlign w:val="center"/>
          </w:tcPr>
          <w:p w14:paraId="6B814FBB" w14:textId="77777777" w:rsidR="0019414D" w:rsidRPr="00576D96" w:rsidRDefault="0019414D" w:rsidP="0019414D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</w:tr>
      <w:tr w:rsidR="0019414D" w:rsidRPr="00576D96" w14:paraId="022E5A88" w14:textId="77777777" w:rsidTr="006F695C">
        <w:trPr>
          <w:gridBefore w:val="1"/>
          <w:gridAfter w:val="1"/>
          <w:wBefore w:w="26" w:type="dxa"/>
          <w:wAfter w:w="24" w:type="dxa"/>
        </w:trPr>
        <w:tc>
          <w:tcPr>
            <w:tcW w:w="623" w:type="dxa"/>
            <w:vAlign w:val="center"/>
          </w:tcPr>
          <w:p w14:paraId="5C227A3A" w14:textId="77777777" w:rsidR="0019414D" w:rsidRPr="00576D96" w:rsidRDefault="0019414D" w:rsidP="0019414D">
            <w:pPr>
              <w:numPr>
                <w:ilvl w:val="0"/>
                <w:numId w:val="24"/>
              </w:num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048" w:type="dxa"/>
            <w:vAlign w:val="center"/>
          </w:tcPr>
          <w:p w14:paraId="31B7DCD6" w14:textId="49383336" w:rsidR="0019414D" w:rsidRPr="00576D96" w:rsidRDefault="0019414D" w:rsidP="0019414D">
            <w:pPr>
              <w:spacing w:after="0" w:line="240" w:lineRule="auto"/>
              <w:rPr>
                <w:rFonts w:ascii="Sylfaen" w:hAnsi="Sylfaen" w:cs="Arial"/>
                <w:sz w:val="20"/>
                <w:szCs w:val="20"/>
              </w:rPr>
            </w:pPr>
            <w:r w:rsidRPr="00576D96">
              <w:rPr>
                <w:rFonts w:ascii="Sylfaen" w:hAnsi="Sylfaen" w:cs="Arial"/>
                <w:color w:val="000000" w:themeColor="text1"/>
                <w:sz w:val="20"/>
                <w:szCs w:val="20"/>
              </w:rPr>
              <w:t>Ամասիա համայնքում գիշերային լուսավորության իրականացում</w:t>
            </w:r>
          </w:p>
        </w:tc>
        <w:tc>
          <w:tcPr>
            <w:tcW w:w="1567" w:type="dxa"/>
            <w:vAlign w:val="center"/>
          </w:tcPr>
          <w:p w14:paraId="759FC871" w14:textId="51BE7D97" w:rsidR="0019414D" w:rsidRPr="0019414D" w:rsidRDefault="004C3868" w:rsidP="0019414D">
            <w:p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4363,2</w:t>
            </w:r>
          </w:p>
        </w:tc>
        <w:tc>
          <w:tcPr>
            <w:tcW w:w="982" w:type="dxa"/>
            <w:vAlign w:val="center"/>
          </w:tcPr>
          <w:p w14:paraId="0DD99AEE" w14:textId="3CDBE40E" w:rsidR="0019414D" w:rsidRPr="006836CB" w:rsidRDefault="004C3868" w:rsidP="0019414D">
            <w:p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</w:rPr>
              <w:t>4363,2</w:t>
            </w:r>
          </w:p>
        </w:tc>
        <w:tc>
          <w:tcPr>
            <w:tcW w:w="851" w:type="dxa"/>
            <w:vAlign w:val="center"/>
          </w:tcPr>
          <w:p w14:paraId="701943F2" w14:textId="755F6102" w:rsidR="0019414D" w:rsidRPr="00576D96" w:rsidRDefault="0019414D" w:rsidP="0019414D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94" w:type="dxa"/>
            <w:vAlign w:val="center"/>
          </w:tcPr>
          <w:p w14:paraId="1450908E" w14:textId="6DF25136" w:rsidR="0019414D" w:rsidRPr="00576D96" w:rsidRDefault="0019414D" w:rsidP="0019414D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14:paraId="71C651F4" w14:textId="77777777" w:rsidR="0019414D" w:rsidRPr="00576D96" w:rsidRDefault="0019414D" w:rsidP="0019414D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688" w:type="dxa"/>
            <w:vAlign w:val="center"/>
          </w:tcPr>
          <w:p w14:paraId="6042EA96" w14:textId="77777777" w:rsidR="0019414D" w:rsidRPr="00576D96" w:rsidRDefault="0019414D" w:rsidP="0019414D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</w:tr>
      <w:tr w:rsidR="0019414D" w:rsidRPr="00576D96" w14:paraId="56ADAB4D" w14:textId="77777777" w:rsidTr="006F695C">
        <w:trPr>
          <w:gridBefore w:val="1"/>
          <w:gridAfter w:val="1"/>
          <w:wBefore w:w="26" w:type="dxa"/>
          <w:wAfter w:w="24" w:type="dxa"/>
        </w:trPr>
        <w:tc>
          <w:tcPr>
            <w:tcW w:w="4671" w:type="dxa"/>
            <w:gridSpan w:val="2"/>
            <w:vAlign w:val="center"/>
          </w:tcPr>
          <w:p w14:paraId="3EFF546F" w14:textId="77777777" w:rsidR="0019414D" w:rsidRPr="00576D96" w:rsidRDefault="0019414D" w:rsidP="0019414D">
            <w:pPr>
              <w:spacing w:after="0" w:line="240" w:lineRule="auto"/>
              <w:rPr>
                <w:rFonts w:ascii="Sylfaen" w:hAnsi="Sylfaen"/>
                <w:color w:val="000000"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Ընդամենը</w:t>
            </w:r>
          </w:p>
        </w:tc>
        <w:tc>
          <w:tcPr>
            <w:tcW w:w="1567" w:type="dxa"/>
            <w:vAlign w:val="center"/>
          </w:tcPr>
          <w:p w14:paraId="6456F7EB" w14:textId="5ADE56EB" w:rsidR="0019414D" w:rsidRPr="0019414D" w:rsidRDefault="004C3868" w:rsidP="0019414D">
            <w:p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10163,2</w:t>
            </w:r>
          </w:p>
        </w:tc>
        <w:tc>
          <w:tcPr>
            <w:tcW w:w="982" w:type="dxa"/>
            <w:vAlign w:val="center"/>
          </w:tcPr>
          <w:p w14:paraId="7771EB27" w14:textId="4EC4FEA7" w:rsidR="0019414D" w:rsidRPr="00E71048" w:rsidRDefault="00E71048" w:rsidP="0019414D">
            <w:pPr>
              <w:spacing w:after="0" w:line="20" w:lineRule="atLeast"/>
              <w:ind w:right="-6"/>
              <w:jc w:val="right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10163,2</w:t>
            </w:r>
          </w:p>
        </w:tc>
        <w:tc>
          <w:tcPr>
            <w:tcW w:w="851" w:type="dxa"/>
            <w:vAlign w:val="center"/>
          </w:tcPr>
          <w:p w14:paraId="68572FE0" w14:textId="3F6E72F5" w:rsidR="0019414D" w:rsidRPr="00576D96" w:rsidRDefault="0019414D" w:rsidP="0019414D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994" w:type="dxa"/>
            <w:vAlign w:val="center"/>
          </w:tcPr>
          <w:p w14:paraId="73D49630" w14:textId="0330AFCD" w:rsidR="0019414D" w:rsidRPr="00576D96" w:rsidRDefault="0019414D" w:rsidP="0019414D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3D92AC45" w14:textId="49E4815A" w:rsidR="0019414D" w:rsidRPr="00576D96" w:rsidRDefault="0019414D" w:rsidP="0019414D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688" w:type="dxa"/>
            <w:vAlign w:val="center"/>
          </w:tcPr>
          <w:p w14:paraId="3EE79E38" w14:textId="77777777" w:rsidR="0019414D" w:rsidRPr="00576D96" w:rsidRDefault="0019414D" w:rsidP="0019414D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</w:tr>
      <w:tr w:rsidR="004C3868" w:rsidRPr="00576D96" w14:paraId="2ABC0C6C" w14:textId="77777777" w:rsidTr="006F695C">
        <w:trPr>
          <w:gridBefore w:val="1"/>
          <w:gridAfter w:val="1"/>
          <w:wBefore w:w="26" w:type="dxa"/>
          <w:wAfter w:w="24" w:type="dxa"/>
        </w:trPr>
        <w:tc>
          <w:tcPr>
            <w:tcW w:w="4671" w:type="dxa"/>
            <w:gridSpan w:val="2"/>
            <w:vAlign w:val="center"/>
          </w:tcPr>
          <w:p w14:paraId="3C32C99D" w14:textId="77777777" w:rsidR="004C3868" w:rsidRPr="00576D96" w:rsidRDefault="004C3868" w:rsidP="0019414D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567" w:type="dxa"/>
            <w:vAlign w:val="center"/>
          </w:tcPr>
          <w:p w14:paraId="036D6E45" w14:textId="77777777" w:rsidR="004C3868" w:rsidRDefault="004C3868" w:rsidP="0019414D">
            <w:pPr>
              <w:spacing w:after="0" w:line="20" w:lineRule="atLeast"/>
              <w:jc w:val="right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982" w:type="dxa"/>
            <w:vAlign w:val="center"/>
          </w:tcPr>
          <w:p w14:paraId="182C0591" w14:textId="77777777" w:rsidR="004C3868" w:rsidRDefault="004C3868" w:rsidP="0019414D">
            <w:pPr>
              <w:spacing w:after="0" w:line="20" w:lineRule="atLeast"/>
              <w:ind w:right="-6"/>
              <w:jc w:val="right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14:paraId="6BDE3D80" w14:textId="77777777" w:rsidR="004C3868" w:rsidRDefault="004C3868" w:rsidP="0019414D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994" w:type="dxa"/>
            <w:vAlign w:val="center"/>
          </w:tcPr>
          <w:p w14:paraId="47EA4FAF" w14:textId="77777777" w:rsidR="004C3868" w:rsidRPr="00576D96" w:rsidRDefault="004C3868" w:rsidP="0019414D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2FFD3E8" w14:textId="77777777" w:rsidR="004C3868" w:rsidRPr="00576D96" w:rsidRDefault="004C3868" w:rsidP="0019414D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88" w:type="dxa"/>
            <w:vAlign w:val="center"/>
          </w:tcPr>
          <w:p w14:paraId="2B710AE7" w14:textId="77777777" w:rsidR="004C3868" w:rsidRPr="00576D96" w:rsidRDefault="004C3868" w:rsidP="0019414D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560073" w:rsidRPr="00576D96" w14:paraId="0A8E0D9E" w14:textId="77777777" w:rsidTr="006F695C">
        <w:trPr>
          <w:gridBefore w:val="1"/>
          <w:gridAfter w:val="1"/>
          <w:wBefore w:w="26" w:type="dxa"/>
          <w:wAfter w:w="24" w:type="dxa"/>
        </w:trPr>
        <w:tc>
          <w:tcPr>
            <w:tcW w:w="10462" w:type="dxa"/>
            <w:gridSpan w:val="8"/>
            <w:shd w:val="clear" w:color="auto" w:fill="DEEAF6"/>
          </w:tcPr>
          <w:p w14:paraId="09E0A7B2" w14:textId="6CE47BAF" w:rsidR="00560073" w:rsidRPr="00576D96" w:rsidRDefault="00560073" w:rsidP="00B23592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lastRenderedPageBreak/>
              <w:t xml:space="preserve">Ոլորտ </w:t>
            </w:r>
            <w:r w:rsidR="00B23592">
              <w:rPr>
                <w:rFonts w:ascii="Sylfaen" w:hAnsi="Sylfaen"/>
                <w:b/>
                <w:sz w:val="20"/>
                <w:szCs w:val="20"/>
              </w:rPr>
              <w:t>11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>. Կրթություն</w:t>
            </w:r>
          </w:p>
        </w:tc>
      </w:tr>
      <w:tr w:rsidR="00560073" w:rsidRPr="00576D96" w14:paraId="01883499" w14:textId="77777777" w:rsidTr="006F695C">
        <w:trPr>
          <w:gridBefore w:val="1"/>
          <w:gridAfter w:val="1"/>
          <w:wBefore w:w="26" w:type="dxa"/>
          <w:wAfter w:w="24" w:type="dxa"/>
        </w:trPr>
        <w:tc>
          <w:tcPr>
            <w:tcW w:w="623" w:type="dxa"/>
            <w:vAlign w:val="center"/>
          </w:tcPr>
          <w:p w14:paraId="06AD117C" w14:textId="77777777" w:rsidR="00560073" w:rsidRPr="00576D96" w:rsidRDefault="00560073" w:rsidP="00560073">
            <w:pPr>
              <w:numPr>
                <w:ilvl w:val="0"/>
                <w:numId w:val="26"/>
              </w:num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048" w:type="dxa"/>
            <w:vAlign w:val="center"/>
          </w:tcPr>
          <w:p w14:paraId="38848688" w14:textId="5668E44B" w:rsidR="00560073" w:rsidRPr="00576D96" w:rsidRDefault="00560073" w:rsidP="0056007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 w:cs="Arial"/>
                <w:sz w:val="20"/>
                <w:szCs w:val="20"/>
              </w:rPr>
              <w:t xml:space="preserve">Համայնքի </w:t>
            </w:r>
            <w:r w:rsidRPr="00576D96">
              <w:rPr>
                <w:rFonts w:ascii="Sylfaen" w:hAnsi="Sylfaen"/>
                <w:sz w:val="20"/>
                <w:szCs w:val="20"/>
              </w:rPr>
              <w:t xml:space="preserve">Ամասիա և Ողջի </w:t>
            </w:r>
            <w:r w:rsidRPr="00576D96">
              <w:rPr>
                <w:rFonts w:ascii="Sylfaen" w:hAnsi="Sylfaen" w:cs="Arial"/>
                <w:sz w:val="20"/>
                <w:szCs w:val="20"/>
              </w:rPr>
              <w:t>բնակավայրերում նախադպրոցական կրթության ծառայությունների մատուցում</w:t>
            </w:r>
          </w:p>
        </w:tc>
        <w:tc>
          <w:tcPr>
            <w:tcW w:w="1567" w:type="dxa"/>
            <w:vAlign w:val="center"/>
          </w:tcPr>
          <w:p w14:paraId="4F29E9FE" w14:textId="7057C623" w:rsidR="00560073" w:rsidRPr="00B23592" w:rsidRDefault="00E71048" w:rsidP="00560073">
            <w:p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28528,5</w:t>
            </w:r>
          </w:p>
        </w:tc>
        <w:tc>
          <w:tcPr>
            <w:tcW w:w="982" w:type="dxa"/>
            <w:vAlign w:val="center"/>
          </w:tcPr>
          <w:p w14:paraId="1602A645" w14:textId="7F5AC087" w:rsidR="00560073" w:rsidRPr="00B23592" w:rsidRDefault="00E71048" w:rsidP="00560073">
            <w:p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28528,5</w:t>
            </w:r>
          </w:p>
        </w:tc>
        <w:tc>
          <w:tcPr>
            <w:tcW w:w="851" w:type="dxa"/>
            <w:vAlign w:val="center"/>
          </w:tcPr>
          <w:p w14:paraId="7EB1553E" w14:textId="77777777" w:rsidR="00560073" w:rsidRPr="00576D96" w:rsidRDefault="00560073" w:rsidP="00560073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94" w:type="dxa"/>
            <w:vAlign w:val="center"/>
          </w:tcPr>
          <w:p w14:paraId="742023DB" w14:textId="77777777" w:rsidR="00560073" w:rsidRPr="00576D96" w:rsidRDefault="00560073" w:rsidP="00560073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14:paraId="100C7DF9" w14:textId="77777777" w:rsidR="00560073" w:rsidRPr="00576D96" w:rsidRDefault="00560073" w:rsidP="00560073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688" w:type="dxa"/>
            <w:vAlign w:val="center"/>
          </w:tcPr>
          <w:p w14:paraId="4A498536" w14:textId="77777777" w:rsidR="00560073" w:rsidRPr="00576D96" w:rsidRDefault="00560073" w:rsidP="00560073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</w:tr>
      <w:tr w:rsidR="00560073" w:rsidRPr="00576D96" w14:paraId="6121884B" w14:textId="77777777" w:rsidTr="006F695C">
        <w:trPr>
          <w:gridBefore w:val="1"/>
          <w:gridAfter w:val="1"/>
          <w:wBefore w:w="26" w:type="dxa"/>
          <w:wAfter w:w="24" w:type="dxa"/>
        </w:trPr>
        <w:tc>
          <w:tcPr>
            <w:tcW w:w="623" w:type="dxa"/>
            <w:vAlign w:val="center"/>
          </w:tcPr>
          <w:p w14:paraId="49C16D43" w14:textId="77777777" w:rsidR="00560073" w:rsidRPr="00576D96" w:rsidRDefault="00560073" w:rsidP="00560073">
            <w:pPr>
              <w:numPr>
                <w:ilvl w:val="0"/>
                <w:numId w:val="26"/>
              </w:num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048" w:type="dxa"/>
            <w:vAlign w:val="center"/>
          </w:tcPr>
          <w:p w14:paraId="1C898DBE" w14:textId="5E455CE8" w:rsidR="00560073" w:rsidRPr="00576D96" w:rsidRDefault="00560073" w:rsidP="0056007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 w:cs="Arial"/>
                <w:sz w:val="20"/>
                <w:szCs w:val="20"/>
              </w:rPr>
              <w:t>Ամասիա բնակավայրում արտադպրոցական դաստիարակության ծառայության մատուցում</w:t>
            </w:r>
          </w:p>
        </w:tc>
        <w:tc>
          <w:tcPr>
            <w:tcW w:w="1567" w:type="dxa"/>
            <w:vAlign w:val="center"/>
          </w:tcPr>
          <w:p w14:paraId="640F7070" w14:textId="748C0703" w:rsidR="00560073" w:rsidRPr="00B23592" w:rsidRDefault="00E71048" w:rsidP="00560073">
            <w:p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1190,0</w:t>
            </w:r>
          </w:p>
        </w:tc>
        <w:tc>
          <w:tcPr>
            <w:tcW w:w="982" w:type="dxa"/>
            <w:vAlign w:val="center"/>
          </w:tcPr>
          <w:p w14:paraId="3F595E4A" w14:textId="7DC0A3C7" w:rsidR="00560073" w:rsidRPr="00B23592" w:rsidRDefault="00E71048" w:rsidP="00560073">
            <w:p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1190,0</w:t>
            </w:r>
          </w:p>
        </w:tc>
        <w:tc>
          <w:tcPr>
            <w:tcW w:w="851" w:type="dxa"/>
            <w:vAlign w:val="center"/>
          </w:tcPr>
          <w:p w14:paraId="62832269" w14:textId="1CDD924A" w:rsidR="00560073" w:rsidRPr="00576D96" w:rsidRDefault="00560073" w:rsidP="00560073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94" w:type="dxa"/>
            <w:vAlign w:val="center"/>
          </w:tcPr>
          <w:p w14:paraId="5BCBF4B4" w14:textId="7B41D421" w:rsidR="00560073" w:rsidRPr="00576D96" w:rsidRDefault="00560073" w:rsidP="00560073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14:paraId="3A778012" w14:textId="2773FF7C" w:rsidR="00560073" w:rsidRPr="00576D96" w:rsidRDefault="00560073" w:rsidP="00560073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688" w:type="dxa"/>
            <w:vAlign w:val="center"/>
          </w:tcPr>
          <w:p w14:paraId="157914D9" w14:textId="281CF783" w:rsidR="00560073" w:rsidRPr="00576D96" w:rsidRDefault="00560073" w:rsidP="00560073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</w:tr>
      <w:tr w:rsidR="00D24624" w:rsidRPr="00576D96" w14:paraId="59FC4642" w14:textId="77777777" w:rsidTr="006F695C">
        <w:trPr>
          <w:gridBefore w:val="1"/>
          <w:gridAfter w:val="1"/>
          <w:wBefore w:w="26" w:type="dxa"/>
          <w:wAfter w:w="24" w:type="dxa"/>
        </w:trPr>
        <w:tc>
          <w:tcPr>
            <w:tcW w:w="623" w:type="dxa"/>
            <w:vAlign w:val="center"/>
          </w:tcPr>
          <w:p w14:paraId="6EA77BE7" w14:textId="77777777" w:rsidR="00D24624" w:rsidRPr="00576D96" w:rsidRDefault="00D24624" w:rsidP="00560073">
            <w:pPr>
              <w:numPr>
                <w:ilvl w:val="0"/>
                <w:numId w:val="26"/>
              </w:num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048" w:type="dxa"/>
            <w:vAlign w:val="center"/>
          </w:tcPr>
          <w:p w14:paraId="2A4951B1" w14:textId="333AF513" w:rsidR="00D24624" w:rsidRPr="00576D96" w:rsidRDefault="00D24624" w:rsidP="00560073">
            <w:pPr>
              <w:spacing w:after="0" w:line="240" w:lineRule="auto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Մեղրաշատ բնակավայրում նախակւթարանի վերանորոգում</w:t>
            </w:r>
          </w:p>
        </w:tc>
        <w:tc>
          <w:tcPr>
            <w:tcW w:w="1567" w:type="dxa"/>
            <w:vAlign w:val="center"/>
          </w:tcPr>
          <w:p w14:paraId="59CFC80B" w14:textId="699B7D77" w:rsidR="00D24624" w:rsidRDefault="00D24624" w:rsidP="00560073">
            <w:p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12000,0</w:t>
            </w:r>
          </w:p>
        </w:tc>
        <w:tc>
          <w:tcPr>
            <w:tcW w:w="982" w:type="dxa"/>
            <w:vAlign w:val="center"/>
          </w:tcPr>
          <w:p w14:paraId="133A388C" w14:textId="77777777" w:rsidR="00D24624" w:rsidRDefault="00D24624" w:rsidP="00560073">
            <w:p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3B981193" w14:textId="77777777" w:rsidR="00D24624" w:rsidRPr="00576D96" w:rsidRDefault="00D24624" w:rsidP="00560073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4" w:type="dxa"/>
            <w:vAlign w:val="center"/>
          </w:tcPr>
          <w:p w14:paraId="53E70F84" w14:textId="68F2FB52" w:rsidR="00D24624" w:rsidRPr="00576D96" w:rsidRDefault="00D24624" w:rsidP="00560073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12000,0</w:t>
            </w:r>
          </w:p>
        </w:tc>
        <w:tc>
          <w:tcPr>
            <w:tcW w:w="709" w:type="dxa"/>
            <w:vAlign w:val="center"/>
          </w:tcPr>
          <w:p w14:paraId="624B0FFF" w14:textId="77777777" w:rsidR="00D24624" w:rsidRPr="00576D96" w:rsidRDefault="00D24624" w:rsidP="00560073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88" w:type="dxa"/>
            <w:vAlign w:val="center"/>
          </w:tcPr>
          <w:p w14:paraId="74B189B1" w14:textId="64D27C9D" w:rsidR="00D24624" w:rsidRPr="00576D96" w:rsidRDefault="00D24624" w:rsidP="00560073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560073" w:rsidRPr="00576D96" w14:paraId="290507E0" w14:textId="77777777" w:rsidTr="006F695C">
        <w:trPr>
          <w:gridBefore w:val="1"/>
          <w:gridAfter w:val="1"/>
          <w:wBefore w:w="26" w:type="dxa"/>
          <w:wAfter w:w="24" w:type="dxa"/>
        </w:trPr>
        <w:tc>
          <w:tcPr>
            <w:tcW w:w="4671" w:type="dxa"/>
            <w:gridSpan w:val="2"/>
            <w:vAlign w:val="center"/>
          </w:tcPr>
          <w:p w14:paraId="61568C19" w14:textId="77777777" w:rsidR="00560073" w:rsidRPr="00576D96" w:rsidRDefault="00560073" w:rsidP="00560073">
            <w:pPr>
              <w:spacing w:after="0" w:line="240" w:lineRule="auto"/>
              <w:rPr>
                <w:rFonts w:ascii="Sylfaen" w:hAnsi="Sylfaen"/>
                <w:color w:val="000000"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Ընդամենը</w:t>
            </w:r>
          </w:p>
        </w:tc>
        <w:tc>
          <w:tcPr>
            <w:tcW w:w="1567" w:type="dxa"/>
            <w:vAlign w:val="center"/>
          </w:tcPr>
          <w:p w14:paraId="504995F7" w14:textId="121C7899" w:rsidR="00560073" w:rsidRPr="00B23592" w:rsidRDefault="00D24624" w:rsidP="00560073">
            <w:pPr>
              <w:spacing w:after="0" w:line="20" w:lineRule="atLeast"/>
              <w:jc w:val="right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31</w:t>
            </w:r>
            <w:r w:rsidR="00E71048">
              <w:rPr>
                <w:rFonts w:ascii="Sylfaen" w:hAnsi="Sylfaen"/>
                <w:b/>
                <w:sz w:val="20"/>
                <w:szCs w:val="20"/>
              </w:rPr>
              <w:t>718,5</w:t>
            </w:r>
          </w:p>
        </w:tc>
        <w:tc>
          <w:tcPr>
            <w:tcW w:w="982" w:type="dxa"/>
            <w:vAlign w:val="center"/>
          </w:tcPr>
          <w:p w14:paraId="320B05D7" w14:textId="28D4DBAA" w:rsidR="00560073" w:rsidRPr="00B23592" w:rsidRDefault="00E71048" w:rsidP="00560073">
            <w:pPr>
              <w:spacing w:after="0" w:line="20" w:lineRule="atLeast"/>
              <w:ind w:right="-6"/>
              <w:jc w:val="right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29718,5</w:t>
            </w:r>
          </w:p>
        </w:tc>
        <w:tc>
          <w:tcPr>
            <w:tcW w:w="851" w:type="dxa"/>
            <w:vAlign w:val="center"/>
          </w:tcPr>
          <w:p w14:paraId="6BEBCC2A" w14:textId="77777777" w:rsidR="00560073" w:rsidRPr="00576D96" w:rsidRDefault="00560073" w:rsidP="00560073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94" w:type="dxa"/>
            <w:vAlign w:val="center"/>
          </w:tcPr>
          <w:p w14:paraId="500456E6" w14:textId="103583EF" w:rsidR="00560073" w:rsidRPr="00576D96" w:rsidRDefault="00D24624" w:rsidP="00560073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12000,0</w:t>
            </w:r>
          </w:p>
        </w:tc>
        <w:tc>
          <w:tcPr>
            <w:tcW w:w="709" w:type="dxa"/>
            <w:vAlign w:val="center"/>
          </w:tcPr>
          <w:p w14:paraId="5186A845" w14:textId="77777777" w:rsidR="00560073" w:rsidRPr="00576D96" w:rsidRDefault="00560073" w:rsidP="00560073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688" w:type="dxa"/>
            <w:vAlign w:val="center"/>
          </w:tcPr>
          <w:p w14:paraId="35F23C6E" w14:textId="77777777" w:rsidR="00560073" w:rsidRPr="00576D96" w:rsidRDefault="00560073" w:rsidP="00560073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</w:tr>
      <w:tr w:rsidR="00560073" w:rsidRPr="00576D96" w14:paraId="029851AA" w14:textId="77777777" w:rsidTr="006F695C">
        <w:trPr>
          <w:gridBefore w:val="1"/>
          <w:gridAfter w:val="1"/>
          <w:wBefore w:w="26" w:type="dxa"/>
          <w:wAfter w:w="24" w:type="dxa"/>
        </w:trPr>
        <w:tc>
          <w:tcPr>
            <w:tcW w:w="10462" w:type="dxa"/>
            <w:gridSpan w:val="8"/>
            <w:shd w:val="clear" w:color="auto" w:fill="DEEAF6"/>
          </w:tcPr>
          <w:p w14:paraId="410BF3E4" w14:textId="69D1535E" w:rsidR="00560073" w:rsidRPr="00576D96" w:rsidRDefault="00560073" w:rsidP="00B23592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Ոլորտ </w:t>
            </w:r>
            <w:r w:rsidR="00B23592">
              <w:rPr>
                <w:rFonts w:ascii="Sylfaen" w:hAnsi="Sylfaen"/>
                <w:b/>
                <w:sz w:val="20"/>
                <w:szCs w:val="20"/>
              </w:rPr>
              <w:t>12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>. Մշակույթ և երիտասարդության հետ տարվող աշխատանքներ</w:t>
            </w:r>
          </w:p>
        </w:tc>
      </w:tr>
      <w:tr w:rsidR="00560073" w:rsidRPr="00576D96" w14:paraId="44E074D3" w14:textId="77777777" w:rsidTr="006F695C">
        <w:trPr>
          <w:gridBefore w:val="1"/>
          <w:gridAfter w:val="1"/>
          <w:wBefore w:w="26" w:type="dxa"/>
          <w:wAfter w:w="24" w:type="dxa"/>
        </w:trPr>
        <w:tc>
          <w:tcPr>
            <w:tcW w:w="623" w:type="dxa"/>
            <w:vAlign w:val="center"/>
          </w:tcPr>
          <w:p w14:paraId="2881A673" w14:textId="77777777" w:rsidR="00560073" w:rsidRPr="00576D96" w:rsidRDefault="00560073" w:rsidP="00560073">
            <w:pPr>
              <w:numPr>
                <w:ilvl w:val="0"/>
                <w:numId w:val="27"/>
              </w:num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048" w:type="dxa"/>
            <w:vAlign w:val="center"/>
          </w:tcPr>
          <w:p w14:paraId="10DB4C65" w14:textId="05A8CEC9" w:rsidR="00560073" w:rsidRPr="00576D96" w:rsidRDefault="00560073" w:rsidP="0056007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Մշակութային, մարզական և հոգևոր կյանքի աշխուժացում</w:t>
            </w:r>
          </w:p>
        </w:tc>
        <w:tc>
          <w:tcPr>
            <w:tcW w:w="1567" w:type="dxa"/>
            <w:vAlign w:val="center"/>
          </w:tcPr>
          <w:p w14:paraId="480E752A" w14:textId="27197BC6" w:rsidR="00560073" w:rsidRPr="00576D96" w:rsidRDefault="00560073" w:rsidP="00560073">
            <w:p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1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>6</w:t>
            </w:r>
            <w:r w:rsidRPr="00576D96">
              <w:rPr>
                <w:rFonts w:ascii="Sylfaen" w:hAnsi="Sylfaen"/>
                <w:sz w:val="20"/>
                <w:szCs w:val="20"/>
              </w:rPr>
              <w:t>00.0</w:t>
            </w:r>
          </w:p>
        </w:tc>
        <w:tc>
          <w:tcPr>
            <w:tcW w:w="982" w:type="dxa"/>
            <w:vAlign w:val="center"/>
          </w:tcPr>
          <w:p w14:paraId="6DB1A81E" w14:textId="1A9DB379" w:rsidR="00560073" w:rsidRPr="00185FB5" w:rsidRDefault="00560073" w:rsidP="00560073">
            <w:p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1600.0</w:t>
            </w:r>
          </w:p>
        </w:tc>
        <w:tc>
          <w:tcPr>
            <w:tcW w:w="851" w:type="dxa"/>
            <w:vAlign w:val="center"/>
          </w:tcPr>
          <w:p w14:paraId="538B7B43" w14:textId="77777777" w:rsidR="00560073" w:rsidRPr="00576D96" w:rsidRDefault="00560073" w:rsidP="00560073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94" w:type="dxa"/>
            <w:vAlign w:val="center"/>
          </w:tcPr>
          <w:p w14:paraId="290496A1" w14:textId="77777777" w:rsidR="00560073" w:rsidRPr="00576D96" w:rsidRDefault="00560073" w:rsidP="00560073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14:paraId="3013576F" w14:textId="77777777" w:rsidR="00560073" w:rsidRPr="00576D96" w:rsidRDefault="00560073" w:rsidP="00560073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688" w:type="dxa"/>
            <w:vAlign w:val="center"/>
          </w:tcPr>
          <w:p w14:paraId="710E18F5" w14:textId="77777777" w:rsidR="00560073" w:rsidRPr="00576D96" w:rsidRDefault="00560073" w:rsidP="00560073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</w:tr>
      <w:tr w:rsidR="00560073" w:rsidRPr="00576D96" w14:paraId="21BCF0B8" w14:textId="77777777" w:rsidTr="006F695C">
        <w:trPr>
          <w:gridBefore w:val="1"/>
          <w:gridAfter w:val="1"/>
          <w:wBefore w:w="26" w:type="dxa"/>
          <w:wAfter w:w="24" w:type="dxa"/>
        </w:trPr>
        <w:tc>
          <w:tcPr>
            <w:tcW w:w="623" w:type="dxa"/>
            <w:vAlign w:val="center"/>
          </w:tcPr>
          <w:p w14:paraId="154DBD4F" w14:textId="77777777" w:rsidR="00560073" w:rsidRPr="00576D96" w:rsidRDefault="00560073" w:rsidP="00560073">
            <w:pPr>
              <w:numPr>
                <w:ilvl w:val="0"/>
                <w:numId w:val="27"/>
              </w:num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048" w:type="dxa"/>
            <w:vAlign w:val="center"/>
          </w:tcPr>
          <w:p w14:paraId="6264471B" w14:textId="1890C81A" w:rsidR="00560073" w:rsidRPr="00576D96" w:rsidRDefault="00560073" w:rsidP="0056007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color w:val="000000" w:themeColor="text1"/>
                <w:sz w:val="20"/>
                <w:szCs w:val="20"/>
              </w:rPr>
              <w:t>Ամասիա, Բանդիվան և Ջրաձոր բնակավայրերում  գրադարանների գործունեության ապահովում</w:t>
            </w:r>
          </w:p>
        </w:tc>
        <w:tc>
          <w:tcPr>
            <w:tcW w:w="1567" w:type="dxa"/>
            <w:vAlign w:val="center"/>
          </w:tcPr>
          <w:p w14:paraId="3C08B49F" w14:textId="66A2165E" w:rsidR="00560073" w:rsidRPr="00576D96" w:rsidRDefault="00B23592" w:rsidP="00560073">
            <w:p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9140,4</w:t>
            </w:r>
          </w:p>
        </w:tc>
        <w:tc>
          <w:tcPr>
            <w:tcW w:w="982" w:type="dxa"/>
            <w:vAlign w:val="center"/>
          </w:tcPr>
          <w:p w14:paraId="3505FB20" w14:textId="7B9EC4B8" w:rsidR="00560073" w:rsidRPr="00B23592" w:rsidRDefault="00B23592" w:rsidP="00560073">
            <w:p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9140,4</w:t>
            </w:r>
          </w:p>
        </w:tc>
        <w:tc>
          <w:tcPr>
            <w:tcW w:w="851" w:type="dxa"/>
            <w:vAlign w:val="center"/>
          </w:tcPr>
          <w:p w14:paraId="417FB96A" w14:textId="77777777" w:rsidR="00560073" w:rsidRPr="00576D96" w:rsidRDefault="00560073" w:rsidP="00560073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4" w:type="dxa"/>
            <w:vAlign w:val="center"/>
          </w:tcPr>
          <w:p w14:paraId="5BF8F996" w14:textId="77777777" w:rsidR="00560073" w:rsidRPr="00576D96" w:rsidRDefault="00560073" w:rsidP="00560073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98BE6C6" w14:textId="77777777" w:rsidR="00560073" w:rsidRPr="00576D96" w:rsidRDefault="00560073" w:rsidP="00560073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88" w:type="dxa"/>
            <w:vAlign w:val="center"/>
          </w:tcPr>
          <w:p w14:paraId="072140BB" w14:textId="77777777" w:rsidR="00560073" w:rsidRPr="00576D96" w:rsidRDefault="00560073" w:rsidP="00560073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D24624" w:rsidRPr="00576D96" w14:paraId="0D0AAC68" w14:textId="77777777" w:rsidTr="006F695C">
        <w:trPr>
          <w:gridBefore w:val="1"/>
          <w:gridAfter w:val="1"/>
          <w:wBefore w:w="26" w:type="dxa"/>
          <w:wAfter w:w="24" w:type="dxa"/>
        </w:trPr>
        <w:tc>
          <w:tcPr>
            <w:tcW w:w="623" w:type="dxa"/>
            <w:vAlign w:val="center"/>
          </w:tcPr>
          <w:p w14:paraId="46D8449D" w14:textId="77777777" w:rsidR="00D24624" w:rsidRPr="00576D96" w:rsidRDefault="00D24624" w:rsidP="00D24624">
            <w:pPr>
              <w:numPr>
                <w:ilvl w:val="0"/>
                <w:numId w:val="27"/>
              </w:num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048" w:type="dxa"/>
            <w:vAlign w:val="center"/>
          </w:tcPr>
          <w:p w14:paraId="71CD25CE" w14:textId="2B4A075A" w:rsidR="00D24624" w:rsidRPr="00576D96" w:rsidRDefault="00D24624" w:rsidP="00D24624">
            <w:pPr>
              <w:spacing w:after="0" w:line="240" w:lineRule="auto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Մեղրաշատ բնակավայրում հանդիսությունների տան վերանորոգում</w:t>
            </w:r>
          </w:p>
        </w:tc>
        <w:tc>
          <w:tcPr>
            <w:tcW w:w="1567" w:type="dxa"/>
            <w:vAlign w:val="center"/>
          </w:tcPr>
          <w:p w14:paraId="663049D1" w14:textId="0E4BC5C9" w:rsidR="00D24624" w:rsidRDefault="00D24624" w:rsidP="00D24624">
            <w:p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30000,0</w:t>
            </w:r>
          </w:p>
        </w:tc>
        <w:tc>
          <w:tcPr>
            <w:tcW w:w="982" w:type="dxa"/>
            <w:vAlign w:val="center"/>
          </w:tcPr>
          <w:p w14:paraId="658CCC09" w14:textId="4C07AF6F" w:rsidR="00D24624" w:rsidRDefault="00D24624" w:rsidP="00D24624">
            <w:p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3000,0</w:t>
            </w:r>
          </w:p>
        </w:tc>
        <w:tc>
          <w:tcPr>
            <w:tcW w:w="851" w:type="dxa"/>
            <w:vAlign w:val="center"/>
          </w:tcPr>
          <w:p w14:paraId="657C71CC" w14:textId="77777777" w:rsidR="00D24624" w:rsidRPr="00576D96" w:rsidRDefault="00D24624" w:rsidP="00D24624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4" w:type="dxa"/>
            <w:vAlign w:val="center"/>
          </w:tcPr>
          <w:p w14:paraId="72269AF7" w14:textId="05124D2C" w:rsidR="00D24624" w:rsidRPr="00576D96" w:rsidRDefault="00D24624" w:rsidP="00D24624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30000,0</w:t>
            </w:r>
          </w:p>
        </w:tc>
        <w:tc>
          <w:tcPr>
            <w:tcW w:w="709" w:type="dxa"/>
            <w:vAlign w:val="center"/>
          </w:tcPr>
          <w:p w14:paraId="4E13D93C" w14:textId="77777777" w:rsidR="00D24624" w:rsidRPr="00576D96" w:rsidRDefault="00D24624" w:rsidP="00D24624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88" w:type="dxa"/>
            <w:vAlign w:val="center"/>
          </w:tcPr>
          <w:p w14:paraId="6A81B507" w14:textId="5A9A037E" w:rsidR="00D24624" w:rsidRPr="00576D96" w:rsidRDefault="00D24624" w:rsidP="00D24624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D24624" w:rsidRPr="00576D96" w14:paraId="54F0108A" w14:textId="77777777" w:rsidTr="006F695C">
        <w:trPr>
          <w:gridBefore w:val="1"/>
          <w:gridAfter w:val="1"/>
          <w:wBefore w:w="26" w:type="dxa"/>
          <w:wAfter w:w="24" w:type="dxa"/>
        </w:trPr>
        <w:tc>
          <w:tcPr>
            <w:tcW w:w="623" w:type="dxa"/>
            <w:vAlign w:val="center"/>
          </w:tcPr>
          <w:p w14:paraId="0056858F" w14:textId="77777777" w:rsidR="00D24624" w:rsidRPr="00576D96" w:rsidRDefault="00D24624" w:rsidP="00D24624">
            <w:pPr>
              <w:numPr>
                <w:ilvl w:val="0"/>
                <w:numId w:val="27"/>
              </w:num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048" w:type="dxa"/>
            <w:vAlign w:val="center"/>
          </w:tcPr>
          <w:p w14:paraId="124E5F19" w14:textId="488AD9B5" w:rsidR="00D24624" w:rsidRDefault="00D24624" w:rsidP="00D24624">
            <w:pPr>
              <w:spacing w:after="0" w:line="240" w:lineRule="auto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Մեղրաշատ բնակավայրում մշակույթի տան վերանորոգում</w:t>
            </w:r>
          </w:p>
        </w:tc>
        <w:tc>
          <w:tcPr>
            <w:tcW w:w="1567" w:type="dxa"/>
            <w:vAlign w:val="center"/>
          </w:tcPr>
          <w:p w14:paraId="63A2F2A3" w14:textId="031BAFF7" w:rsidR="00D24624" w:rsidRDefault="00D24624" w:rsidP="00D24624">
            <w:p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6000,0</w:t>
            </w:r>
          </w:p>
        </w:tc>
        <w:tc>
          <w:tcPr>
            <w:tcW w:w="982" w:type="dxa"/>
            <w:vAlign w:val="center"/>
          </w:tcPr>
          <w:p w14:paraId="7D433407" w14:textId="528F944B" w:rsidR="00D24624" w:rsidRDefault="00D24624" w:rsidP="00D24624">
            <w:p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600,0</w:t>
            </w:r>
          </w:p>
        </w:tc>
        <w:tc>
          <w:tcPr>
            <w:tcW w:w="851" w:type="dxa"/>
            <w:vAlign w:val="center"/>
          </w:tcPr>
          <w:p w14:paraId="162FFAA4" w14:textId="77777777" w:rsidR="00D24624" w:rsidRPr="00576D96" w:rsidRDefault="00D24624" w:rsidP="00D24624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4" w:type="dxa"/>
            <w:vAlign w:val="center"/>
          </w:tcPr>
          <w:p w14:paraId="49AF1010" w14:textId="2A274463" w:rsidR="00D24624" w:rsidRPr="00576D96" w:rsidRDefault="00D24624" w:rsidP="00D24624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6000,0</w:t>
            </w:r>
          </w:p>
        </w:tc>
        <w:tc>
          <w:tcPr>
            <w:tcW w:w="709" w:type="dxa"/>
            <w:vAlign w:val="center"/>
          </w:tcPr>
          <w:p w14:paraId="5C080F47" w14:textId="77777777" w:rsidR="00D24624" w:rsidRPr="00576D96" w:rsidRDefault="00D24624" w:rsidP="00D24624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88" w:type="dxa"/>
            <w:vAlign w:val="center"/>
          </w:tcPr>
          <w:p w14:paraId="3C3EEBFD" w14:textId="6184D3F6" w:rsidR="00D24624" w:rsidRDefault="00D24624" w:rsidP="00D24624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7F3C03" w:rsidRPr="00576D96" w14:paraId="619C55CE" w14:textId="77777777" w:rsidTr="006F695C">
        <w:trPr>
          <w:gridBefore w:val="1"/>
          <w:gridAfter w:val="1"/>
          <w:wBefore w:w="26" w:type="dxa"/>
          <w:wAfter w:w="24" w:type="dxa"/>
        </w:trPr>
        <w:tc>
          <w:tcPr>
            <w:tcW w:w="623" w:type="dxa"/>
            <w:vAlign w:val="center"/>
          </w:tcPr>
          <w:p w14:paraId="29C6941F" w14:textId="77777777" w:rsidR="007F3C03" w:rsidRPr="00576D96" w:rsidRDefault="007F3C03" w:rsidP="00D24624">
            <w:pPr>
              <w:numPr>
                <w:ilvl w:val="0"/>
                <w:numId w:val="27"/>
              </w:num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048" w:type="dxa"/>
            <w:vAlign w:val="center"/>
          </w:tcPr>
          <w:p w14:paraId="422D2E45" w14:textId="62AFB86C" w:rsidR="007F3C03" w:rsidRDefault="007F3C03" w:rsidP="00D24624">
            <w:pPr>
              <w:spacing w:after="0" w:line="240" w:lineRule="auto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Ամասիայի զբոսայգու վերանորոգում</w:t>
            </w:r>
          </w:p>
        </w:tc>
        <w:tc>
          <w:tcPr>
            <w:tcW w:w="1567" w:type="dxa"/>
            <w:vAlign w:val="center"/>
          </w:tcPr>
          <w:p w14:paraId="5A54F212" w14:textId="1A671252" w:rsidR="007F3C03" w:rsidRDefault="007F3C03" w:rsidP="00D24624">
            <w:p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1400,0</w:t>
            </w:r>
          </w:p>
        </w:tc>
        <w:tc>
          <w:tcPr>
            <w:tcW w:w="982" w:type="dxa"/>
            <w:vAlign w:val="center"/>
          </w:tcPr>
          <w:p w14:paraId="07D770B0" w14:textId="26E9F0EF" w:rsidR="007F3C03" w:rsidRDefault="007F3C03" w:rsidP="00D24624">
            <w:p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1400,0</w:t>
            </w:r>
          </w:p>
        </w:tc>
        <w:tc>
          <w:tcPr>
            <w:tcW w:w="851" w:type="dxa"/>
            <w:vAlign w:val="center"/>
          </w:tcPr>
          <w:p w14:paraId="6F0AC2BD" w14:textId="77777777" w:rsidR="007F3C03" w:rsidRPr="00576D96" w:rsidRDefault="007F3C03" w:rsidP="00D24624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4" w:type="dxa"/>
            <w:vAlign w:val="center"/>
          </w:tcPr>
          <w:p w14:paraId="0ADDAC59" w14:textId="77777777" w:rsidR="007F3C03" w:rsidRDefault="007F3C03" w:rsidP="00D24624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5298428" w14:textId="77777777" w:rsidR="007F3C03" w:rsidRPr="00576D96" w:rsidRDefault="007F3C03" w:rsidP="00D24624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88" w:type="dxa"/>
            <w:vAlign w:val="center"/>
          </w:tcPr>
          <w:p w14:paraId="54BFEAB7" w14:textId="77777777" w:rsidR="007F3C03" w:rsidRDefault="007F3C03" w:rsidP="00D24624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560073" w:rsidRPr="00576D96" w14:paraId="0582C6D4" w14:textId="77777777" w:rsidTr="006F695C">
        <w:trPr>
          <w:gridBefore w:val="1"/>
          <w:gridAfter w:val="1"/>
          <w:wBefore w:w="26" w:type="dxa"/>
          <w:wAfter w:w="24" w:type="dxa"/>
        </w:trPr>
        <w:tc>
          <w:tcPr>
            <w:tcW w:w="4671" w:type="dxa"/>
            <w:gridSpan w:val="2"/>
            <w:vAlign w:val="center"/>
          </w:tcPr>
          <w:p w14:paraId="71EEAC60" w14:textId="77777777" w:rsidR="00560073" w:rsidRPr="00576D96" w:rsidRDefault="00560073" w:rsidP="00560073">
            <w:pPr>
              <w:spacing w:after="0" w:line="240" w:lineRule="auto"/>
              <w:rPr>
                <w:rFonts w:ascii="Sylfaen" w:hAnsi="Sylfaen"/>
                <w:color w:val="000000"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Ընդամենը</w:t>
            </w:r>
          </w:p>
        </w:tc>
        <w:tc>
          <w:tcPr>
            <w:tcW w:w="1567" w:type="dxa"/>
            <w:vAlign w:val="center"/>
          </w:tcPr>
          <w:p w14:paraId="6C57C407" w14:textId="2F7BDD9C" w:rsidR="00560073" w:rsidRPr="00B23592" w:rsidRDefault="007F3C03" w:rsidP="00D24624">
            <w:pPr>
              <w:spacing w:after="0" w:line="20" w:lineRule="atLeast"/>
              <w:jc w:val="right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57140,4</w:t>
            </w:r>
          </w:p>
        </w:tc>
        <w:tc>
          <w:tcPr>
            <w:tcW w:w="982" w:type="dxa"/>
            <w:vAlign w:val="center"/>
          </w:tcPr>
          <w:p w14:paraId="7E0822C5" w14:textId="66DE3B5B" w:rsidR="00560073" w:rsidRPr="00B23592" w:rsidRDefault="007F3C03" w:rsidP="00D24624">
            <w:pPr>
              <w:spacing w:after="0" w:line="20" w:lineRule="atLeast"/>
              <w:ind w:right="-6"/>
              <w:jc w:val="right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21140,4</w:t>
            </w:r>
          </w:p>
        </w:tc>
        <w:tc>
          <w:tcPr>
            <w:tcW w:w="851" w:type="dxa"/>
            <w:vAlign w:val="center"/>
          </w:tcPr>
          <w:p w14:paraId="192AE4DE" w14:textId="77777777" w:rsidR="00560073" w:rsidRPr="00576D96" w:rsidRDefault="00560073" w:rsidP="00560073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94" w:type="dxa"/>
            <w:vAlign w:val="center"/>
          </w:tcPr>
          <w:p w14:paraId="1D9AD185" w14:textId="7BF15CCF" w:rsidR="00560073" w:rsidRPr="00576D96" w:rsidRDefault="00D24624" w:rsidP="00560073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36000</w:t>
            </w:r>
          </w:p>
        </w:tc>
        <w:tc>
          <w:tcPr>
            <w:tcW w:w="709" w:type="dxa"/>
            <w:vAlign w:val="center"/>
          </w:tcPr>
          <w:p w14:paraId="5764AFFC" w14:textId="77777777" w:rsidR="00560073" w:rsidRPr="00576D96" w:rsidRDefault="00560073" w:rsidP="00560073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688" w:type="dxa"/>
            <w:vAlign w:val="center"/>
          </w:tcPr>
          <w:p w14:paraId="4CC03A20" w14:textId="77777777" w:rsidR="00560073" w:rsidRPr="00576D96" w:rsidRDefault="00560073" w:rsidP="00560073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</w:tr>
      <w:tr w:rsidR="00560073" w:rsidRPr="00576D96" w14:paraId="2E153FE5" w14:textId="77777777" w:rsidTr="006F695C">
        <w:trPr>
          <w:gridBefore w:val="1"/>
          <w:gridAfter w:val="1"/>
          <w:wBefore w:w="26" w:type="dxa"/>
          <w:wAfter w:w="24" w:type="dxa"/>
        </w:trPr>
        <w:tc>
          <w:tcPr>
            <w:tcW w:w="10462" w:type="dxa"/>
            <w:gridSpan w:val="8"/>
            <w:shd w:val="clear" w:color="auto" w:fill="DEEAF6"/>
          </w:tcPr>
          <w:p w14:paraId="05126765" w14:textId="6774BDE5" w:rsidR="00560073" w:rsidRPr="00576D96" w:rsidRDefault="00560073" w:rsidP="00B223C1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Ոլորտ 1</w:t>
            </w:r>
            <w:r w:rsidR="00B223C1">
              <w:rPr>
                <w:rFonts w:ascii="Sylfaen" w:hAnsi="Sylfaen"/>
                <w:b/>
                <w:sz w:val="20"/>
                <w:szCs w:val="20"/>
              </w:rPr>
              <w:t>3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>. Առողջապահություն</w:t>
            </w:r>
          </w:p>
        </w:tc>
      </w:tr>
      <w:tr w:rsidR="00560073" w:rsidRPr="00576D96" w14:paraId="786348A0" w14:textId="77777777" w:rsidTr="006F695C">
        <w:trPr>
          <w:gridBefore w:val="1"/>
          <w:gridAfter w:val="1"/>
          <w:wBefore w:w="26" w:type="dxa"/>
          <w:wAfter w:w="24" w:type="dxa"/>
        </w:trPr>
        <w:tc>
          <w:tcPr>
            <w:tcW w:w="623" w:type="dxa"/>
            <w:vAlign w:val="center"/>
          </w:tcPr>
          <w:p w14:paraId="0041027F" w14:textId="77777777" w:rsidR="00560073" w:rsidRPr="00576D96" w:rsidRDefault="00560073" w:rsidP="00560073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048" w:type="dxa"/>
            <w:vAlign w:val="center"/>
          </w:tcPr>
          <w:p w14:paraId="59096E7E" w14:textId="6C724FB1" w:rsidR="00560073" w:rsidRPr="00576D96" w:rsidRDefault="00560073" w:rsidP="0056007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2020</w:t>
            </w:r>
            <w:r w:rsidRPr="00576D96">
              <w:rPr>
                <w:rFonts w:ascii="Sylfaen" w:hAnsi="Sylfaen"/>
                <w:sz w:val="20"/>
                <w:szCs w:val="20"/>
              </w:rPr>
              <w:t xml:space="preserve"> թվականին առողջապահության ոլորտում ծրագրեր և միջոցառումներ չեն նախատեսվել</w:t>
            </w:r>
          </w:p>
        </w:tc>
        <w:tc>
          <w:tcPr>
            <w:tcW w:w="1567" w:type="dxa"/>
            <w:vAlign w:val="center"/>
          </w:tcPr>
          <w:p w14:paraId="59E0C5FE" w14:textId="77777777" w:rsidR="00560073" w:rsidRPr="00576D96" w:rsidRDefault="00560073" w:rsidP="00560073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82" w:type="dxa"/>
            <w:vAlign w:val="center"/>
          </w:tcPr>
          <w:p w14:paraId="1F1890EB" w14:textId="77777777" w:rsidR="00560073" w:rsidRPr="00576D96" w:rsidRDefault="00560073" w:rsidP="00560073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14:paraId="0C7C5394" w14:textId="77777777" w:rsidR="00560073" w:rsidRPr="00576D96" w:rsidRDefault="00560073" w:rsidP="00560073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94" w:type="dxa"/>
            <w:vAlign w:val="center"/>
          </w:tcPr>
          <w:p w14:paraId="189EFDD4" w14:textId="77777777" w:rsidR="00560073" w:rsidRPr="00576D96" w:rsidRDefault="00560073" w:rsidP="00560073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14:paraId="267C762C" w14:textId="77777777" w:rsidR="00560073" w:rsidRPr="00576D96" w:rsidRDefault="00560073" w:rsidP="00560073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688" w:type="dxa"/>
            <w:vAlign w:val="center"/>
          </w:tcPr>
          <w:p w14:paraId="0FCE4CC1" w14:textId="77777777" w:rsidR="00560073" w:rsidRPr="00576D96" w:rsidRDefault="00560073" w:rsidP="00560073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</w:tr>
      <w:tr w:rsidR="00560073" w:rsidRPr="00576D96" w14:paraId="7B41CA68" w14:textId="77777777" w:rsidTr="006F695C">
        <w:trPr>
          <w:gridBefore w:val="1"/>
          <w:gridAfter w:val="1"/>
          <w:wBefore w:w="26" w:type="dxa"/>
          <w:wAfter w:w="24" w:type="dxa"/>
        </w:trPr>
        <w:tc>
          <w:tcPr>
            <w:tcW w:w="10462" w:type="dxa"/>
            <w:gridSpan w:val="8"/>
            <w:shd w:val="clear" w:color="auto" w:fill="DEEAF6"/>
          </w:tcPr>
          <w:p w14:paraId="13E60B07" w14:textId="51AB2C9D" w:rsidR="00560073" w:rsidRPr="00576D96" w:rsidRDefault="00560073" w:rsidP="00B223C1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Ոլորտ 1</w:t>
            </w:r>
            <w:r w:rsidR="00B223C1">
              <w:rPr>
                <w:rFonts w:ascii="Sylfaen" w:hAnsi="Sylfaen"/>
                <w:b/>
                <w:sz w:val="20"/>
                <w:szCs w:val="20"/>
              </w:rPr>
              <w:t>4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 Ֆիզիկական կուլտուրա և սպորտ</w:t>
            </w:r>
          </w:p>
        </w:tc>
      </w:tr>
      <w:tr w:rsidR="00560073" w:rsidRPr="00576D96" w14:paraId="5D4113F7" w14:textId="77777777" w:rsidTr="006F695C">
        <w:trPr>
          <w:gridBefore w:val="1"/>
          <w:gridAfter w:val="1"/>
          <w:wBefore w:w="26" w:type="dxa"/>
          <w:wAfter w:w="24" w:type="dxa"/>
        </w:trPr>
        <w:tc>
          <w:tcPr>
            <w:tcW w:w="623" w:type="dxa"/>
            <w:vAlign w:val="center"/>
          </w:tcPr>
          <w:p w14:paraId="25FEE0D5" w14:textId="77777777" w:rsidR="00560073" w:rsidRPr="00576D96" w:rsidRDefault="00560073" w:rsidP="00560073">
            <w:pPr>
              <w:numPr>
                <w:ilvl w:val="0"/>
                <w:numId w:val="28"/>
              </w:num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048" w:type="dxa"/>
            <w:vAlign w:val="center"/>
          </w:tcPr>
          <w:p w14:paraId="3E041855" w14:textId="78F6FAF9" w:rsidR="00560073" w:rsidRPr="00576D96" w:rsidRDefault="00560073" w:rsidP="0056007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Համայնքի Ամասիա բնակավայրում մարզադպրոցի գործունեության ապահովում</w:t>
            </w:r>
          </w:p>
        </w:tc>
        <w:tc>
          <w:tcPr>
            <w:tcW w:w="1567" w:type="dxa"/>
            <w:vAlign w:val="center"/>
          </w:tcPr>
          <w:p w14:paraId="3E263D43" w14:textId="7BA8C0BE" w:rsidR="00560073" w:rsidRPr="00B223C1" w:rsidRDefault="00B223C1" w:rsidP="00560073">
            <w:p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7000,0</w:t>
            </w:r>
          </w:p>
        </w:tc>
        <w:tc>
          <w:tcPr>
            <w:tcW w:w="982" w:type="dxa"/>
            <w:vAlign w:val="center"/>
          </w:tcPr>
          <w:p w14:paraId="5C08F8A6" w14:textId="11BBC616" w:rsidR="00560073" w:rsidRPr="00B23592" w:rsidRDefault="00B223C1" w:rsidP="00560073">
            <w:p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70</w:t>
            </w:r>
            <w:r w:rsidR="00B23592">
              <w:rPr>
                <w:rFonts w:ascii="Sylfaen" w:hAnsi="Sylfaen"/>
                <w:sz w:val="20"/>
                <w:szCs w:val="20"/>
              </w:rPr>
              <w:t>00</w:t>
            </w:r>
            <w:r>
              <w:rPr>
                <w:rFonts w:ascii="Sylfaen" w:hAnsi="Sylfaen"/>
                <w:sz w:val="20"/>
                <w:szCs w:val="20"/>
              </w:rPr>
              <w:t>,0</w:t>
            </w:r>
          </w:p>
        </w:tc>
        <w:tc>
          <w:tcPr>
            <w:tcW w:w="851" w:type="dxa"/>
            <w:vAlign w:val="center"/>
          </w:tcPr>
          <w:p w14:paraId="5F37D2D1" w14:textId="77777777" w:rsidR="00560073" w:rsidRPr="00576D96" w:rsidRDefault="00560073" w:rsidP="00560073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94" w:type="dxa"/>
            <w:vAlign w:val="center"/>
          </w:tcPr>
          <w:p w14:paraId="7B9F85F2" w14:textId="77777777" w:rsidR="00560073" w:rsidRPr="00576D96" w:rsidRDefault="00560073" w:rsidP="00560073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14:paraId="31E295F1" w14:textId="77777777" w:rsidR="00560073" w:rsidRPr="00576D96" w:rsidRDefault="00560073" w:rsidP="00560073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688" w:type="dxa"/>
            <w:vAlign w:val="center"/>
          </w:tcPr>
          <w:p w14:paraId="5C9F104C" w14:textId="77777777" w:rsidR="00560073" w:rsidRPr="00576D96" w:rsidRDefault="00560073" w:rsidP="00560073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</w:tr>
      <w:tr w:rsidR="00B23592" w:rsidRPr="00576D96" w14:paraId="422F1856" w14:textId="77777777" w:rsidTr="006F695C">
        <w:trPr>
          <w:gridBefore w:val="1"/>
          <w:gridAfter w:val="1"/>
          <w:wBefore w:w="26" w:type="dxa"/>
          <w:wAfter w:w="24" w:type="dxa"/>
        </w:trPr>
        <w:tc>
          <w:tcPr>
            <w:tcW w:w="623" w:type="dxa"/>
            <w:vAlign w:val="center"/>
          </w:tcPr>
          <w:p w14:paraId="5582AF23" w14:textId="77777777" w:rsidR="00B23592" w:rsidRPr="00576D96" w:rsidRDefault="00B23592" w:rsidP="00560073">
            <w:pPr>
              <w:numPr>
                <w:ilvl w:val="0"/>
                <w:numId w:val="28"/>
              </w:num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048" w:type="dxa"/>
            <w:vAlign w:val="center"/>
          </w:tcPr>
          <w:p w14:paraId="1185B18D" w14:textId="0C81D2EC" w:rsidR="00B23592" w:rsidRPr="00576D96" w:rsidRDefault="00B23592" w:rsidP="0056007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Մարզադպրոցի վերանորոգում և գույքի ձեռք բերում</w:t>
            </w:r>
          </w:p>
        </w:tc>
        <w:tc>
          <w:tcPr>
            <w:tcW w:w="1567" w:type="dxa"/>
            <w:vAlign w:val="center"/>
          </w:tcPr>
          <w:p w14:paraId="50F92DE9" w14:textId="045FA2A5" w:rsidR="00B23592" w:rsidRPr="00B23592" w:rsidRDefault="00B223C1" w:rsidP="00560073">
            <w:p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1500,0</w:t>
            </w:r>
          </w:p>
        </w:tc>
        <w:tc>
          <w:tcPr>
            <w:tcW w:w="982" w:type="dxa"/>
            <w:vAlign w:val="center"/>
          </w:tcPr>
          <w:p w14:paraId="02632CA0" w14:textId="4BF6A852" w:rsidR="00B23592" w:rsidRDefault="00B223C1" w:rsidP="00560073">
            <w:p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300,0</w:t>
            </w:r>
          </w:p>
        </w:tc>
        <w:tc>
          <w:tcPr>
            <w:tcW w:w="851" w:type="dxa"/>
            <w:vAlign w:val="center"/>
          </w:tcPr>
          <w:p w14:paraId="31B39599" w14:textId="77777777" w:rsidR="00B23592" w:rsidRPr="00576D96" w:rsidRDefault="00B23592" w:rsidP="00560073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4" w:type="dxa"/>
            <w:vAlign w:val="center"/>
          </w:tcPr>
          <w:p w14:paraId="517ECD26" w14:textId="44C9CE4F" w:rsidR="00B23592" w:rsidRPr="00576D96" w:rsidRDefault="00273631" w:rsidP="00560073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1200,0</w:t>
            </w:r>
          </w:p>
        </w:tc>
        <w:tc>
          <w:tcPr>
            <w:tcW w:w="709" w:type="dxa"/>
            <w:vAlign w:val="center"/>
          </w:tcPr>
          <w:p w14:paraId="08910EFD" w14:textId="4F374EC4" w:rsidR="00B23592" w:rsidRPr="00576D96" w:rsidRDefault="00B23592" w:rsidP="00B223C1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88" w:type="dxa"/>
            <w:vAlign w:val="center"/>
          </w:tcPr>
          <w:p w14:paraId="3FF8ADC4" w14:textId="29958260" w:rsidR="00B23592" w:rsidRPr="00576D96" w:rsidRDefault="00273631" w:rsidP="00560073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</w:t>
            </w:r>
          </w:p>
        </w:tc>
      </w:tr>
      <w:tr w:rsidR="00560073" w:rsidRPr="00576D96" w14:paraId="58DA5A29" w14:textId="77777777" w:rsidTr="006F695C">
        <w:trPr>
          <w:gridBefore w:val="1"/>
          <w:gridAfter w:val="1"/>
          <w:wBefore w:w="26" w:type="dxa"/>
          <w:wAfter w:w="24" w:type="dxa"/>
        </w:trPr>
        <w:tc>
          <w:tcPr>
            <w:tcW w:w="4671" w:type="dxa"/>
            <w:gridSpan w:val="2"/>
            <w:vAlign w:val="center"/>
          </w:tcPr>
          <w:p w14:paraId="24A7DB33" w14:textId="77777777" w:rsidR="00560073" w:rsidRPr="00576D96" w:rsidRDefault="00560073" w:rsidP="00560073">
            <w:pPr>
              <w:spacing w:after="0" w:line="240" w:lineRule="auto"/>
              <w:rPr>
                <w:rFonts w:ascii="Sylfaen" w:hAnsi="Sylfaen"/>
                <w:color w:val="000000"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Ընդամենը</w:t>
            </w:r>
          </w:p>
        </w:tc>
        <w:tc>
          <w:tcPr>
            <w:tcW w:w="1567" w:type="dxa"/>
            <w:vAlign w:val="center"/>
          </w:tcPr>
          <w:p w14:paraId="5690FFA7" w14:textId="379AE7FA" w:rsidR="00560073" w:rsidRPr="00B223C1" w:rsidRDefault="00B223C1" w:rsidP="00560073">
            <w:pPr>
              <w:spacing w:after="0" w:line="20" w:lineRule="atLeast"/>
              <w:jc w:val="right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8500,0</w:t>
            </w:r>
          </w:p>
        </w:tc>
        <w:tc>
          <w:tcPr>
            <w:tcW w:w="982" w:type="dxa"/>
            <w:vAlign w:val="center"/>
          </w:tcPr>
          <w:p w14:paraId="13AC987D" w14:textId="2A1B1F54" w:rsidR="00560073" w:rsidRPr="00B23592" w:rsidRDefault="00B23592" w:rsidP="00560073">
            <w:pPr>
              <w:spacing w:after="0" w:line="20" w:lineRule="atLeast"/>
              <w:ind w:right="-6"/>
              <w:jc w:val="right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7300</w:t>
            </w:r>
            <w:r w:rsidR="00B223C1">
              <w:rPr>
                <w:rFonts w:ascii="Sylfaen" w:hAnsi="Sylfaen"/>
                <w:b/>
                <w:sz w:val="20"/>
                <w:szCs w:val="20"/>
              </w:rPr>
              <w:t>,0</w:t>
            </w:r>
          </w:p>
        </w:tc>
        <w:tc>
          <w:tcPr>
            <w:tcW w:w="851" w:type="dxa"/>
            <w:vAlign w:val="center"/>
          </w:tcPr>
          <w:p w14:paraId="5F62BFB0" w14:textId="77777777" w:rsidR="00560073" w:rsidRPr="00576D96" w:rsidRDefault="00560073" w:rsidP="00560073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94" w:type="dxa"/>
            <w:vAlign w:val="center"/>
          </w:tcPr>
          <w:p w14:paraId="6A609954" w14:textId="41D8E285" w:rsidR="00560073" w:rsidRPr="00576D96" w:rsidRDefault="00273631" w:rsidP="00560073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1200,0</w:t>
            </w:r>
          </w:p>
        </w:tc>
        <w:tc>
          <w:tcPr>
            <w:tcW w:w="709" w:type="dxa"/>
            <w:vAlign w:val="center"/>
          </w:tcPr>
          <w:p w14:paraId="16E715EB" w14:textId="77777777" w:rsidR="00560073" w:rsidRPr="00576D96" w:rsidRDefault="00560073" w:rsidP="00560073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688" w:type="dxa"/>
            <w:vAlign w:val="center"/>
          </w:tcPr>
          <w:p w14:paraId="3A408926" w14:textId="028E91D5" w:rsidR="00560073" w:rsidRPr="00576D96" w:rsidRDefault="00273631" w:rsidP="00560073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</w:t>
            </w:r>
          </w:p>
        </w:tc>
      </w:tr>
      <w:tr w:rsidR="00560073" w:rsidRPr="00576D96" w14:paraId="5FD1378A" w14:textId="77777777" w:rsidTr="006F695C">
        <w:trPr>
          <w:gridBefore w:val="1"/>
          <w:gridAfter w:val="1"/>
          <w:wBefore w:w="26" w:type="dxa"/>
          <w:wAfter w:w="24" w:type="dxa"/>
        </w:trPr>
        <w:tc>
          <w:tcPr>
            <w:tcW w:w="10462" w:type="dxa"/>
            <w:gridSpan w:val="8"/>
            <w:shd w:val="clear" w:color="auto" w:fill="DEEAF6"/>
          </w:tcPr>
          <w:p w14:paraId="4BC1AB30" w14:textId="43D4B11A" w:rsidR="00560073" w:rsidRPr="00576D96" w:rsidRDefault="00560073" w:rsidP="00560073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Ոլորտ</w:t>
            </w:r>
            <w:r w:rsidR="00B223C1">
              <w:rPr>
                <w:rFonts w:ascii="Sylfaen" w:hAnsi="Sylfaen"/>
                <w:b/>
                <w:sz w:val="20"/>
                <w:szCs w:val="20"/>
              </w:rPr>
              <w:t xml:space="preserve"> 15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>. Սոցիալական պաշտպանություն</w:t>
            </w:r>
          </w:p>
        </w:tc>
      </w:tr>
      <w:tr w:rsidR="00560073" w:rsidRPr="00576D96" w14:paraId="3EC901CD" w14:textId="77777777" w:rsidTr="006F695C">
        <w:trPr>
          <w:gridBefore w:val="1"/>
          <w:gridAfter w:val="1"/>
          <w:wBefore w:w="26" w:type="dxa"/>
          <w:wAfter w:w="24" w:type="dxa"/>
        </w:trPr>
        <w:tc>
          <w:tcPr>
            <w:tcW w:w="623" w:type="dxa"/>
            <w:vAlign w:val="center"/>
          </w:tcPr>
          <w:p w14:paraId="784C8092" w14:textId="77777777" w:rsidR="00560073" w:rsidRPr="00576D96" w:rsidRDefault="00560073" w:rsidP="00560073">
            <w:pPr>
              <w:numPr>
                <w:ilvl w:val="0"/>
                <w:numId w:val="29"/>
              </w:num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048" w:type="dxa"/>
            <w:vAlign w:val="center"/>
          </w:tcPr>
          <w:p w14:paraId="29ED6045" w14:textId="346E7F03" w:rsidR="00560073" w:rsidRPr="00576D96" w:rsidRDefault="00560073" w:rsidP="0056007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Աջակցություն համայնքի սոցիալապես  անապահով բնակիչներին</w:t>
            </w:r>
          </w:p>
        </w:tc>
        <w:tc>
          <w:tcPr>
            <w:tcW w:w="1567" w:type="dxa"/>
            <w:vAlign w:val="center"/>
          </w:tcPr>
          <w:p w14:paraId="1292FB08" w14:textId="22B4D617" w:rsidR="00560073" w:rsidRPr="00562080" w:rsidRDefault="00560073" w:rsidP="00560073">
            <w:p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1500.0</w:t>
            </w:r>
          </w:p>
        </w:tc>
        <w:tc>
          <w:tcPr>
            <w:tcW w:w="982" w:type="dxa"/>
            <w:vAlign w:val="center"/>
          </w:tcPr>
          <w:p w14:paraId="2BB50BB8" w14:textId="5FDDA561" w:rsidR="00560073" w:rsidRPr="00562080" w:rsidRDefault="00560073" w:rsidP="00560073">
            <w:p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1500.0</w:t>
            </w:r>
          </w:p>
        </w:tc>
        <w:tc>
          <w:tcPr>
            <w:tcW w:w="851" w:type="dxa"/>
            <w:vAlign w:val="center"/>
          </w:tcPr>
          <w:p w14:paraId="5B8F52F5" w14:textId="77777777" w:rsidR="00560073" w:rsidRPr="00576D96" w:rsidRDefault="00560073" w:rsidP="00560073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94" w:type="dxa"/>
            <w:vAlign w:val="center"/>
          </w:tcPr>
          <w:p w14:paraId="246E54ED" w14:textId="77777777" w:rsidR="00560073" w:rsidRPr="00576D96" w:rsidRDefault="00560073" w:rsidP="00560073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14:paraId="37BCCC5C" w14:textId="77777777" w:rsidR="00560073" w:rsidRPr="00576D96" w:rsidRDefault="00560073" w:rsidP="00560073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688" w:type="dxa"/>
            <w:vAlign w:val="center"/>
          </w:tcPr>
          <w:p w14:paraId="60F8AB1A" w14:textId="77777777" w:rsidR="00560073" w:rsidRPr="00576D96" w:rsidRDefault="00560073" w:rsidP="00560073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</w:tr>
      <w:tr w:rsidR="00560073" w:rsidRPr="00576D96" w14:paraId="3388DC19" w14:textId="77777777" w:rsidTr="006F695C">
        <w:trPr>
          <w:gridBefore w:val="1"/>
          <w:gridAfter w:val="1"/>
          <w:wBefore w:w="26" w:type="dxa"/>
          <w:wAfter w:w="24" w:type="dxa"/>
        </w:trPr>
        <w:tc>
          <w:tcPr>
            <w:tcW w:w="623" w:type="dxa"/>
            <w:vAlign w:val="center"/>
          </w:tcPr>
          <w:p w14:paraId="28ED94C6" w14:textId="77777777" w:rsidR="00560073" w:rsidRPr="00576D96" w:rsidRDefault="00560073" w:rsidP="00560073">
            <w:pPr>
              <w:numPr>
                <w:ilvl w:val="0"/>
                <w:numId w:val="29"/>
              </w:num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048" w:type="dxa"/>
            <w:vAlign w:val="center"/>
          </w:tcPr>
          <w:p w14:paraId="3D713158" w14:textId="7CC5FB64" w:rsidR="00560073" w:rsidRPr="00576D96" w:rsidRDefault="00560073" w:rsidP="0056007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Միայնակ ծերեերին կենցաղային ծառայությունների մատուցում</w:t>
            </w:r>
          </w:p>
        </w:tc>
        <w:tc>
          <w:tcPr>
            <w:tcW w:w="1567" w:type="dxa"/>
            <w:vAlign w:val="center"/>
          </w:tcPr>
          <w:p w14:paraId="3A7EC666" w14:textId="68431A74" w:rsidR="00560073" w:rsidRPr="00562080" w:rsidRDefault="00560073" w:rsidP="00560073">
            <w:p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670.0</w:t>
            </w:r>
          </w:p>
        </w:tc>
        <w:tc>
          <w:tcPr>
            <w:tcW w:w="982" w:type="dxa"/>
            <w:vAlign w:val="center"/>
          </w:tcPr>
          <w:p w14:paraId="2C8E1132" w14:textId="01966CD0" w:rsidR="00560073" w:rsidRPr="00562080" w:rsidRDefault="00560073" w:rsidP="00560073">
            <w:p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670.0</w:t>
            </w:r>
          </w:p>
        </w:tc>
        <w:tc>
          <w:tcPr>
            <w:tcW w:w="851" w:type="dxa"/>
            <w:vAlign w:val="center"/>
          </w:tcPr>
          <w:p w14:paraId="61367258" w14:textId="77777777" w:rsidR="00560073" w:rsidRPr="00576D96" w:rsidRDefault="00560073" w:rsidP="00560073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4" w:type="dxa"/>
            <w:vAlign w:val="center"/>
          </w:tcPr>
          <w:p w14:paraId="00CD893E" w14:textId="77777777" w:rsidR="00560073" w:rsidRPr="00576D96" w:rsidRDefault="00560073" w:rsidP="00560073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816B8E2" w14:textId="77777777" w:rsidR="00560073" w:rsidRPr="00576D96" w:rsidRDefault="00560073" w:rsidP="00560073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88" w:type="dxa"/>
            <w:vAlign w:val="center"/>
          </w:tcPr>
          <w:p w14:paraId="4ABF9A22" w14:textId="77777777" w:rsidR="00560073" w:rsidRPr="00576D96" w:rsidRDefault="00560073" w:rsidP="00560073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560073" w:rsidRPr="00576D96" w14:paraId="204EA482" w14:textId="77777777" w:rsidTr="006F695C">
        <w:trPr>
          <w:gridBefore w:val="1"/>
          <w:gridAfter w:val="1"/>
          <w:wBefore w:w="26" w:type="dxa"/>
          <w:wAfter w:w="24" w:type="dxa"/>
        </w:trPr>
        <w:tc>
          <w:tcPr>
            <w:tcW w:w="4671" w:type="dxa"/>
            <w:gridSpan w:val="2"/>
            <w:vAlign w:val="center"/>
          </w:tcPr>
          <w:p w14:paraId="4056EAE4" w14:textId="77777777" w:rsidR="00560073" w:rsidRPr="00576D96" w:rsidRDefault="00560073" w:rsidP="00560073">
            <w:pPr>
              <w:spacing w:after="0" w:line="240" w:lineRule="auto"/>
              <w:rPr>
                <w:rFonts w:ascii="Sylfaen" w:hAnsi="Sylfaen"/>
                <w:color w:val="000000"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Ընդամենը</w:t>
            </w:r>
          </w:p>
        </w:tc>
        <w:tc>
          <w:tcPr>
            <w:tcW w:w="1567" w:type="dxa"/>
            <w:vAlign w:val="center"/>
          </w:tcPr>
          <w:p w14:paraId="617E095D" w14:textId="0ED100B3" w:rsidR="00560073" w:rsidRPr="00562080" w:rsidRDefault="00560073" w:rsidP="00560073">
            <w:pPr>
              <w:spacing w:after="0" w:line="20" w:lineRule="atLeast"/>
              <w:jc w:val="right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2170.0</w:t>
            </w:r>
          </w:p>
        </w:tc>
        <w:tc>
          <w:tcPr>
            <w:tcW w:w="982" w:type="dxa"/>
            <w:vAlign w:val="center"/>
          </w:tcPr>
          <w:p w14:paraId="3B3A1B23" w14:textId="1A43D58A" w:rsidR="00560073" w:rsidRPr="00562080" w:rsidRDefault="00560073" w:rsidP="00560073">
            <w:pPr>
              <w:spacing w:after="0" w:line="20" w:lineRule="atLeast"/>
              <w:ind w:right="-6"/>
              <w:jc w:val="right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2170.0</w:t>
            </w:r>
          </w:p>
        </w:tc>
        <w:tc>
          <w:tcPr>
            <w:tcW w:w="851" w:type="dxa"/>
            <w:vAlign w:val="center"/>
          </w:tcPr>
          <w:p w14:paraId="3F2FEC33" w14:textId="77777777" w:rsidR="00560073" w:rsidRPr="00576D96" w:rsidRDefault="00560073" w:rsidP="00560073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94" w:type="dxa"/>
            <w:vAlign w:val="center"/>
          </w:tcPr>
          <w:p w14:paraId="2C853C3E" w14:textId="77777777" w:rsidR="00560073" w:rsidRPr="00576D96" w:rsidRDefault="00560073" w:rsidP="00560073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14:paraId="0E64D697" w14:textId="77777777" w:rsidR="00560073" w:rsidRPr="00576D96" w:rsidRDefault="00560073" w:rsidP="00560073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688" w:type="dxa"/>
            <w:vAlign w:val="center"/>
          </w:tcPr>
          <w:p w14:paraId="4D891DF2" w14:textId="77777777" w:rsidR="00560073" w:rsidRPr="00576D96" w:rsidRDefault="00560073" w:rsidP="00560073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</w:tr>
      <w:tr w:rsidR="00560073" w:rsidRPr="00576D96" w14:paraId="13B82900" w14:textId="77777777" w:rsidTr="006F695C">
        <w:trPr>
          <w:gridBefore w:val="1"/>
          <w:gridAfter w:val="1"/>
          <w:wBefore w:w="26" w:type="dxa"/>
          <w:wAfter w:w="24" w:type="dxa"/>
        </w:trPr>
        <w:tc>
          <w:tcPr>
            <w:tcW w:w="10462" w:type="dxa"/>
            <w:gridSpan w:val="8"/>
            <w:shd w:val="clear" w:color="auto" w:fill="DEEAF6"/>
          </w:tcPr>
          <w:p w14:paraId="3AF99439" w14:textId="0EEF1218" w:rsidR="00560073" w:rsidRPr="00576D96" w:rsidRDefault="00560073" w:rsidP="00560073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Ոլորտ</w:t>
            </w:r>
            <w:r w:rsidR="00B223C1">
              <w:rPr>
                <w:rFonts w:ascii="Sylfaen" w:hAnsi="Sylfaen"/>
                <w:b/>
                <w:sz w:val="20"/>
                <w:szCs w:val="20"/>
              </w:rPr>
              <w:t xml:space="preserve"> 17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>. Զբոսաշրջություն</w:t>
            </w:r>
          </w:p>
        </w:tc>
      </w:tr>
      <w:tr w:rsidR="00560073" w:rsidRPr="00576D96" w14:paraId="51480BE3" w14:textId="77777777" w:rsidTr="006F695C">
        <w:trPr>
          <w:gridBefore w:val="1"/>
          <w:gridAfter w:val="1"/>
          <w:wBefore w:w="26" w:type="dxa"/>
          <w:wAfter w:w="24" w:type="dxa"/>
        </w:trPr>
        <w:tc>
          <w:tcPr>
            <w:tcW w:w="623" w:type="dxa"/>
            <w:vAlign w:val="center"/>
          </w:tcPr>
          <w:p w14:paraId="1B0993C2" w14:textId="77777777" w:rsidR="00560073" w:rsidRPr="00576D96" w:rsidRDefault="00560073" w:rsidP="00560073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048" w:type="dxa"/>
            <w:vAlign w:val="center"/>
          </w:tcPr>
          <w:p w14:paraId="59763A23" w14:textId="6DC35DD3" w:rsidR="00560073" w:rsidRPr="00576D96" w:rsidRDefault="00560073" w:rsidP="0056007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2019</w:t>
            </w:r>
            <w:r w:rsidRPr="00576D96">
              <w:rPr>
                <w:rFonts w:ascii="Sylfaen" w:hAnsi="Sylfaen"/>
                <w:sz w:val="20"/>
                <w:szCs w:val="20"/>
              </w:rPr>
              <w:t xml:space="preserve"> թվականին զբոսաշրջության ոլորտում ծրագրեր և միջոցառումներ չեն նախատեսվում</w:t>
            </w:r>
          </w:p>
        </w:tc>
        <w:tc>
          <w:tcPr>
            <w:tcW w:w="1567" w:type="dxa"/>
            <w:vAlign w:val="center"/>
          </w:tcPr>
          <w:p w14:paraId="27A1478E" w14:textId="77777777" w:rsidR="00560073" w:rsidRPr="00576D96" w:rsidRDefault="00560073" w:rsidP="00560073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82" w:type="dxa"/>
            <w:vAlign w:val="center"/>
          </w:tcPr>
          <w:p w14:paraId="7142C935" w14:textId="77777777" w:rsidR="00560073" w:rsidRPr="00576D96" w:rsidRDefault="00560073" w:rsidP="00560073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14:paraId="2A2DE00E" w14:textId="77777777" w:rsidR="00560073" w:rsidRPr="00576D96" w:rsidRDefault="00560073" w:rsidP="00560073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94" w:type="dxa"/>
            <w:vAlign w:val="center"/>
          </w:tcPr>
          <w:p w14:paraId="3CF93ED8" w14:textId="77777777" w:rsidR="00560073" w:rsidRPr="00576D96" w:rsidRDefault="00560073" w:rsidP="00560073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14:paraId="40ECC26E" w14:textId="77777777" w:rsidR="00560073" w:rsidRPr="00576D96" w:rsidRDefault="00560073" w:rsidP="00560073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688" w:type="dxa"/>
            <w:vAlign w:val="center"/>
          </w:tcPr>
          <w:p w14:paraId="55EBC742" w14:textId="77777777" w:rsidR="00560073" w:rsidRPr="00576D96" w:rsidRDefault="00560073" w:rsidP="00560073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</w:tr>
      <w:tr w:rsidR="00560073" w:rsidRPr="00576D96" w14:paraId="281BBB7E" w14:textId="77777777" w:rsidTr="006F695C">
        <w:trPr>
          <w:gridBefore w:val="1"/>
          <w:gridAfter w:val="1"/>
          <w:wBefore w:w="26" w:type="dxa"/>
          <w:wAfter w:w="24" w:type="dxa"/>
        </w:trPr>
        <w:tc>
          <w:tcPr>
            <w:tcW w:w="10462" w:type="dxa"/>
            <w:gridSpan w:val="8"/>
            <w:shd w:val="clear" w:color="auto" w:fill="DEEAF6"/>
          </w:tcPr>
          <w:p w14:paraId="53FCE64B" w14:textId="79F7227C" w:rsidR="00560073" w:rsidRPr="00576D96" w:rsidRDefault="00560073" w:rsidP="00B223C1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Ոլորտ 1</w:t>
            </w:r>
            <w:r w:rsidR="00B223C1">
              <w:rPr>
                <w:rFonts w:ascii="Sylfaen" w:hAnsi="Sylfaen"/>
                <w:b/>
                <w:sz w:val="20"/>
                <w:szCs w:val="20"/>
              </w:rPr>
              <w:t>8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>. Տեղական ինքնակառավարմանը բնակիչների մասնակցություն</w:t>
            </w:r>
          </w:p>
        </w:tc>
      </w:tr>
      <w:tr w:rsidR="00560073" w:rsidRPr="00576D96" w14:paraId="611922C4" w14:textId="77777777" w:rsidTr="006F695C">
        <w:trPr>
          <w:gridBefore w:val="1"/>
          <w:gridAfter w:val="1"/>
          <w:wBefore w:w="26" w:type="dxa"/>
          <w:wAfter w:w="24" w:type="dxa"/>
        </w:trPr>
        <w:tc>
          <w:tcPr>
            <w:tcW w:w="623" w:type="dxa"/>
            <w:vAlign w:val="center"/>
          </w:tcPr>
          <w:p w14:paraId="4AF487FF" w14:textId="77777777" w:rsidR="00560073" w:rsidRPr="00576D96" w:rsidRDefault="00560073" w:rsidP="00560073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048" w:type="dxa"/>
            <w:vAlign w:val="center"/>
          </w:tcPr>
          <w:p w14:paraId="1AA83EFD" w14:textId="77777777" w:rsidR="00B223C1" w:rsidRPr="00AA5231" w:rsidRDefault="00B223C1" w:rsidP="00B223C1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AA5231">
              <w:rPr>
                <w:rFonts w:ascii="Sylfaen" w:hAnsi="Sylfaen" w:cs="Arial"/>
                <w:sz w:val="20"/>
                <w:szCs w:val="20"/>
              </w:rPr>
              <w:t xml:space="preserve">2020 թվականին </w:t>
            </w:r>
            <w:r w:rsidRPr="00AA5231">
              <w:rPr>
                <w:rFonts w:ascii="Sylfaen" w:hAnsi="Sylfaen"/>
                <w:sz w:val="20"/>
                <w:szCs w:val="20"/>
              </w:rPr>
              <w:t>տեղական ինքնակառավարմանը բնակիչների մասնակցության ապահովում</w:t>
            </w:r>
          </w:p>
          <w:p w14:paraId="22121675" w14:textId="0F6E6F15" w:rsidR="00560073" w:rsidRPr="00576D96" w:rsidRDefault="00560073" w:rsidP="0056007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67" w:type="dxa"/>
            <w:vAlign w:val="center"/>
          </w:tcPr>
          <w:p w14:paraId="2AF451A9" w14:textId="77777777" w:rsidR="00560073" w:rsidRPr="00576D96" w:rsidRDefault="00560073" w:rsidP="00560073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82" w:type="dxa"/>
            <w:vAlign w:val="center"/>
          </w:tcPr>
          <w:p w14:paraId="79ED7AFC" w14:textId="77777777" w:rsidR="00560073" w:rsidRPr="00576D96" w:rsidRDefault="00560073" w:rsidP="00560073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14:paraId="26941766" w14:textId="77777777" w:rsidR="00560073" w:rsidRPr="00576D96" w:rsidRDefault="00560073" w:rsidP="00560073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94" w:type="dxa"/>
            <w:vAlign w:val="center"/>
          </w:tcPr>
          <w:p w14:paraId="1A5275A7" w14:textId="77777777" w:rsidR="00560073" w:rsidRPr="00576D96" w:rsidRDefault="00560073" w:rsidP="00560073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14:paraId="68785A16" w14:textId="77777777" w:rsidR="00560073" w:rsidRPr="00576D96" w:rsidRDefault="00560073" w:rsidP="00560073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688" w:type="dxa"/>
            <w:vAlign w:val="center"/>
          </w:tcPr>
          <w:p w14:paraId="6C24F6B3" w14:textId="77777777" w:rsidR="00560073" w:rsidRPr="00576D96" w:rsidRDefault="00560073" w:rsidP="00560073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</w:tr>
      <w:tr w:rsidR="00560073" w:rsidRPr="00576D96" w14:paraId="29E00CFA" w14:textId="77777777" w:rsidTr="006F695C">
        <w:trPr>
          <w:gridBefore w:val="1"/>
          <w:gridAfter w:val="1"/>
          <w:wBefore w:w="26" w:type="dxa"/>
          <w:wAfter w:w="24" w:type="dxa"/>
        </w:trPr>
        <w:tc>
          <w:tcPr>
            <w:tcW w:w="623" w:type="dxa"/>
            <w:shd w:val="clear" w:color="auto" w:fill="E7E6E6" w:themeFill="background2"/>
            <w:vAlign w:val="center"/>
          </w:tcPr>
          <w:p w14:paraId="1C57AF38" w14:textId="77777777" w:rsidR="00560073" w:rsidRPr="00576D96" w:rsidRDefault="00560073" w:rsidP="00560073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048" w:type="dxa"/>
            <w:shd w:val="clear" w:color="auto" w:fill="E7E6E6" w:themeFill="background2"/>
            <w:vAlign w:val="center"/>
          </w:tcPr>
          <w:p w14:paraId="6AE9AE0A" w14:textId="77777777" w:rsidR="00560073" w:rsidRPr="00576D96" w:rsidRDefault="00560073" w:rsidP="0056007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Ընդհանուրը</w:t>
            </w:r>
          </w:p>
        </w:tc>
        <w:tc>
          <w:tcPr>
            <w:tcW w:w="1567" w:type="dxa"/>
            <w:shd w:val="clear" w:color="auto" w:fill="E7E6E6" w:themeFill="background2"/>
            <w:vAlign w:val="center"/>
          </w:tcPr>
          <w:p w14:paraId="21C6A667" w14:textId="52320D28" w:rsidR="00560073" w:rsidRPr="00E76A25" w:rsidRDefault="007F3C03" w:rsidP="00560073">
            <w:p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269200,6</w:t>
            </w:r>
          </w:p>
        </w:tc>
        <w:tc>
          <w:tcPr>
            <w:tcW w:w="982" w:type="dxa"/>
            <w:shd w:val="clear" w:color="auto" w:fill="E7E6E6" w:themeFill="background2"/>
            <w:vAlign w:val="center"/>
          </w:tcPr>
          <w:p w14:paraId="5CEA7F21" w14:textId="463FA7AC" w:rsidR="00560073" w:rsidRPr="00B223C1" w:rsidRDefault="007F3C03" w:rsidP="00560073">
            <w:pPr>
              <w:spacing w:after="0" w:line="20" w:lineRule="atLeast"/>
              <w:jc w:val="right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172300,6</w:t>
            </w: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14:paraId="2B1BFA4B" w14:textId="77777777" w:rsidR="00560073" w:rsidRPr="00576D96" w:rsidRDefault="00560073" w:rsidP="00560073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E7E6E6" w:themeFill="background2"/>
            <w:vAlign w:val="center"/>
          </w:tcPr>
          <w:p w14:paraId="6B5DD8E6" w14:textId="13871305" w:rsidR="00560073" w:rsidRPr="00273631" w:rsidRDefault="00273631" w:rsidP="00560073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76900,0</w:t>
            </w: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14:paraId="0A56DE9A" w14:textId="77777777" w:rsidR="00560073" w:rsidRPr="00576D96" w:rsidRDefault="00560073" w:rsidP="00560073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E7E6E6" w:themeFill="background2"/>
            <w:vAlign w:val="center"/>
          </w:tcPr>
          <w:p w14:paraId="41A674EA" w14:textId="40B99F25" w:rsidR="00560073" w:rsidRPr="00576D96" w:rsidRDefault="00273631" w:rsidP="00560073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20000,0</w:t>
            </w:r>
          </w:p>
        </w:tc>
      </w:tr>
    </w:tbl>
    <w:p w14:paraId="451BBDAB" w14:textId="5A02965A" w:rsidR="004A6F1B" w:rsidRPr="00576D96" w:rsidRDefault="004A6F1B" w:rsidP="00A077B3">
      <w:pPr>
        <w:spacing w:after="0" w:line="20" w:lineRule="atLeast"/>
        <w:rPr>
          <w:rFonts w:ascii="Sylfaen" w:hAnsi="Sylfaen"/>
          <w:sz w:val="12"/>
          <w:szCs w:val="12"/>
        </w:rPr>
      </w:pPr>
    </w:p>
    <w:p w14:paraId="0D0FEEAD" w14:textId="7C52A561" w:rsidR="00723584" w:rsidRPr="00576D96" w:rsidRDefault="00723584" w:rsidP="00A077B3">
      <w:pPr>
        <w:spacing w:after="0" w:line="20" w:lineRule="atLeast"/>
        <w:rPr>
          <w:rFonts w:ascii="Sylfaen" w:hAnsi="Sylfaen"/>
          <w:sz w:val="24"/>
          <w:szCs w:val="24"/>
        </w:rPr>
      </w:pPr>
    </w:p>
    <w:p w14:paraId="099F7C64" w14:textId="7C8E28D3" w:rsidR="00C70199" w:rsidRPr="00576D96" w:rsidRDefault="00C70199">
      <w:pPr>
        <w:spacing w:after="160" w:line="259" w:lineRule="auto"/>
        <w:rPr>
          <w:rFonts w:ascii="Sylfaen" w:hAnsi="Sylfaen"/>
          <w:sz w:val="24"/>
          <w:szCs w:val="24"/>
        </w:rPr>
      </w:pPr>
      <w:r w:rsidRPr="00576D96">
        <w:rPr>
          <w:rFonts w:ascii="Sylfaen" w:hAnsi="Sylfaen"/>
          <w:sz w:val="24"/>
          <w:szCs w:val="24"/>
        </w:rPr>
        <w:br w:type="page"/>
      </w:r>
    </w:p>
    <w:p w14:paraId="74C11279" w14:textId="77777777" w:rsidR="000A615F" w:rsidRPr="00576D96" w:rsidRDefault="000A615F" w:rsidP="00A077B3">
      <w:pPr>
        <w:spacing w:after="0" w:line="20" w:lineRule="atLeast"/>
        <w:rPr>
          <w:rFonts w:ascii="Sylfaen" w:hAnsi="Sylfaen"/>
          <w:sz w:val="24"/>
          <w:szCs w:val="24"/>
        </w:rPr>
      </w:pPr>
    </w:p>
    <w:p w14:paraId="32ECC120" w14:textId="03BF783B" w:rsidR="00D16C6C" w:rsidRPr="00576D96" w:rsidRDefault="00D16C6C" w:rsidP="006B102B">
      <w:pPr>
        <w:pStyle w:val="1"/>
        <w:numPr>
          <w:ilvl w:val="0"/>
          <w:numId w:val="35"/>
        </w:numPr>
        <w:spacing w:before="0" w:line="20" w:lineRule="atLeast"/>
        <w:ind w:left="360"/>
        <w:rPr>
          <w:rFonts w:ascii="Sylfaen" w:hAnsi="Sylfaen" w:cs="Arial"/>
          <w:b/>
          <w:sz w:val="24"/>
          <w:szCs w:val="24"/>
        </w:rPr>
      </w:pPr>
      <w:bookmarkStart w:id="6" w:name="_Toc500143225"/>
      <w:r w:rsidRPr="00576D96">
        <w:rPr>
          <w:rFonts w:ascii="Sylfaen" w:hAnsi="Sylfaen" w:cs="Arial"/>
          <w:b/>
          <w:sz w:val="24"/>
          <w:szCs w:val="24"/>
        </w:rPr>
        <w:t>Համայնքի ՏԱՊ-ի մոնիթորինգի և գնահատման պլանը</w:t>
      </w:r>
      <w:bookmarkEnd w:id="6"/>
    </w:p>
    <w:p w14:paraId="6D163C9A" w14:textId="77777777" w:rsidR="00F1771C" w:rsidRPr="00576D96" w:rsidRDefault="00F1771C" w:rsidP="000A615F">
      <w:pPr>
        <w:spacing w:after="0" w:line="20" w:lineRule="atLeast"/>
        <w:jc w:val="both"/>
        <w:rPr>
          <w:rFonts w:ascii="Sylfaen" w:hAnsi="Sylfaen"/>
          <w:sz w:val="16"/>
          <w:szCs w:val="16"/>
        </w:rPr>
      </w:pPr>
    </w:p>
    <w:p w14:paraId="659AA28C" w14:textId="6D0D4C70" w:rsidR="001151BE" w:rsidRPr="00576D96" w:rsidRDefault="00341AD9" w:rsidP="00F045B3">
      <w:pPr>
        <w:spacing w:after="0" w:line="20" w:lineRule="atLeast"/>
        <w:ind w:left="1276" w:hanging="1276"/>
        <w:rPr>
          <w:rFonts w:ascii="Sylfaen" w:hAnsi="Sylfaen"/>
          <w:b/>
        </w:rPr>
      </w:pPr>
      <w:r w:rsidRPr="00576D96">
        <w:rPr>
          <w:rFonts w:ascii="Sylfaen" w:hAnsi="Sylfaen"/>
          <w:b/>
        </w:rPr>
        <w:t xml:space="preserve">Աղյուսակ </w:t>
      </w:r>
      <w:r w:rsidR="005F7E0E" w:rsidRPr="00576D96">
        <w:rPr>
          <w:rFonts w:ascii="Sylfaen" w:hAnsi="Sylfaen"/>
          <w:b/>
        </w:rPr>
        <w:t>8</w:t>
      </w:r>
      <w:r w:rsidRPr="00576D96">
        <w:rPr>
          <w:rFonts w:ascii="Times New Roman" w:hAnsi="Times New Roman" w:cs="Times New Roman"/>
          <w:b/>
        </w:rPr>
        <w:t>․</w:t>
      </w:r>
      <w:r w:rsidRPr="00576D96">
        <w:rPr>
          <w:rFonts w:ascii="Sylfaen" w:hAnsi="Sylfaen"/>
          <w:b/>
        </w:rPr>
        <w:t xml:space="preserve"> </w:t>
      </w:r>
      <w:r w:rsidR="001151BE" w:rsidRPr="00576D96">
        <w:rPr>
          <w:rFonts w:ascii="Sylfaen" w:hAnsi="Sylfaen"/>
          <w:b/>
        </w:rPr>
        <w:t xml:space="preserve">Համայնքի </w:t>
      </w:r>
      <w:r w:rsidR="00554922">
        <w:rPr>
          <w:rFonts w:ascii="Sylfaen" w:hAnsi="Sylfaen"/>
          <w:b/>
        </w:rPr>
        <w:t>2020</w:t>
      </w:r>
      <w:r w:rsidR="00F045B3" w:rsidRPr="00576D96">
        <w:rPr>
          <w:rFonts w:ascii="Sylfaen" w:hAnsi="Sylfaen"/>
          <w:b/>
        </w:rPr>
        <w:t xml:space="preserve">թ. </w:t>
      </w:r>
      <w:r w:rsidR="001151BE" w:rsidRPr="00576D96">
        <w:rPr>
          <w:rFonts w:ascii="Sylfaen" w:hAnsi="Sylfaen"/>
          <w:b/>
        </w:rPr>
        <w:t>ՏԱՊ-</w:t>
      </w:r>
      <w:r w:rsidR="00F1771C" w:rsidRPr="00576D96">
        <w:rPr>
          <w:rFonts w:ascii="Sylfaen" w:hAnsi="Sylfaen"/>
          <w:b/>
        </w:rPr>
        <w:t>ում ներառված ծրագրի արդյունքային ցուցանիշների</w:t>
      </w:r>
      <w:r w:rsidR="001151BE" w:rsidRPr="00576D96">
        <w:rPr>
          <w:rFonts w:ascii="Sylfaen" w:hAnsi="Sylfaen"/>
          <w:b/>
        </w:rPr>
        <w:t xml:space="preserve"> մոնիթորինգի և գնահատման </w:t>
      </w:r>
      <w:r w:rsidR="00F1771C" w:rsidRPr="00576D96">
        <w:rPr>
          <w:rFonts w:ascii="Sylfaen" w:hAnsi="Sylfaen"/>
          <w:b/>
        </w:rPr>
        <w:t>վերաբերյալ տեղեկատվության ներկայաց</w:t>
      </w:r>
      <w:r w:rsidR="00F045B3" w:rsidRPr="00576D96">
        <w:rPr>
          <w:rFonts w:ascii="Sylfaen" w:hAnsi="Sylfaen"/>
          <w:b/>
        </w:rPr>
        <w:t>ու</w:t>
      </w:r>
      <w:r w:rsidR="00F1771C" w:rsidRPr="00576D96">
        <w:rPr>
          <w:rFonts w:ascii="Sylfaen" w:hAnsi="Sylfaen"/>
          <w:b/>
        </w:rPr>
        <w:t>մ</w:t>
      </w:r>
      <w:r w:rsidR="001151BE" w:rsidRPr="00576D96">
        <w:rPr>
          <w:rFonts w:ascii="Sylfaen" w:hAnsi="Sylfaen"/>
          <w:b/>
        </w:rPr>
        <w:t>ը</w:t>
      </w:r>
    </w:p>
    <w:p w14:paraId="785AC65F" w14:textId="77777777" w:rsidR="001151BE" w:rsidRPr="00576D96" w:rsidRDefault="001151BE" w:rsidP="001151BE">
      <w:pPr>
        <w:spacing w:after="0" w:line="20" w:lineRule="atLeast"/>
        <w:jc w:val="both"/>
        <w:rPr>
          <w:rFonts w:ascii="Sylfaen" w:hAnsi="Sylfaen"/>
          <w:sz w:val="20"/>
          <w:szCs w:val="20"/>
        </w:rPr>
      </w:pPr>
    </w:p>
    <w:tbl>
      <w:tblPr>
        <w:tblStyle w:val="a5"/>
        <w:tblW w:w="10348" w:type="dxa"/>
        <w:tblInd w:w="-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15"/>
        <w:gridCol w:w="2387"/>
        <w:gridCol w:w="24"/>
        <w:gridCol w:w="1256"/>
        <w:gridCol w:w="992"/>
        <w:gridCol w:w="146"/>
        <w:gridCol w:w="988"/>
        <w:gridCol w:w="149"/>
        <w:gridCol w:w="1986"/>
      </w:tblGrid>
      <w:tr w:rsidR="00C70199" w:rsidRPr="00576D96" w14:paraId="1E318D25" w14:textId="77777777" w:rsidTr="00DB0999">
        <w:trPr>
          <w:cantSplit/>
          <w:trHeight w:val="323"/>
        </w:trPr>
        <w:tc>
          <w:tcPr>
            <w:tcW w:w="10348" w:type="dxa"/>
            <w:gridSpan w:val="10"/>
            <w:shd w:val="clear" w:color="auto" w:fill="DEEAF6" w:themeFill="accent1" w:themeFillTint="33"/>
            <w:vAlign w:val="center"/>
          </w:tcPr>
          <w:p w14:paraId="4260FF5E" w14:textId="77777777" w:rsidR="00C70199" w:rsidRPr="00576D96" w:rsidRDefault="00C70199" w:rsidP="00FB2909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Ոլորտ 1. Ընդհանուր</w:t>
            </w:r>
          </w:p>
        </w:tc>
      </w:tr>
      <w:tr w:rsidR="00C70199" w:rsidRPr="00576D96" w14:paraId="26947B0C" w14:textId="77777777" w:rsidTr="00DB0999">
        <w:trPr>
          <w:cantSplit/>
          <w:trHeight w:val="323"/>
        </w:trPr>
        <w:tc>
          <w:tcPr>
            <w:tcW w:w="10348" w:type="dxa"/>
            <w:gridSpan w:val="10"/>
            <w:shd w:val="clear" w:color="auto" w:fill="DEEAF6" w:themeFill="accent1" w:themeFillTint="33"/>
            <w:vAlign w:val="center"/>
          </w:tcPr>
          <w:p w14:paraId="6E008FAB" w14:textId="3C02064E" w:rsidR="00C70199" w:rsidRPr="00576D96" w:rsidRDefault="00C70199" w:rsidP="00F045B3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Ծրագիր 1. Ընդհանուր բնույթի համայնքային ծառայությունների մատուցում</w:t>
            </w:r>
          </w:p>
        </w:tc>
      </w:tr>
      <w:tr w:rsidR="00C70199" w:rsidRPr="00576D96" w14:paraId="3D46DC6B" w14:textId="77777777" w:rsidTr="007452C1">
        <w:tc>
          <w:tcPr>
            <w:tcW w:w="4807" w:type="dxa"/>
            <w:gridSpan w:val="3"/>
            <w:shd w:val="clear" w:color="auto" w:fill="BDD6EE" w:themeFill="accent1" w:themeFillTint="66"/>
            <w:vAlign w:val="center"/>
          </w:tcPr>
          <w:p w14:paraId="294152CD" w14:textId="77777777" w:rsidR="00C70199" w:rsidRPr="00576D96" w:rsidRDefault="00C70199" w:rsidP="00FB2909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Արդյունքային ցուցանիշները</w:t>
            </w:r>
          </w:p>
        </w:tc>
        <w:tc>
          <w:tcPr>
            <w:tcW w:w="5541" w:type="dxa"/>
            <w:gridSpan w:val="7"/>
            <w:shd w:val="clear" w:color="auto" w:fill="BDD6EE" w:themeFill="accent1" w:themeFillTint="66"/>
            <w:vAlign w:val="center"/>
          </w:tcPr>
          <w:p w14:paraId="4A125B56" w14:textId="00C5440D" w:rsidR="00C70199" w:rsidRPr="00576D96" w:rsidRDefault="00554922" w:rsidP="009731C4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2020</w:t>
            </w:r>
            <w:r w:rsidR="00C70199" w:rsidRPr="00576D96">
              <w:rPr>
                <w:rFonts w:ascii="Sylfaen" w:hAnsi="Sylfaen"/>
                <w:b/>
                <w:sz w:val="20"/>
                <w:szCs w:val="20"/>
              </w:rPr>
              <w:t xml:space="preserve"> թ., 1-ին կիսամյակ/տարեկան</w:t>
            </w:r>
          </w:p>
        </w:tc>
      </w:tr>
      <w:tr w:rsidR="00C70199" w:rsidRPr="00576D96" w14:paraId="0C92A75E" w14:textId="77777777" w:rsidTr="007452C1">
        <w:tc>
          <w:tcPr>
            <w:tcW w:w="2420" w:type="dxa"/>
            <w:gridSpan w:val="2"/>
            <w:shd w:val="clear" w:color="auto" w:fill="BDD6EE" w:themeFill="accent1" w:themeFillTint="66"/>
            <w:vAlign w:val="center"/>
          </w:tcPr>
          <w:p w14:paraId="6282B71B" w14:textId="77777777" w:rsidR="00C70199" w:rsidRPr="00576D96" w:rsidRDefault="00C70199" w:rsidP="00FB2909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Տեսակը</w:t>
            </w:r>
          </w:p>
        </w:tc>
        <w:tc>
          <w:tcPr>
            <w:tcW w:w="2387" w:type="dxa"/>
            <w:shd w:val="clear" w:color="auto" w:fill="BDD6EE" w:themeFill="accent1" w:themeFillTint="66"/>
            <w:vAlign w:val="center"/>
          </w:tcPr>
          <w:p w14:paraId="4BB77687" w14:textId="77777777" w:rsidR="00C70199" w:rsidRPr="00576D96" w:rsidRDefault="00C70199" w:rsidP="00FB2909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Անվանումը</w:t>
            </w:r>
          </w:p>
        </w:tc>
        <w:tc>
          <w:tcPr>
            <w:tcW w:w="1280" w:type="dxa"/>
            <w:gridSpan w:val="2"/>
            <w:shd w:val="clear" w:color="auto" w:fill="BDD6EE" w:themeFill="accent1" w:themeFillTint="66"/>
            <w:vAlign w:val="center"/>
          </w:tcPr>
          <w:p w14:paraId="584AEC36" w14:textId="77777777" w:rsidR="00C70199" w:rsidRPr="00576D96" w:rsidRDefault="00C70199" w:rsidP="00FB2909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Թիրախ</w:t>
            </w:r>
            <w:r w:rsidRPr="00576D96">
              <w:rPr>
                <w:rFonts w:ascii="Times New Roman" w:hAnsi="Times New Roman" w:cs="Times New Roman"/>
                <w:b/>
                <w:sz w:val="20"/>
                <w:szCs w:val="20"/>
              </w:rPr>
              <w:t>․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 արժեքը</w:t>
            </w:r>
          </w:p>
        </w:tc>
        <w:tc>
          <w:tcPr>
            <w:tcW w:w="1138" w:type="dxa"/>
            <w:gridSpan w:val="2"/>
            <w:shd w:val="clear" w:color="auto" w:fill="BDD6EE" w:themeFill="accent1" w:themeFillTint="66"/>
            <w:vAlign w:val="center"/>
          </w:tcPr>
          <w:p w14:paraId="4D54C548" w14:textId="77777777" w:rsidR="00C70199" w:rsidRPr="00576D96" w:rsidRDefault="00C70199" w:rsidP="00FB2909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Փաստ. արժեքը</w:t>
            </w:r>
          </w:p>
        </w:tc>
        <w:tc>
          <w:tcPr>
            <w:tcW w:w="1137" w:type="dxa"/>
            <w:gridSpan w:val="2"/>
            <w:shd w:val="clear" w:color="auto" w:fill="BDD6EE" w:themeFill="accent1" w:themeFillTint="66"/>
            <w:vAlign w:val="center"/>
          </w:tcPr>
          <w:p w14:paraId="48214A0D" w14:textId="77777777" w:rsidR="00C70199" w:rsidRPr="00576D96" w:rsidRDefault="00C70199" w:rsidP="00FB2909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Շեղումը</w:t>
            </w:r>
          </w:p>
        </w:tc>
        <w:tc>
          <w:tcPr>
            <w:tcW w:w="1986" w:type="dxa"/>
            <w:shd w:val="clear" w:color="auto" w:fill="BDD6EE" w:themeFill="accent1" w:themeFillTint="66"/>
            <w:vAlign w:val="center"/>
          </w:tcPr>
          <w:p w14:paraId="4022A7F8" w14:textId="77777777" w:rsidR="00C70199" w:rsidRPr="00576D96" w:rsidRDefault="00C70199" w:rsidP="00FB2909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Մեկնաբանություն</w:t>
            </w:r>
          </w:p>
        </w:tc>
      </w:tr>
      <w:tr w:rsidR="00C70199" w:rsidRPr="00576D96" w14:paraId="47450EC7" w14:textId="77777777" w:rsidTr="007452C1">
        <w:trPr>
          <w:trHeight w:val="720"/>
        </w:trPr>
        <w:tc>
          <w:tcPr>
            <w:tcW w:w="2420" w:type="dxa"/>
            <w:gridSpan w:val="2"/>
            <w:shd w:val="clear" w:color="auto" w:fill="BDD6EE" w:themeFill="accent1" w:themeFillTint="66"/>
            <w:vAlign w:val="center"/>
          </w:tcPr>
          <w:p w14:paraId="712B858E" w14:textId="77777777" w:rsidR="00C70199" w:rsidRPr="00576D96" w:rsidRDefault="00C70199" w:rsidP="00FB2909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Մուտքային</w:t>
            </w:r>
          </w:p>
        </w:tc>
        <w:tc>
          <w:tcPr>
            <w:tcW w:w="2387" w:type="dxa"/>
          </w:tcPr>
          <w:p w14:paraId="2DAF9292" w14:textId="5B802F4D" w:rsidR="00C70199" w:rsidRPr="00576D96" w:rsidRDefault="009601B7" w:rsidP="00FB290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eastAsia="Calibri" w:hAnsi="Sylfaen" w:cs="Sylfaen"/>
                <w:sz w:val="20"/>
                <w:szCs w:val="20"/>
              </w:rPr>
              <w:t>Համայնքի աշխատակազմի աշխատողներ</w:t>
            </w:r>
          </w:p>
        </w:tc>
        <w:tc>
          <w:tcPr>
            <w:tcW w:w="1280" w:type="dxa"/>
            <w:gridSpan w:val="2"/>
            <w:vAlign w:val="center"/>
          </w:tcPr>
          <w:p w14:paraId="4396B9CA" w14:textId="4B592464" w:rsidR="00C70199" w:rsidRPr="009731C4" w:rsidRDefault="00ED657E" w:rsidP="009731C4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4</w:t>
            </w:r>
            <w:r w:rsidR="00310993">
              <w:rPr>
                <w:rFonts w:ascii="Sylfaen" w:hAnsi="Sylfaen"/>
                <w:sz w:val="20"/>
                <w:szCs w:val="20"/>
                <w:lang w:val="en-US"/>
              </w:rPr>
              <w:t>4</w:t>
            </w:r>
          </w:p>
        </w:tc>
        <w:tc>
          <w:tcPr>
            <w:tcW w:w="1138" w:type="dxa"/>
            <w:gridSpan w:val="2"/>
          </w:tcPr>
          <w:p w14:paraId="0862508E" w14:textId="5F16167C" w:rsidR="00C70199" w:rsidRPr="009731C4" w:rsidRDefault="00C70199" w:rsidP="00FB290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1137" w:type="dxa"/>
            <w:gridSpan w:val="2"/>
          </w:tcPr>
          <w:p w14:paraId="3EB906B7" w14:textId="77777777" w:rsidR="00C70199" w:rsidRPr="00576D96" w:rsidRDefault="00C70199" w:rsidP="00FB290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86" w:type="dxa"/>
          </w:tcPr>
          <w:p w14:paraId="5B437DFC" w14:textId="77777777" w:rsidR="00C70199" w:rsidRPr="00576D96" w:rsidRDefault="00C70199" w:rsidP="00FB290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C70199" w:rsidRPr="00576D96" w14:paraId="64A5B420" w14:textId="77777777" w:rsidTr="007452C1">
        <w:trPr>
          <w:trHeight w:val="1173"/>
        </w:trPr>
        <w:tc>
          <w:tcPr>
            <w:tcW w:w="2420" w:type="dxa"/>
            <w:gridSpan w:val="2"/>
            <w:shd w:val="clear" w:color="auto" w:fill="BDD6EE" w:themeFill="accent1" w:themeFillTint="66"/>
            <w:vAlign w:val="center"/>
          </w:tcPr>
          <w:p w14:paraId="3F54C727" w14:textId="77777777" w:rsidR="00C70199" w:rsidRPr="00576D96" w:rsidRDefault="00C70199" w:rsidP="00FB2909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Ելքային (քանակական)</w:t>
            </w:r>
          </w:p>
        </w:tc>
        <w:tc>
          <w:tcPr>
            <w:tcW w:w="2387" w:type="dxa"/>
          </w:tcPr>
          <w:p w14:paraId="3268FB5C" w14:textId="77777777" w:rsidR="00C70199" w:rsidRPr="00576D96" w:rsidRDefault="00C70199" w:rsidP="00FB2909">
            <w:pPr>
              <w:spacing w:after="0"/>
              <w:ind w:right="-69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 w:cs="Arial"/>
                <w:sz w:val="20"/>
                <w:szCs w:val="20"/>
              </w:rPr>
              <w:t>ՏԻՄ</w:t>
            </w:r>
            <w:r w:rsidRPr="00576D96">
              <w:rPr>
                <w:rFonts w:ascii="Sylfaen" w:hAnsi="Sylfaen"/>
                <w:sz w:val="20"/>
                <w:szCs w:val="20"/>
              </w:rPr>
              <w:t>-երի, աշխատակազմի գործունեության վերաբերյալ բնակիչների կողմից ստացվող դիմում-բողոքների թվի նվազում (%-ով)</w:t>
            </w:r>
          </w:p>
        </w:tc>
        <w:tc>
          <w:tcPr>
            <w:tcW w:w="1280" w:type="dxa"/>
            <w:gridSpan w:val="2"/>
            <w:vAlign w:val="center"/>
          </w:tcPr>
          <w:p w14:paraId="007FCA3F" w14:textId="22CB33A7" w:rsidR="00C70199" w:rsidRPr="00576D96" w:rsidRDefault="00A76087" w:rsidP="00C6230A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1138" w:type="dxa"/>
            <w:gridSpan w:val="2"/>
          </w:tcPr>
          <w:p w14:paraId="417E93DA" w14:textId="795283F7" w:rsidR="00C70199" w:rsidRPr="00576D96" w:rsidRDefault="00C70199" w:rsidP="00FB290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7" w:type="dxa"/>
            <w:gridSpan w:val="2"/>
          </w:tcPr>
          <w:p w14:paraId="2FFAD82E" w14:textId="77777777" w:rsidR="00C70199" w:rsidRPr="00576D96" w:rsidRDefault="00C70199" w:rsidP="00FB290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86" w:type="dxa"/>
          </w:tcPr>
          <w:p w14:paraId="454434AD" w14:textId="77777777" w:rsidR="00C70199" w:rsidRPr="00576D96" w:rsidRDefault="00C70199" w:rsidP="00FB290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C70199" w:rsidRPr="00576D96" w14:paraId="34EA9A28" w14:textId="77777777" w:rsidTr="007452C1">
        <w:tc>
          <w:tcPr>
            <w:tcW w:w="2420" w:type="dxa"/>
            <w:gridSpan w:val="2"/>
            <w:shd w:val="clear" w:color="auto" w:fill="BDD6EE" w:themeFill="accent1" w:themeFillTint="66"/>
            <w:vAlign w:val="center"/>
          </w:tcPr>
          <w:p w14:paraId="43FC2350" w14:textId="77777777" w:rsidR="00C70199" w:rsidRPr="00576D96" w:rsidRDefault="00C70199" w:rsidP="00FB2909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Ելքային (որակական)</w:t>
            </w:r>
          </w:p>
        </w:tc>
        <w:tc>
          <w:tcPr>
            <w:tcW w:w="2387" w:type="dxa"/>
          </w:tcPr>
          <w:p w14:paraId="3AE39F49" w14:textId="77777777" w:rsidR="00C70199" w:rsidRPr="00576D96" w:rsidRDefault="00C70199" w:rsidP="00FB2909">
            <w:pPr>
              <w:spacing w:after="0"/>
              <w:ind w:right="-69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 w:cs="Arial"/>
                <w:sz w:val="20"/>
                <w:szCs w:val="20"/>
              </w:rPr>
              <w:t>Անշարժ</w:t>
            </w:r>
            <w:r w:rsidRPr="00576D96">
              <w:rPr>
                <w:rFonts w:ascii="Sylfaen" w:hAnsi="Sylfaen"/>
                <w:sz w:val="20"/>
                <w:szCs w:val="20"/>
              </w:rPr>
              <w:t xml:space="preserve"> գույքի հարկի բազայում առկա անճշտությունների նվազեցում, %</w:t>
            </w:r>
          </w:p>
        </w:tc>
        <w:tc>
          <w:tcPr>
            <w:tcW w:w="1280" w:type="dxa"/>
            <w:gridSpan w:val="2"/>
            <w:vAlign w:val="center"/>
          </w:tcPr>
          <w:p w14:paraId="49628A96" w14:textId="3D46160C" w:rsidR="00C70199" w:rsidRPr="00576D96" w:rsidRDefault="00084EFD" w:rsidP="00C6230A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1138" w:type="dxa"/>
            <w:gridSpan w:val="2"/>
          </w:tcPr>
          <w:p w14:paraId="646B78E0" w14:textId="77777777" w:rsidR="00C70199" w:rsidRPr="00576D96" w:rsidRDefault="00C70199" w:rsidP="00FB290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7" w:type="dxa"/>
            <w:gridSpan w:val="2"/>
          </w:tcPr>
          <w:p w14:paraId="0A092828" w14:textId="77777777" w:rsidR="00C70199" w:rsidRPr="00576D96" w:rsidRDefault="00C70199" w:rsidP="00FB290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86" w:type="dxa"/>
          </w:tcPr>
          <w:p w14:paraId="1C5646E6" w14:textId="77777777" w:rsidR="00C70199" w:rsidRPr="00576D96" w:rsidRDefault="00C70199" w:rsidP="00FB290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C70199" w:rsidRPr="00576D96" w14:paraId="485634DB" w14:textId="77777777" w:rsidTr="007452C1">
        <w:tc>
          <w:tcPr>
            <w:tcW w:w="2420" w:type="dxa"/>
            <w:gridSpan w:val="2"/>
            <w:shd w:val="clear" w:color="auto" w:fill="BDD6EE" w:themeFill="accent1" w:themeFillTint="66"/>
            <w:vAlign w:val="center"/>
          </w:tcPr>
          <w:p w14:paraId="2728B7A4" w14:textId="77777777" w:rsidR="00C70199" w:rsidRPr="00576D96" w:rsidRDefault="00C70199" w:rsidP="00FB2909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Ելքային (ժամկետայնության)</w:t>
            </w:r>
          </w:p>
        </w:tc>
        <w:tc>
          <w:tcPr>
            <w:tcW w:w="2387" w:type="dxa"/>
          </w:tcPr>
          <w:p w14:paraId="6019D083" w14:textId="75D276AF" w:rsidR="00C70199" w:rsidRPr="00576D96" w:rsidRDefault="009601B7" w:rsidP="00FB2909">
            <w:pPr>
              <w:spacing w:after="0"/>
              <w:ind w:right="-69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eastAsia="Calibri" w:hAnsi="Sylfaen" w:cs="Arial"/>
                <w:sz w:val="20"/>
                <w:szCs w:val="20"/>
              </w:rPr>
              <w:t>Աշխատակազմում</w:t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 ստացված մեկ դիմումին պատասխանելու միջին ժամանակը,  օր</w:t>
            </w:r>
          </w:p>
        </w:tc>
        <w:tc>
          <w:tcPr>
            <w:tcW w:w="1280" w:type="dxa"/>
            <w:gridSpan w:val="2"/>
            <w:vAlign w:val="center"/>
          </w:tcPr>
          <w:p w14:paraId="59612BCC" w14:textId="1EF06E4F" w:rsidR="00C70199" w:rsidRPr="00576D96" w:rsidRDefault="00084EFD" w:rsidP="00C6230A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1138" w:type="dxa"/>
            <w:gridSpan w:val="2"/>
          </w:tcPr>
          <w:p w14:paraId="7FDA14C3" w14:textId="6D9D9F34" w:rsidR="00C70199" w:rsidRPr="00C2413A" w:rsidRDefault="00C70199" w:rsidP="00FB290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1137" w:type="dxa"/>
            <w:gridSpan w:val="2"/>
          </w:tcPr>
          <w:p w14:paraId="6C5B6D01" w14:textId="77777777" w:rsidR="00C70199" w:rsidRPr="00576D96" w:rsidRDefault="00C70199" w:rsidP="00FB290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86" w:type="dxa"/>
          </w:tcPr>
          <w:p w14:paraId="0A71BC6C" w14:textId="77777777" w:rsidR="00C70199" w:rsidRPr="00576D96" w:rsidRDefault="00C70199" w:rsidP="00FB290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C70199" w:rsidRPr="00576D96" w14:paraId="740A306F" w14:textId="77777777" w:rsidTr="007452C1">
        <w:tc>
          <w:tcPr>
            <w:tcW w:w="2420" w:type="dxa"/>
            <w:gridSpan w:val="2"/>
            <w:shd w:val="clear" w:color="auto" w:fill="BDD6EE" w:themeFill="accent1" w:themeFillTint="66"/>
            <w:vAlign w:val="center"/>
          </w:tcPr>
          <w:p w14:paraId="2E368330" w14:textId="77777777" w:rsidR="00C70199" w:rsidRPr="00576D96" w:rsidRDefault="00C70199" w:rsidP="00FB2909">
            <w:pPr>
              <w:spacing w:after="0" w:line="20" w:lineRule="atLeast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576D96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Վերջնական արդյունքի</w:t>
            </w:r>
          </w:p>
        </w:tc>
        <w:tc>
          <w:tcPr>
            <w:tcW w:w="2387" w:type="dxa"/>
          </w:tcPr>
          <w:p w14:paraId="7C5382CE" w14:textId="77777777" w:rsidR="00C70199" w:rsidRPr="00576D96" w:rsidRDefault="00C70199" w:rsidP="00FB2909">
            <w:pPr>
              <w:spacing w:after="0"/>
              <w:ind w:right="-69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Բնակչությանը մատուցվող հանրային ծառայությունների որակի բարելավում,  %</w:t>
            </w:r>
          </w:p>
        </w:tc>
        <w:tc>
          <w:tcPr>
            <w:tcW w:w="1280" w:type="dxa"/>
            <w:gridSpan w:val="2"/>
            <w:vAlign w:val="center"/>
          </w:tcPr>
          <w:p w14:paraId="2ACE05C9" w14:textId="1E8C7E88" w:rsidR="00C70199" w:rsidRPr="00576D96" w:rsidRDefault="00084EFD" w:rsidP="00C6230A">
            <w:pPr>
              <w:spacing w:after="0"/>
              <w:ind w:right="-69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15</w:t>
            </w:r>
          </w:p>
        </w:tc>
        <w:tc>
          <w:tcPr>
            <w:tcW w:w="1138" w:type="dxa"/>
            <w:gridSpan w:val="2"/>
          </w:tcPr>
          <w:p w14:paraId="3CC0A7B1" w14:textId="52F16D20" w:rsidR="00C70199" w:rsidRPr="00C2413A" w:rsidRDefault="00C70199" w:rsidP="00FB290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1137" w:type="dxa"/>
            <w:gridSpan w:val="2"/>
          </w:tcPr>
          <w:p w14:paraId="45EE0991" w14:textId="77777777" w:rsidR="00C70199" w:rsidRPr="00576D96" w:rsidRDefault="00C70199" w:rsidP="00FB290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86" w:type="dxa"/>
          </w:tcPr>
          <w:p w14:paraId="57F1D877" w14:textId="77777777" w:rsidR="00C70199" w:rsidRPr="00576D96" w:rsidRDefault="00C70199" w:rsidP="00FB290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C70199" w:rsidRPr="00576D96" w14:paraId="5AE1A22D" w14:textId="77777777" w:rsidTr="007452C1">
        <w:tc>
          <w:tcPr>
            <w:tcW w:w="2420" w:type="dxa"/>
            <w:gridSpan w:val="2"/>
            <w:shd w:val="clear" w:color="auto" w:fill="BDD6EE" w:themeFill="accent1" w:themeFillTint="66"/>
            <w:vAlign w:val="center"/>
          </w:tcPr>
          <w:p w14:paraId="45F0FF0C" w14:textId="77777777" w:rsidR="00C70199" w:rsidRPr="00576D96" w:rsidRDefault="00C70199" w:rsidP="00FB2909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Ծախսեր, հազ. դրամ</w:t>
            </w:r>
          </w:p>
        </w:tc>
        <w:tc>
          <w:tcPr>
            <w:tcW w:w="2387" w:type="dxa"/>
          </w:tcPr>
          <w:p w14:paraId="4975386A" w14:textId="00ADD462" w:rsidR="00C70199" w:rsidRPr="00C2413A" w:rsidRDefault="00C70199" w:rsidP="00C6230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1280" w:type="dxa"/>
            <w:gridSpan w:val="2"/>
          </w:tcPr>
          <w:p w14:paraId="3102182B" w14:textId="639B76F5" w:rsidR="00C70199" w:rsidRPr="00310993" w:rsidRDefault="00310993" w:rsidP="00C6230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86751,7</w:t>
            </w:r>
          </w:p>
        </w:tc>
        <w:tc>
          <w:tcPr>
            <w:tcW w:w="1138" w:type="dxa"/>
            <w:gridSpan w:val="2"/>
          </w:tcPr>
          <w:p w14:paraId="38660569" w14:textId="77777777" w:rsidR="00C70199" w:rsidRPr="00576D96" w:rsidRDefault="00C70199" w:rsidP="00FB2909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137" w:type="dxa"/>
            <w:gridSpan w:val="2"/>
          </w:tcPr>
          <w:p w14:paraId="3CEA542D" w14:textId="77777777" w:rsidR="00C70199" w:rsidRPr="00576D96" w:rsidRDefault="00C70199" w:rsidP="00FB2909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986" w:type="dxa"/>
          </w:tcPr>
          <w:p w14:paraId="04AC23AF" w14:textId="77777777" w:rsidR="00C70199" w:rsidRPr="00576D96" w:rsidRDefault="00C70199" w:rsidP="00FB2909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0F7F7D" w:rsidRPr="00576D96" w14:paraId="274E926F" w14:textId="77777777" w:rsidTr="00DB0999">
        <w:tc>
          <w:tcPr>
            <w:tcW w:w="10348" w:type="dxa"/>
            <w:gridSpan w:val="10"/>
            <w:shd w:val="clear" w:color="auto" w:fill="BDD6EE" w:themeFill="accent1" w:themeFillTint="66"/>
            <w:vAlign w:val="center"/>
          </w:tcPr>
          <w:p w14:paraId="3F1BC482" w14:textId="7F07A409" w:rsidR="000F7F7D" w:rsidRPr="00576D96" w:rsidRDefault="000F7F7D" w:rsidP="00FB2909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 xml:space="preserve">Ոլորտ 2 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>Պաշտպանության կազմակերպում</w:t>
            </w:r>
          </w:p>
        </w:tc>
      </w:tr>
      <w:tr w:rsidR="000F7F7D" w:rsidRPr="00576D96" w14:paraId="07A6B300" w14:textId="77777777" w:rsidTr="00DB0999">
        <w:trPr>
          <w:cantSplit/>
          <w:trHeight w:val="323"/>
        </w:trPr>
        <w:tc>
          <w:tcPr>
            <w:tcW w:w="10348" w:type="dxa"/>
            <w:gridSpan w:val="10"/>
            <w:shd w:val="clear" w:color="auto" w:fill="DEEAF6" w:themeFill="accent1" w:themeFillTint="33"/>
            <w:vAlign w:val="center"/>
          </w:tcPr>
          <w:p w14:paraId="720D69F4" w14:textId="1CDFD48E" w:rsidR="000F7F7D" w:rsidRPr="00576D96" w:rsidRDefault="000F7F7D" w:rsidP="000F7F7D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Ծրագիր 1. </w:t>
            </w:r>
            <w:r w:rsidR="007452C1" w:rsidRPr="00EE7CC7">
              <w:rPr>
                <w:rFonts w:ascii="Sylfaen" w:hAnsi="Sylfaen" w:cs="Arial"/>
                <w:color w:val="000000" w:themeColor="text1"/>
                <w:sz w:val="20"/>
                <w:szCs w:val="20"/>
              </w:rPr>
              <w:t>Բնակչության անվտանգության ապահովման կազմակերպում</w:t>
            </w:r>
          </w:p>
        </w:tc>
      </w:tr>
      <w:tr w:rsidR="000F7F7D" w:rsidRPr="00576D96" w14:paraId="2C7A0B02" w14:textId="77777777" w:rsidTr="007452C1">
        <w:tc>
          <w:tcPr>
            <w:tcW w:w="4807" w:type="dxa"/>
            <w:gridSpan w:val="3"/>
            <w:shd w:val="clear" w:color="auto" w:fill="BDD6EE" w:themeFill="accent1" w:themeFillTint="66"/>
            <w:vAlign w:val="center"/>
          </w:tcPr>
          <w:p w14:paraId="212DB622" w14:textId="77777777" w:rsidR="000F7F7D" w:rsidRPr="00576D96" w:rsidRDefault="000F7F7D" w:rsidP="000F7F7D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Արդյունքային ցուցանիշները</w:t>
            </w:r>
          </w:p>
        </w:tc>
        <w:tc>
          <w:tcPr>
            <w:tcW w:w="5541" w:type="dxa"/>
            <w:gridSpan w:val="7"/>
            <w:shd w:val="clear" w:color="auto" w:fill="BDD6EE" w:themeFill="accent1" w:themeFillTint="66"/>
            <w:vAlign w:val="center"/>
          </w:tcPr>
          <w:p w14:paraId="71B0F37E" w14:textId="77777777" w:rsidR="000F7F7D" w:rsidRPr="00576D96" w:rsidRDefault="000F7F7D" w:rsidP="000F7F7D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2020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 թ., 1-ին կիսամյակ/տարեկան</w:t>
            </w:r>
          </w:p>
        </w:tc>
      </w:tr>
      <w:tr w:rsidR="000F7F7D" w:rsidRPr="00576D96" w14:paraId="6C313EF9" w14:textId="77777777" w:rsidTr="007452C1">
        <w:tc>
          <w:tcPr>
            <w:tcW w:w="2420" w:type="dxa"/>
            <w:gridSpan w:val="2"/>
            <w:shd w:val="clear" w:color="auto" w:fill="BDD6EE" w:themeFill="accent1" w:themeFillTint="66"/>
            <w:vAlign w:val="center"/>
          </w:tcPr>
          <w:p w14:paraId="6105044C" w14:textId="77777777" w:rsidR="000F7F7D" w:rsidRPr="00576D96" w:rsidRDefault="000F7F7D" w:rsidP="000F7F7D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Տեսակը</w:t>
            </w:r>
          </w:p>
        </w:tc>
        <w:tc>
          <w:tcPr>
            <w:tcW w:w="2387" w:type="dxa"/>
            <w:shd w:val="clear" w:color="auto" w:fill="BDD6EE" w:themeFill="accent1" w:themeFillTint="66"/>
            <w:vAlign w:val="center"/>
          </w:tcPr>
          <w:p w14:paraId="1882B6C5" w14:textId="77777777" w:rsidR="000F7F7D" w:rsidRPr="00576D96" w:rsidRDefault="000F7F7D" w:rsidP="000F7F7D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Անվանումը</w:t>
            </w:r>
          </w:p>
        </w:tc>
        <w:tc>
          <w:tcPr>
            <w:tcW w:w="1280" w:type="dxa"/>
            <w:gridSpan w:val="2"/>
            <w:shd w:val="clear" w:color="auto" w:fill="BDD6EE" w:themeFill="accent1" w:themeFillTint="66"/>
            <w:vAlign w:val="center"/>
          </w:tcPr>
          <w:p w14:paraId="69AA7144" w14:textId="77777777" w:rsidR="000F7F7D" w:rsidRPr="00576D96" w:rsidRDefault="000F7F7D" w:rsidP="000F7F7D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Թիրախ</w:t>
            </w:r>
            <w:r w:rsidRPr="00576D96">
              <w:rPr>
                <w:rFonts w:ascii="Times New Roman" w:hAnsi="Times New Roman" w:cs="Times New Roman"/>
                <w:b/>
                <w:sz w:val="20"/>
                <w:szCs w:val="20"/>
              </w:rPr>
              <w:t>․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 արժեքը</w:t>
            </w:r>
          </w:p>
        </w:tc>
        <w:tc>
          <w:tcPr>
            <w:tcW w:w="1138" w:type="dxa"/>
            <w:gridSpan w:val="2"/>
            <w:shd w:val="clear" w:color="auto" w:fill="BDD6EE" w:themeFill="accent1" w:themeFillTint="66"/>
            <w:vAlign w:val="center"/>
          </w:tcPr>
          <w:p w14:paraId="4AC82567" w14:textId="77777777" w:rsidR="000F7F7D" w:rsidRPr="00576D96" w:rsidRDefault="000F7F7D" w:rsidP="000F7F7D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Փաստ. արժեքը</w:t>
            </w:r>
          </w:p>
        </w:tc>
        <w:tc>
          <w:tcPr>
            <w:tcW w:w="1137" w:type="dxa"/>
            <w:gridSpan w:val="2"/>
            <w:shd w:val="clear" w:color="auto" w:fill="BDD6EE" w:themeFill="accent1" w:themeFillTint="66"/>
            <w:vAlign w:val="center"/>
          </w:tcPr>
          <w:p w14:paraId="7B4FC93D" w14:textId="77777777" w:rsidR="000F7F7D" w:rsidRPr="00576D96" w:rsidRDefault="000F7F7D" w:rsidP="000F7F7D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Շեղումը</w:t>
            </w:r>
          </w:p>
        </w:tc>
        <w:tc>
          <w:tcPr>
            <w:tcW w:w="1986" w:type="dxa"/>
            <w:shd w:val="clear" w:color="auto" w:fill="BDD6EE" w:themeFill="accent1" w:themeFillTint="66"/>
            <w:vAlign w:val="center"/>
          </w:tcPr>
          <w:p w14:paraId="3EE82DC9" w14:textId="77777777" w:rsidR="000F7F7D" w:rsidRPr="00576D96" w:rsidRDefault="000F7F7D" w:rsidP="000F7F7D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Մեկնաբանություն</w:t>
            </w:r>
          </w:p>
        </w:tc>
      </w:tr>
      <w:tr w:rsidR="007452C1" w:rsidRPr="00576D96" w14:paraId="499D15A5" w14:textId="77777777" w:rsidTr="007452C1">
        <w:trPr>
          <w:trHeight w:val="720"/>
        </w:trPr>
        <w:tc>
          <w:tcPr>
            <w:tcW w:w="2420" w:type="dxa"/>
            <w:gridSpan w:val="2"/>
            <w:vMerge w:val="restart"/>
            <w:shd w:val="clear" w:color="auto" w:fill="BDD6EE" w:themeFill="accent1" w:themeFillTint="66"/>
            <w:vAlign w:val="center"/>
          </w:tcPr>
          <w:p w14:paraId="3849D72F" w14:textId="77777777" w:rsidR="007452C1" w:rsidRPr="00576D96" w:rsidRDefault="007452C1" w:rsidP="000F7F7D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Մուտքային</w:t>
            </w:r>
          </w:p>
        </w:tc>
        <w:tc>
          <w:tcPr>
            <w:tcW w:w="2387" w:type="dxa"/>
          </w:tcPr>
          <w:p w14:paraId="43BA16B9" w14:textId="5908F225" w:rsidR="007452C1" w:rsidRPr="00576D96" w:rsidRDefault="007452C1" w:rsidP="007452C1">
            <w:pPr>
              <w:spacing w:after="0" w:line="240" w:lineRule="auto"/>
              <w:ind w:right="-69"/>
              <w:contextualSpacing/>
              <w:rPr>
                <w:rFonts w:ascii="Sylfaen" w:eastAsia="Calibri" w:hAnsi="Sylfaen" w:cs="Sylfaen"/>
                <w:sz w:val="20"/>
                <w:szCs w:val="20"/>
              </w:rPr>
            </w:pPr>
            <w:r>
              <w:rPr>
                <w:rFonts w:ascii="Sylfaen" w:eastAsia="Calibri" w:hAnsi="Sylfaen" w:cs="Sylfaen"/>
                <w:sz w:val="20"/>
                <w:szCs w:val="20"/>
              </w:rPr>
              <w:t>Տարհանման պլանի առկայություն, այո, ոչ</w:t>
            </w:r>
          </w:p>
          <w:p w14:paraId="03D10251" w14:textId="4AFC14FA" w:rsidR="007452C1" w:rsidRPr="00576D96" w:rsidRDefault="007452C1" w:rsidP="000F7F7D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vAlign w:val="center"/>
          </w:tcPr>
          <w:p w14:paraId="0452818C" w14:textId="116953EA" w:rsidR="007452C1" w:rsidRPr="009731C4" w:rsidRDefault="007452C1" w:rsidP="000F7F7D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</w:rPr>
              <w:t>այո</w:t>
            </w:r>
          </w:p>
        </w:tc>
        <w:tc>
          <w:tcPr>
            <w:tcW w:w="1138" w:type="dxa"/>
            <w:gridSpan w:val="2"/>
          </w:tcPr>
          <w:p w14:paraId="6C407A19" w14:textId="77777777" w:rsidR="007452C1" w:rsidRPr="009731C4" w:rsidRDefault="007452C1" w:rsidP="000F7F7D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1137" w:type="dxa"/>
            <w:gridSpan w:val="2"/>
          </w:tcPr>
          <w:p w14:paraId="009911AA" w14:textId="77777777" w:rsidR="007452C1" w:rsidRPr="00576D96" w:rsidRDefault="007452C1" w:rsidP="000F7F7D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86" w:type="dxa"/>
          </w:tcPr>
          <w:p w14:paraId="0B474E8C" w14:textId="77777777" w:rsidR="007452C1" w:rsidRPr="00576D96" w:rsidRDefault="007452C1" w:rsidP="000F7F7D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7452C1" w:rsidRPr="00576D96" w14:paraId="43C341A3" w14:textId="77777777" w:rsidTr="007452C1">
        <w:trPr>
          <w:trHeight w:val="720"/>
        </w:trPr>
        <w:tc>
          <w:tcPr>
            <w:tcW w:w="2420" w:type="dxa"/>
            <w:gridSpan w:val="2"/>
            <w:vMerge/>
            <w:shd w:val="clear" w:color="auto" w:fill="BDD6EE" w:themeFill="accent1" w:themeFillTint="66"/>
            <w:vAlign w:val="center"/>
          </w:tcPr>
          <w:p w14:paraId="769F8CFB" w14:textId="77777777" w:rsidR="007452C1" w:rsidRPr="00576D96" w:rsidRDefault="007452C1" w:rsidP="000F7F7D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387" w:type="dxa"/>
          </w:tcPr>
          <w:p w14:paraId="61F06561" w14:textId="78DA1FEE" w:rsidR="007452C1" w:rsidRDefault="007452C1" w:rsidP="007452C1">
            <w:pPr>
              <w:spacing w:after="0" w:line="240" w:lineRule="auto"/>
              <w:ind w:right="-69"/>
              <w:contextualSpacing/>
              <w:rPr>
                <w:rFonts w:ascii="Sylfaen" w:eastAsia="Calibri" w:hAnsi="Sylfaen" w:cs="Sylfaen"/>
                <w:sz w:val="20"/>
                <w:szCs w:val="20"/>
              </w:rPr>
            </w:pPr>
            <w:r>
              <w:rPr>
                <w:rFonts w:ascii="Sylfaen" w:eastAsia="Calibri" w:hAnsi="Sylfaen" w:cs="Sylfaen"/>
                <w:sz w:val="20"/>
                <w:szCs w:val="20"/>
              </w:rPr>
              <w:t>Նշանակված են պատասխանատուներ, այո, ոչ</w:t>
            </w:r>
          </w:p>
        </w:tc>
        <w:tc>
          <w:tcPr>
            <w:tcW w:w="1280" w:type="dxa"/>
            <w:gridSpan w:val="2"/>
            <w:vAlign w:val="center"/>
          </w:tcPr>
          <w:p w14:paraId="5E6E1F2A" w14:textId="6F4C019A" w:rsidR="007452C1" w:rsidRDefault="007452C1" w:rsidP="000F7F7D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այո</w:t>
            </w:r>
          </w:p>
        </w:tc>
        <w:tc>
          <w:tcPr>
            <w:tcW w:w="1138" w:type="dxa"/>
            <w:gridSpan w:val="2"/>
          </w:tcPr>
          <w:p w14:paraId="41AE81CC" w14:textId="77777777" w:rsidR="007452C1" w:rsidRPr="007452C1" w:rsidRDefault="007452C1" w:rsidP="000F7F7D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7" w:type="dxa"/>
            <w:gridSpan w:val="2"/>
          </w:tcPr>
          <w:p w14:paraId="5EB64C65" w14:textId="77777777" w:rsidR="007452C1" w:rsidRPr="00576D96" w:rsidRDefault="007452C1" w:rsidP="000F7F7D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86" w:type="dxa"/>
          </w:tcPr>
          <w:p w14:paraId="129D9E01" w14:textId="77777777" w:rsidR="007452C1" w:rsidRPr="00576D96" w:rsidRDefault="007452C1" w:rsidP="000F7F7D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7452C1" w:rsidRPr="00576D96" w14:paraId="12BBEC23" w14:textId="77777777" w:rsidTr="007452C1">
        <w:trPr>
          <w:trHeight w:val="720"/>
        </w:trPr>
        <w:tc>
          <w:tcPr>
            <w:tcW w:w="2420" w:type="dxa"/>
            <w:gridSpan w:val="2"/>
            <w:vMerge/>
            <w:shd w:val="clear" w:color="auto" w:fill="BDD6EE" w:themeFill="accent1" w:themeFillTint="66"/>
            <w:vAlign w:val="center"/>
          </w:tcPr>
          <w:p w14:paraId="115CDCBC" w14:textId="77777777" w:rsidR="007452C1" w:rsidRPr="00576D96" w:rsidRDefault="007452C1" w:rsidP="000F7F7D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387" w:type="dxa"/>
          </w:tcPr>
          <w:p w14:paraId="328CCB2D" w14:textId="0DF5EA54" w:rsidR="007452C1" w:rsidRDefault="007452C1" w:rsidP="007452C1">
            <w:pPr>
              <w:spacing w:after="0" w:line="240" w:lineRule="auto"/>
              <w:ind w:right="-69"/>
              <w:contextualSpacing/>
              <w:rPr>
                <w:rFonts w:ascii="Sylfaen" w:eastAsia="Calibri" w:hAnsi="Sylfaen" w:cs="Sylfaen"/>
                <w:sz w:val="20"/>
                <w:szCs w:val="20"/>
              </w:rPr>
            </w:pPr>
            <w:r>
              <w:rPr>
                <w:rFonts w:ascii="Sylfaen" w:eastAsia="Calibri" w:hAnsi="Sylfaen" w:cs="Sylfaen"/>
                <w:sz w:val="20"/>
                <w:szCs w:val="20"/>
              </w:rPr>
              <w:t>Տագնապի շչակների առկայությոև այո, ոչ</w:t>
            </w:r>
          </w:p>
        </w:tc>
        <w:tc>
          <w:tcPr>
            <w:tcW w:w="1280" w:type="dxa"/>
            <w:gridSpan w:val="2"/>
            <w:vAlign w:val="center"/>
          </w:tcPr>
          <w:p w14:paraId="5E5B3DA2" w14:textId="576A73B0" w:rsidR="007452C1" w:rsidRDefault="007452C1" w:rsidP="000F7F7D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այո</w:t>
            </w:r>
          </w:p>
        </w:tc>
        <w:tc>
          <w:tcPr>
            <w:tcW w:w="1138" w:type="dxa"/>
            <w:gridSpan w:val="2"/>
          </w:tcPr>
          <w:p w14:paraId="6D586A35" w14:textId="77777777" w:rsidR="007452C1" w:rsidRPr="007452C1" w:rsidRDefault="007452C1" w:rsidP="000F7F7D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7" w:type="dxa"/>
            <w:gridSpan w:val="2"/>
          </w:tcPr>
          <w:p w14:paraId="73EF64D8" w14:textId="77777777" w:rsidR="007452C1" w:rsidRPr="00576D96" w:rsidRDefault="007452C1" w:rsidP="000F7F7D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86" w:type="dxa"/>
          </w:tcPr>
          <w:p w14:paraId="41FC9A65" w14:textId="77777777" w:rsidR="007452C1" w:rsidRPr="00576D96" w:rsidRDefault="007452C1" w:rsidP="000F7F7D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0F7F7D" w:rsidRPr="00576D96" w14:paraId="78BDC50F" w14:textId="77777777" w:rsidTr="007452C1">
        <w:trPr>
          <w:trHeight w:val="1173"/>
        </w:trPr>
        <w:tc>
          <w:tcPr>
            <w:tcW w:w="2420" w:type="dxa"/>
            <w:gridSpan w:val="2"/>
            <w:shd w:val="clear" w:color="auto" w:fill="BDD6EE" w:themeFill="accent1" w:themeFillTint="66"/>
            <w:vAlign w:val="center"/>
          </w:tcPr>
          <w:p w14:paraId="2A54368B" w14:textId="77777777" w:rsidR="000F7F7D" w:rsidRPr="00576D96" w:rsidRDefault="000F7F7D" w:rsidP="000F7F7D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lastRenderedPageBreak/>
              <w:t>Ելքային (քանակական)</w:t>
            </w:r>
          </w:p>
        </w:tc>
        <w:tc>
          <w:tcPr>
            <w:tcW w:w="2387" w:type="dxa"/>
          </w:tcPr>
          <w:p w14:paraId="7BBD3B53" w14:textId="359EFEFA" w:rsidR="000F7F7D" w:rsidRPr="00576D96" w:rsidRDefault="007452C1" w:rsidP="000F7F7D">
            <w:pPr>
              <w:spacing w:after="0"/>
              <w:ind w:right="-69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Փորձնական տարհանումների կազմակերպում, անգամ</w:t>
            </w:r>
          </w:p>
        </w:tc>
        <w:tc>
          <w:tcPr>
            <w:tcW w:w="1280" w:type="dxa"/>
            <w:gridSpan w:val="2"/>
            <w:vAlign w:val="center"/>
          </w:tcPr>
          <w:p w14:paraId="2599CE46" w14:textId="04B29F74" w:rsidR="000F7F7D" w:rsidRPr="00576D96" w:rsidRDefault="007452C1" w:rsidP="000F7F7D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1138" w:type="dxa"/>
            <w:gridSpan w:val="2"/>
          </w:tcPr>
          <w:p w14:paraId="188B154B" w14:textId="77777777" w:rsidR="000F7F7D" w:rsidRPr="00576D96" w:rsidRDefault="000F7F7D" w:rsidP="000F7F7D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7" w:type="dxa"/>
            <w:gridSpan w:val="2"/>
          </w:tcPr>
          <w:p w14:paraId="2ABCAB20" w14:textId="77777777" w:rsidR="000F7F7D" w:rsidRPr="00576D96" w:rsidRDefault="000F7F7D" w:rsidP="000F7F7D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86" w:type="dxa"/>
          </w:tcPr>
          <w:p w14:paraId="22FDAC0A" w14:textId="77777777" w:rsidR="000F7F7D" w:rsidRPr="00576D96" w:rsidRDefault="000F7F7D" w:rsidP="000F7F7D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0F7F7D" w:rsidRPr="00576D96" w14:paraId="05E05C28" w14:textId="77777777" w:rsidTr="007452C1">
        <w:tc>
          <w:tcPr>
            <w:tcW w:w="2420" w:type="dxa"/>
            <w:gridSpan w:val="2"/>
            <w:shd w:val="clear" w:color="auto" w:fill="BDD6EE" w:themeFill="accent1" w:themeFillTint="66"/>
            <w:vAlign w:val="center"/>
          </w:tcPr>
          <w:p w14:paraId="233DD0F4" w14:textId="77777777" w:rsidR="000F7F7D" w:rsidRPr="00576D96" w:rsidRDefault="000F7F7D" w:rsidP="000F7F7D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Ելքային (որակական)</w:t>
            </w:r>
          </w:p>
        </w:tc>
        <w:tc>
          <w:tcPr>
            <w:tcW w:w="2387" w:type="dxa"/>
          </w:tcPr>
          <w:p w14:paraId="1585E7E6" w14:textId="738A0263" w:rsidR="000F7F7D" w:rsidRPr="00576D96" w:rsidRDefault="007452C1" w:rsidP="000F7F7D">
            <w:pPr>
              <w:spacing w:after="0"/>
              <w:ind w:right="-69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Պատասխանատուների վերապատրաստում, մարդ</w:t>
            </w:r>
          </w:p>
        </w:tc>
        <w:tc>
          <w:tcPr>
            <w:tcW w:w="1280" w:type="dxa"/>
            <w:gridSpan w:val="2"/>
            <w:vAlign w:val="center"/>
          </w:tcPr>
          <w:p w14:paraId="4D1E326E" w14:textId="77777777" w:rsidR="000F7F7D" w:rsidRPr="00576D96" w:rsidRDefault="000F7F7D" w:rsidP="000F7F7D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1138" w:type="dxa"/>
            <w:gridSpan w:val="2"/>
          </w:tcPr>
          <w:p w14:paraId="1A817191" w14:textId="77777777" w:rsidR="000F7F7D" w:rsidRPr="00576D96" w:rsidRDefault="000F7F7D" w:rsidP="000F7F7D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7" w:type="dxa"/>
            <w:gridSpan w:val="2"/>
          </w:tcPr>
          <w:p w14:paraId="72EE85B7" w14:textId="77777777" w:rsidR="000F7F7D" w:rsidRPr="00576D96" w:rsidRDefault="000F7F7D" w:rsidP="000F7F7D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86" w:type="dxa"/>
          </w:tcPr>
          <w:p w14:paraId="438CA69B" w14:textId="77777777" w:rsidR="000F7F7D" w:rsidRPr="00576D96" w:rsidRDefault="000F7F7D" w:rsidP="000F7F7D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0F7F7D" w:rsidRPr="00576D96" w14:paraId="47BBEAAD" w14:textId="77777777" w:rsidTr="007452C1">
        <w:tc>
          <w:tcPr>
            <w:tcW w:w="2420" w:type="dxa"/>
            <w:gridSpan w:val="2"/>
            <w:shd w:val="clear" w:color="auto" w:fill="BDD6EE" w:themeFill="accent1" w:themeFillTint="66"/>
            <w:vAlign w:val="center"/>
          </w:tcPr>
          <w:p w14:paraId="0B3C27D3" w14:textId="77777777" w:rsidR="000F7F7D" w:rsidRPr="00576D96" w:rsidRDefault="000F7F7D" w:rsidP="000F7F7D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Ելքային (ժամկետայնության)</w:t>
            </w:r>
          </w:p>
        </w:tc>
        <w:tc>
          <w:tcPr>
            <w:tcW w:w="2387" w:type="dxa"/>
          </w:tcPr>
          <w:p w14:paraId="1DD09376" w14:textId="6F6D0276" w:rsidR="000F7F7D" w:rsidRPr="00576D96" w:rsidRDefault="007452C1" w:rsidP="007452C1">
            <w:pPr>
              <w:spacing w:after="0"/>
              <w:ind w:right="-69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eastAsia="Calibri" w:hAnsi="Sylfaen" w:cs="Arial"/>
                <w:sz w:val="20"/>
                <w:szCs w:val="20"/>
              </w:rPr>
              <w:t xml:space="preserve">Բնակչության շրջանում պետական մարմինների ներկայացուցիչների հետ/ ուսուցման կազմակերպում </w:t>
            </w:r>
          </w:p>
        </w:tc>
        <w:tc>
          <w:tcPr>
            <w:tcW w:w="1280" w:type="dxa"/>
            <w:gridSpan w:val="2"/>
            <w:vAlign w:val="center"/>
          </w:tcPr>
          <w:p w14:paraId="65B5C61E" w14:textId="77777777" w:rsidR="000F7F7D" w:rsidRPr="00576D96" w:rsidRDefault="000F7F7D" w:rsidP="000F7F7D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1138" w:type="dxa"/>
            <w:gridSpan w:val="2"/>
          </w:tcPr>
          <w:p w14:paraId="097E6C35" w14:textId="77777777" w:rsidR="000F7F7D" w:rsidRPr="00C2413A" w:rsidRDefault="000F7F7D" w:rsidP="000F7F7D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1137" w:type="dxa"/>
            <w:gridSpan w:val="2"/>
          </w:tcPr>
          <w:p w14:paraId="5209D1AB" w14:textId="77777777" w:rsidR="000F7F7D" w:rsidRPr="00576D96" w:rsidRDefault="000F7F7D" w:rsidP="000F7F7D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86" w:type="dxa"/>
          </w:tcPr>
          <w:p w14:paraId="5DBD7199" w14:textId="77777777" w:rsidR="000F7F7D" w:rsidRPr="00576D96" w:rsidRDefault="000F7F7D" w:rsidP="000F7F7D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0F7F7D" w:rsidRPr="00576D96" w14:paraId="4A158C6E" w14:textId="77777777" w:rsidTr="007452C1">
        <w:tc>
          <w:tcPr>
            <w:tcW w:w="2420" w:type="dxa"/>
            <w:gridSpan w:val="2"/>
            <w:shd w:val="clear" w:color="auto" w:fill="BDD6EE" w:themeFill="accent1" w:themeFillTint="66"/>
            <w:vAlign w:val="center"/>
          </w:tcPr>
          <w:p w14:paraId="0F26BE80" w14:textId="77777777" w:rsidR="000F7F7D" w:rsidRPr="00576D96" w:rsidRDefault="000F7F7D" w:rsidP="000F7F7D">
            <w:pPr>
              <w:spacing w:after="0" w:line="20" w:lineRule="atLeast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576D96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Վերջնական արդյունքի</w:t>
            </w:r>
          </w:p>
        </w:tc>
        <w:tc>
          <w:tcPr>
            <w:tcW w:w="2387" w:type="dxa"/>
          </w:tcPr>
          <w:p w14:paraId="5C66EB32" w14:textId="77777777" w:rsidR="000F7F7D" w:rsidRPr="00576D96" w:rsidRDefault="000F7F7D" w:rsidP="000F7F7D">
            <w:pPr>
              <w:spacing w:after="0"/>
              <w:ind w:right="-69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Բնակչությանը մատուցվող հանրային ծառայությունների որակի բարելավում,  %</w:t>
            </w:r>
          </w:p>
        </w:tc>
        <w:tc>
          <w:tcPr>
            <w:tcW w:w="1280" w:type="dxa"/>
            <w:gridSpan w:val="2"/>
            <w:vAlign w:val="center"/>
          </w:tcPr>
          <w:p w14:paraId="7359CDEE" w14:textId="77777777" w:rsidR="000F7F7D" w:rsidRPr="00576D96" w:rsidRDefault="000F7F7D" w:rsidP="000F7F7D">
            <w:pPr>
              <w:spacing w:after="0"/>
              <w:ind w:right="-69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15</w:t>
            </w:r>
          </w:p>
        </w:tc>
        <w:tc>
          <w:tcPr>
            <w:tcW w:w="1138" w:type="dxa"/>
            <w:gridSpan w:val="2"/>
          </w:tcPr>
          <w:p w14:paraId="573E0B76" w14:textId="77777777" w:rsidR="000F7F7D" w:rsidRPr="00C2413A" w:rsidRDefault="000F7F7D" w:rsidP="000F7F7D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1137" w:type="dxa"/>
            <w:gridSpan w:val="2"/>
          </w:tcPr>
          <w:p w14:paraId="024A8C35" w14:textId="77777777" w:rsidR="000F7F7D" w:rsidRPr="00576D96" w:rsidRDefault="000F7F7D" w:rsidP="000F7F7D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86" w:type="dxa"/>
          </w:tcPr>
          <w:p w14:paraId="00F174AC" w14:textId="77777777" w:rsidR="000F7F7D" w:rsidRPr="00576D96" w:rsidRDefault="000F7F7D" w:rsidP="000F7F7D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0F7F7D" w:rsidRPr="00576D96" w14:paraId="0DA0F6C3" w14:textId="77777777" w:rsidTr="007452C1">
        <w:tc>
          <w:tcPr>
            <w:tcW w:w="2420" w:type="dxa"/>
            <w:gridSpan w:val="2"/>
            <w:shd w:val="clear" w:color="auto" w:fill="BDD6EE" w:themeFill="accent1" w:themeFillTint="66"/>
            <w:vAlign w:val="center"/>
          </w:tcPr>
          <w:p w14:paraId="37B92D4D" w14:textId="77777777" w:rsidR="000F7F7D" w:rsidRPr="00576D96" w:rsidRDefault="000F7F7D" w:rsidP="000F7F7D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Ծախսեր, հազ. դրամ</w:t>
            </w:r>
          </w:p>
        </w:tc>
        <w:tc>
          <w:tcPr>
            <w:tcW w:w="2387" w:type="dxa"/>
          </w:tcPr>
          <w:p w14:paraId="560BA56F" w14:textId="77777777" w:rsidR="000F7F7D" w:rsidRPr="00C2413A" w:rsidRDefault="000F7F7D" w:rsidP="000F7F7D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1280" w:type="dxa"/>
            <w:gridSpan w:val="2"/>
          </w:tcPr>
          <w:p w14:paraId="17D67196" w14:textId="0B09B7A8" w:rsidR="000F7F7D" w:rsidRPr="00310993" w:rsidRDefault="000F7F7D" w:rsidP="000F7F7D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138" w:type="dxa"/>
            <w:gridSpan w:val="2"/>
          </w:tcPr>
          <w:p w14:paraId="18D04E4D" w14:textId="77777777" w:rsidR="000F7F7D" w:rsidRPr="00576D96" w:rsidRDefault="000F7F7D" w:rsidP="000F7F7D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137" w:type="dxa"/>
            <w:gridSpan w:val="2"/>
          </w:tcPr>
          <w:p w14:paraId="0A58AC67" w14:textId="77777777" w:rsidR="000F7F7D" w:rsidRPr="00576D96" w:rsidRDefault="000F7F7D" w:rsidP="000F7F7D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986" w:type="dxa"/>
          </w:tcPr>
          <w:p w14:paraId="06DAA963" w14:textId="77777777" w:rsidR="000F7F7D" w:rsidRPr="00576D96" w:rsidRDefault="000F7F7D" w:rsidP="000F7F7D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DB0999" w:rsidRPr="009A44CA" w14:paraId="77BA1488" w14:textId="77777777" w:rsidTr="00DB0999">
        <w:trPr>
          <w:cantSplit/>
          <w:trHeight w:val="323"/>
        </w:trPr>
        <w:tc>
          <w:tcPr>
            <w:tcW w:w="10348" w:type="dxa"/>
            <w:gridSpan w:val="10"/>
            <w:shd w:val="clear" w:color="auto" w:fill="DEEAF6" w:themeFill="accent1" w:themeFillTint="33"/>
            <w:vAlign w:val="center"/>
          </w:tcPr>
          <w:p w14:paraId="6C5799F4" w14:textId="77777777" w:rsidR="00DB0999" w:rsidRPr="00A815C3" w:rsidRDefault="00DB0999" w:rsidP="00703B22">
            <w:pPr>
              <w:spacing w:after="0" w:line="20" w:lineRule="atLeast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A815C3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 xml:space="preserve">Ոլորտ </w:t>
            </w:r>
            <w:r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3</w:t>
            </w:r>
            <w:r w:rsidRPr="00A815C3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 xml:space="preserve">. </w:t>
            </w:r>
            <w:r w:rsidRPr="00220A99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Արտակարգ իրավիճակներից բնակչության պաշտպանություն և քաղաքացիական պաշտպանության կազմակերպում</w:t>
            </w:r>
          </w:p>
        </w:tc>
      </w:tr>
      <w:tr w:rsidR="00DB0999" w:rsidRPr="009A44CA" w14:paraId="378B2ECD" w14:textId="77777777" w:rsidTr="00DB0999">
        <w:trPr>
          <w:cantSplit/>
          <w:trHeight w:val="323"/>
        </w:trPr>
        <w:tc>
          <w:tcPr>
            <w:tcW w:w="10348" w:type="dxa"/>
            <w:gridSpan w:val="10"/>
            <w:shd w:val="clear" w:color="auto" w:fill="DEEAF6" w:themeFill="accent1" w:themeFillTint="33"/>
            <w:vAlign w:val="center"/>
          </w:tcPr>
          <w:p w14:paraId="38B29F04" w14:textId="5E1DD241" w:rsidR="00DB0999" w:rsidRPr="00780EF6" w:rsidRDefault="00DB0999" w:rsidP="00DB0999">
            <w:pPr>
              <w:spacing w:after="0" w:line="20" w:lineRule="atLeast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A815C3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 xml:space="preserve">Ծրագիր 1. </w:t>
            </w:r>
            <w:r w:rsidRPr="00220A99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Համայնքում փրկարար ծառայությանն աջակցում, բնական աղետներից բնակչության կրած վնասների փոխհատուցում</w:t>
            </w:r>
          </w:p>
        </w:tc>
      </w:tr>
      <w:tr w:rsidR="00DB0999" w:rsidRPr="00A815C3" w14:paraId="28518EDD" w14:textId="77777777" w:rsidTr="007452C1">
        <w:tc>
          <w:tcPr>
            <w:tcW w:w="4831" w:type="dxa"/>
            <w:gridSpan w:val="4"/>
            <w:shd w:val="clear" w:color="auto" w:fill="BDD6EE" w:themeFill="accent1" w:themeFillTint="66"/>
            <w:vAlign w:val="center"/>
          </w:tcPr>
          <w:p w14:paraId="718F39D9" w14:textId="77777777" w:rsidR="00DB0999" w:rsidRPr="00A815C3" w:rsidRDefault="00DB0999" w:rsidP="00703B22">
            <w:pPr>
              <w:spacing w:after="0"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A815C3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Արդյունքային ցուցանիշները</w:t>
            </w:r>
          </w:p>
        </w:tc>
        <w:tc>
          <w:tcPr>
            <w:tcW w:w="5517" w:type="dxa"/>
            <w:gridSpan w:val="6"/>
            <w:shd w:val="clear" w:color="auto" w:fill="BDD6EE" w:themeFill="accent1" w:themeFillTint="66"/>
            <w:vAlign w:val="center"/>
          </w:tcPr>
          <w:p w14:paraId="1EAB2FB2" w14:textId="77777777" w:rsidR="00DB0999" w:rsidRPr="00A815C3" w:rsidRDefault="00DB0999" w:rsidP="00703B22">
            <w:pPr>
              <w:spacing w:after="0"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2019</w:t>
            </w:r>
            <w:r w:rsidRPr="00A815C3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 xml:space="preserve"> թ., 1-ին կիսամյակ/տարեկան</w:t>
            </w:r>
          </w:p>
        </w:tc>
      </w:tr>
      <w:tr w:rsidR="007452C1" w:rsidRPr="00A815C3" w14:paraId="1DCEA8E9" w14:textId="77777777" w:rsidTr="007452C1">
        <w:tc>
          <w:tcPr>
            <w:tcW w:w="2405" w:type="dxa"/>
            <w:shd w:val="clear" w:color="auto" w:fill="BDD6EE" w:themeFill="accent1" w:themeFillTint="66"/>
            <w:vAlign w:val="center"/>
          </w:tcPr>
          <w:p w14:paraId="5BE28DE6" w14:textId="77777777" w:rsidR="00DB0999" w:rsidRPr="00A815C3" w:rsidRDefault="00DB0999" w:rsidP="00703B22">
            <w:pPr>
              <w:spacing w:after="0"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A815C3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Տեսակը</w:t>
            </w:r>
          </w:p>
        </w:tc>
        <w:tc>
          <w:tcPr>
            <w:tcW w:w="2426" w:type="dxa"/>
            <w:gridSpan w:val="3"/>
            <w:shd w:val="clear" w:color="auto" w:fill="BDD6EE" w:themeFill="accent1" w:themeFillTint="66"/>
            <w:vAlign w:val="center"/>
          </w:tcPr>
          <w:p w14:paraId="1D6A93B0" w14:textId="77777777" w:rsidR="00DB0999" w:rsidRPr="00A815C3" w:rsidRDefault="00DB0999" w:rsidP="00703B22">
            <w:pPr>
              <w:spacing w:after="0"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A815C3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Անվանումը</w:t>
            </w:r>
          </w:p>
        </w:tc>
        <w:tc>
          <w:tcPr>
            <w:tcW w:w="1256" w:type="dxa"/>
            <w:shd w:val="clear" w:color="auto" w:fill="BDD6EE" w:themeFill="accent1" w:themeFillTint="66"/>
            <w:vAlign w:val="center"/>
          </w:tcPr>
          <w:p w14:paraId="1CB08654" w14:textId="77777777" w:rsidR="00DB0999" w:rsidRPr="00A815C3" w:rsidRDefault="00DB0999" w:rsidP="00703B22">
            <w:pPr>
              <w:spacing w:after="0"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A815C3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Թիրախ</w:t>
            </w:r>
            <w:r w:rsidRPr="00A815C3">
              <w:rPr>
                <w:rFonts w:ascii="MS Mincho" w:eastAsia="MS Mincho" w:hAnsi="MS Mincho" w:cs="MS Mincho" w:hint="eastAsia"/>
                <w:b/>
                <w:color w:val="000000" w:themeColor="text1"/>
                <w:sz w:val="20"/>
                <w:szCs w:val="20"/>
              </w:rPr>
              <w:t>․</w:t>
            </w:r>
            <w:r w:rsidRPr="00A815C3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 xml:space="preserve"> արժեքը</w:t>
            </w:r>
          </w:p>
        </w:tc>
        <w:tc>
          <w:tcPr>
            <w:tcW w:w="1138" w:type="dxa"/>
            <w:gridSpan w:val="2"/>
            <w:shd w:val="clear" w:color="auto" w:fill="BDD6EE" w:themeFill="accent1" w:themeFillTint="66"/>
            <w:vAlign w:val="center"/>
          </w:tcPr>
          <w:p w14:paraId="3B1E119E" w14:textId="77777777" w:rsidR="00DB0999" w:rsidRPr="00A815C3" w:rsidRDefault="00DB0999" w:rsidP="00703B22">
            <w:pPr>
              <w:spacing w:after="0"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A815C3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Փաստ. արժեքը</w:t>
            </w:r>
          </w:p>
        </w:tc>
        <w:tc>
          <w:tcPr>
            <w:tcW w:w="1137" w:type="dxa"/>
            <w:gridSpan w:val="2"/>
            <w:shd w:val="clear" w:color="auto" w:fill="BDD6EE" w:themeFill="accent1" w:themeFillTint="66"/>
            <w:vAlign w:val="center"/>
          </w:tcPr>
          <w:p w14:paraId="0B96B0B8" w14:textId="77777777" w:rsidR="00DB0999" w:rsidRPr="00A815C3" w:rsidRDefault="00DB0999" w:rsidP="00703B22">
            <w:pPr>
              <w:spacing w:after="0"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A815C3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Շեղումը</w:t>
            </w:r>
          </w:p>
        </w:tc>
        <w:tc>
          <w:tcPr>
            <w:tcW w:w="1986" w:type="dxa"/>
            <w:shd w:val="clear" w:color="auto" w:fill="BDD6EE" w:themeFill="accent1" w:themeFillTint="66"/>
            <w:vAlign w:val="center"/>
          </w:tcPr>
          <w:p w14:paraId="2F063FE9" w14:textId="77777777" w:rsidR="00DB0999" w:rsidRPr="00A815C3" w:rsidRDefault="00DB0999" w:rsidP="00703B22">
            <w:pPr>
              <w:spacing w:after="0"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A815C3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Մեկնաբանություն</w:t>
            </w:r>
          </w:p>
        </w:tc>
      </w:tr>
      <w:tr w:rsidR="00DB0999" w:rsidRPr="00A815C3" w14:paraId="1A49D7E7" w14:textId="77777777" w:rsidTr="007452C1">
        <w:trPr>
          <w:trHeight w:val="451"/>
        </w:trPr>
        <w:tc>
          <w:tcPr>
            <w:tcW w:w="2405" w:type="dxa"/>
            <w:vMerge w:val="restart"/>
            <w:shd w:val="clear" w:color="auto" w:fill="BDD6EE" w:themeFill="accent1" w:themeFillTint="66"/>
            <w:vAlign w:val="center"/>
          </w:tcPr>
          <w:p w14:paraId="1C32AF44" w14:textId="77777777" w:rsidR="00DB0999" w:rsidRPr="00A815C3" w:rsidRDefault="00DB0999" w:rsidP="00703B22">
            <w:pPr>
              <w:spacing w:after="0" w:line="20" w:lineRule="atLeast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A815C3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Մուտքային</w:t>
            </w:r>
          </w:p>
        </w:tc>
        <w:tc>
          <w:tcPr>
            <w:tcW w:w="2426" w:type="dxa"/>
            <w:gridSpan w:val="3"/>
          </w:tcPr>
          <w:p w14:paraId="5F7A7527" w14:textId="5172EEA5" w:rsidR="00DB0999" w:rsidRPr="00DB0999" w:rsidRDefault="00DB0999" w:rsidP="00703B22">
            <w:pPr>
              <w:spacing w:after="0" w:line="240" w:lineRule="auto"/>
              <w:ind w:right="-69"/>
              <w:contextualSpacing/>
              <w:rPr>
                <w:rFonts w:ascii="Sylfaen" w:hAnsi="Sylfaen"/>
                <w:sz w:val="20"/>
                <w:szCs w:val="20"/>
              </w:rPr>
            </w:pPr>
            <w:r w:rsidRPr="00DB0999">
              <w:rPr>
                <w:rFonts w:ascii="Sylfaen" w:hAnsi="Sylfaen"/>
                <w:sz w:val="20"/>
                <w:szCs w:val="20"/>
              </w:rPr>
              <w:t>Սելավատարների մաքրման համար անհրաժեշտ տեխնիկայի առկայություն այո, ոչ</w:t>
            </w:r>
          </w:p>
        </w:tc>
        <w:tc>
          <w:tcPr>
            <w:tcW w:w="1256" w:type="dxa"/>
            <w:vAlign w:val="center"/>
          </w:tcPr>
          <w:p w14:paraId="77ED54DF" w14:textId="23B21C28" w:rsidR="00DB0999" w:rsidRPr="00780EF6" w:rsidRDefault="00DB0999" w:rsidP="00703B22">
            <w:pPr>
              <w:spacing w:after="0" w:line="20" w:lineRule="atLeast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>
              <w:rPr>
                <w:rFonts w:ascii="GHEA Grapalat" w:eastAsia="Calibri" w:hAnsi="GHEA Grapalat" w:cs="Times New Roman"/>
                <w:color w:val="000000" w:themeColor="text1"/>
                <w:sz w:val="20"/>
                <w:szCs w:val="20"/>
              </w:rPr>
              <w:t>այո</w:t>
            </w:r>
          </w:p>
        </w:tc>
        <w:tc>
          <w:tcPr>
            <w:tcW w:w="1138" w:type="dxa"/>
            <w:gridSpan w:val="2"/>
          </w:tcPr>
          <w:p w14:paraId="66DDEAF1" w14:textId="77777777" w:rsidR="00DB0999" w:rsidRPr="00A815C3" w:rsidRDefault="00DB0999" w:rsidP="00703B22">
            <w:pPr>
              <w:spacing w:after="0" w:line="20" w:lineRule="atLeast"/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1137" w:type="dxa"/>
            <w:gridSpan w:val="2"/>
          </w:tcPr>
          <w:p w14:paraId="6A8B0A2C" w14:textId="77777777" w:rsidR="00DB0999" w:rsidRPr="00A815C3" w:rsidRDefault="00DB0999" w:rsidP="00703B22">
            <w:pPr>
              <w:spacing w:after="0" w:line="20" w:lineRule="atLeast"/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1986" w:type="dxa"/>
          </w:tcPr>
          <w:p w14:paraId="73122607" w14:textId="77777777" w:rsidR="00DB0999" w:rsidRPr="00A815C3" w:rsidRDefault="00DB0999" w:rsidP="00703B22">
            <w:pPr>
              <w:spacing w:after="0" w:line="20" w:lineRule="atLeast"/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</w:tr>
      <w:tr w:rsidR="00DB0999" w:rsidRPr="00A815C3" w14:paraId="440E6AC4" w14:textId="77777777" w:rsidTr="007452C1">
        <w:trPr>
          <w:trHeight w:val="451"/>
        </w:trPr>
        <w:tc>
          <w:tcPr>
            <w:tcW w:w="2405" w:type="dxa"/>
            <w:vMerge/>
            <w:shd w:val="clear" w:color="auto" w:fill="BDD6EE" w:themeFill="accent1" w:themeFillTint="66"/>
            <w:vAlign w:val="center"/>
          </w:tcPr>
          <w:p w14:paraId="293C7B05" w14:textId="77777777" w:rsidR="00DB0999" w:rsidRPr="00A815C3" w:rsidRDefault="00DB0999" w:rsidP="00703B22">
            <w:pPr>
              <w:spacing w:after="0" w:line="20" w:lineRule="atLeast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426" w:type="dxa"/>
            <w:gridSpan w:val="3"/>
          </w:tcPr>
          <w:p w14:paraId="10482B70" w14:textId="73B9B5E5" w:rsidR="00DB0999" w:rsidRDefault="00DB0999" w:rsidP="00703B22">
            <w:pPr>
              <w:spacing w:after="0" w:line="240" w:lineRule="auto"/>
              <w:ind w:right="-69"/>
              <w:contextualSpacing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9495D">
              <w:rPr>
                <w:rFonts w:ascii="Sylfaen" w:hAnsi="Sylfaen"/>
                <w:sz w:val="20"/>
                <w:szCs w:val="20"/>
              </w:rPr>
              <w:t xml:space="preserve">Քարաթափության, սեյսմավտանգ տեղամասերի քարտեզների </w:t>
            </w:r>
            <w:r>
              <w:rPr>
                <w:rFonts w:ascii="Sylfaen" w:hAnsi="Sylfaen"/>
                <w:sz w:val="20"/>
                <w:szCs w:val="20"/>
              </w:rPr>
              <w:t>առկայություն, այո, ոչ</w:t>
            </w:r>
          </w:p>
        </w:tc>
        <w:tc>
          <w:tcPr>
            <w:tcW w:w="1256" w:type="dxa"/>
            <w:vAlign w:val="center"/>
          </w:tcPr>
          <w:p w14:paraId="3BB71924" w14:textId="4F8C7CDC" w:rsidR="00DB0999" w:rsidRDefault="00DB0999" w:rsidP="00703B22">
            <w:pPr>
              <w:spacing w:after="0" w:line="20" w:lineRule="atLeast"/>
              <w:jc w:val="center"/>
              <w:rPr>
                <w:rFonts w:ascii="GHEA Grapalat" w:eastAsia="Calibri" w:hAnsi="GHEA Grapalat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GHEA Grapalat" w:eastAsia="Calibri" w:hAnsi="GHEA Grapalat" w:cs="Times New Roman"/>
                <w:color w:val="000000" w:themeColor="text1"/>
                <w:sz w:val="20"/>
                <w:szCs w:val="20"/>
              </w:rPr>
              <w:t>այո</w:t>
            </w:r>
          </w:p>
        </w:tc>
        <w:tc>
          <w:tcPr>
            <w:tcW w:w="1138" w:type="dxa"/>
            <w:gridSpan w:val="2"/>
          </w:tcPr>
          <w:p w14:paraId="7A4C4F6B" w14:textId="77777777" w:rsidR="00DB0999" w:rsidRPr="00A815C3" w:rsidRDefault="00DB0999" w:rsidP="00703B22">
            <w:pPr>
              <w:spacing w:after="0" w:line="20" w:lineRule="atLeast"/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1137" w:type="dxa"/>
            <w:gridSpan w:val="2"/>
          </w:tcPr>
          <w:p w14:paraId="5C8FB7CD" w14:textId="77777777" w:rsidR="00DB0999" w:rsidRPr="00A815C3" w:rsidRDefault="00DB0999" w:rsidP="00703B22">
            <w:pPr>
              <w:spacing w:after="0" w:line="20" w:lineRule="atLeast"/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1986" w:type="dxa"/>
          </w:tcPr>
          <w:p w14:paraId="108B1E19" w14:textId="77777777" w:rsidR="00DB0999" w:rsidRPr="00A815C3" w:rsidRDefault="00DB0999" w:rsidP="00703B22">
            <w:pPr>
              <w:spacing w:after="0" w:line="20" w:lineRule="atLeast"/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</w:tr>
      <w:tr w:rsidR="00DB0999" w:rsidRPr="00A815C3" w14:paraId="19C40506" w14:textId="77777777" w:rsidTr="007452C1">
        <w:tc>
          <w:tcPr>
            <w:tcW w:w="2405" w:type="dxa"/>
            <w:shd w:val="clear" w:color="auto" w:fill="BDD6EE" w:themeFill="accent1" w:themeFillTint="66"/>
            <w:vAlign w:val="center"/>
          </w:tcPr>
          <w:p w14:paraId="1DEC680D" w14:textId="77777777" w:rsidR="00DB0999" w:rsidRPr="00A815C3" w:rsidRDefault="00DB0999" w:rsidP="00703B22">
            <w:pPr>
              <w:spacing w:after="0" w:line="20" w:lineRule="atLeast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A815C3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20"/>
                <w:szCs w:val="20"/>
              </w:rPr>
              <w:t>Ելքային (որակական)</w:t>
            </w:r>
          </w:p>
        </w:tc>
        <w:tc>
          <w:tcPr>
            <w:tcW w:w="2426" w:type="dxa"/>
            <w:gridSpan w:val="3"/>
          </w:tcPr>
          <w:p w14:paraId="116077DE" w14:textId="77777777" w:rsidR="00DB0999" w:rsidRPr="007452C1" w:rsidRDefault="00DB0999" w:rsidP="00703B22">
            <w:pPr>
              <w:spacing w:after="0" w:line="240" w:lineRule="auto"/>
              <w:ind w:right="-69"/>
              <w:contextualSpacing/>
              <w:rPr>
                <w:rFonts w:ascii="Sylfaen" w:hAnsi="Sylfaen"/>
                <w:sz w:val="20"/>
                <w:szCs w:val="20"/>
              </w:rPr>
            </w:pPr>
            <w:r w:rsidRPr="007452C1">
              <w:rPr>
                <w:rFonts w:ascii="Sylfaen" w:hAnsi="Sylfaen"/>
                <w:sz w:val="20"/>
                <w:szCs w:val="20"/>
              </w:rPr>
              <w:t>Համայնքի բնակիչների բավարարվածությունը քաղաքացիական պաշտպանության ոլորտում մատուցվող ծառայություններից %</w:t>
            </w:r>
          </w:p>
        </w:tc>
        <w:tc>
          <w:tcPr>
            <w:tcW w:w="1256" w:type="dxa"/>
            <w:vAlign w:val="center"/>
          </w:tcPr>
          <w:p w14:paraId="3CE33B84" w14:textId="48D9C6E9" w:rsidR="00DB0999" w:rsidRPr="00F5567C" w:rsidRDefault="007452C1" w:rsidP="00703B22">
            <w:pPr>
              <w:spacing w:after="0" w:line="20" w:lineRule="atLeast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>
              <w:rPr>
                <w:rFonts w:ascii="GHEA Grapalat" w:eastAsia="Calibri" w:hAnsi="GHEA Grapalat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138" w:type="dxa"/>
            <w:gridSpan w:val="2"/>
          </w:tcPr>
          <w:p w14:paraId="746F15CF" w14:textId="77777777" w:rsidR="00DB0999" w:rsidRPr="00A815C3" w:rsidRDefault="00DB0999" w:rsidP="00703B22">
            <w:pPr>
              <w:spacing w:after="0" w:line="20" w:lineRule="atLeast"/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1137" w:type="dxa"/>
            <w:gridSpan w:val="2"/>
          </w:tcPr>
          <w:p w14:paraId="64A4A4C0" w14:textId="77777777" w:rsidR="00DB0999" w:rsidRPr="00A815C3" w:rsidRDefault="00DB0999" w:rsidP="00703B22">
            <w:pPr>
              <w:spacing w:after="0" w:line="20" w:lineRule="atLeast"/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1986" w:type="dxa"/>
          </w:tcPr>
          <w:p w14:paraId="1B515203" w14:textId="77777777" w:rsidR="00DB0999" w:rsidRPr="00A815C3" w:rsidRDefault="00DB0999" w:rsidP="00703B22">
            <w:pPr>
              <w:spacing w:after="0" w:line="20" w:lineRule="atLeast"/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</w:tr>
      <w:tr w:rsidR="00DB0999" w:rsidRPr="00A815C3" w14:paraId="7EE95A98" w14:textId="77777777" w:rsidTr="007452C1">
        <w:tc>
          <w:tcPr>
            <w:tcW w:w="2405" w:type="dxa"/>
            <w:shd w:val="clear" w:color="auto" w:fill="BDD6EE" w:themeFill="accent1" w:themeFillTint="66"/>
            <w:vAlign w:val="center"/>
          </w:tcPr>
          <w:p w14:paraId="1001790B" w14:textId="77777777" w:rsidR="00DB0999" w:rsidRPr="00A815C3" w:rsidRDefault="00DB0999" w:rsidP="00703B22">
            <w:pPr>
              <w:spacing w:after="0" w:line="20" w:lineRule="atLeast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A815C3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20"/>
                <w:szCs w:val="20"/>
              </w:rPr>
              <w:t>Ելքային (ժամկետայնության)</w:t>
            </w:r>
          </w:p>
        </w:tc>
        <w:tc>
          <w:tcPr>
            <w:tcW w:w="2426" w:type="dxa"/>
            <w:gridSpan w:val="3"/>
          </w:tcPr>
          <w:p w14:paraId="238D67E0" w14:textId="4A88AD2B" w:rsidR="00DB0999" w:rsidRPr="007452C1" w:rsidRDefault="00DB0999" w:rsidP="00703B22">
            <w:pPr>
              <w:spacing w:after="160" w:line="259" w:lineRule="auto"/>
              <w:ind w:right="-69"/>
              <w:contextualSpacing/>
              <w:rPr>
                <w:rFonts w:ascii="Sylfaen" w:hAnsi="Sylfaen"/>
                <w:sz w:val="20"/>
                <w:szCs w:val="20"/>
              </w:rPr>
            </w:pPr>
            <w:r w:rsidRPr="007452C1">
              <w:rPr>
                <w:rFonts w:ascii="Sylfaen" w:hAnsi="Sylfaen"/>
                <w:sz w:val="20"/>
                <w:szCs w:val="20"/>
              </w:rPr>
              <w:t>Սելավատարների մաքրման պարբերականությունը, տարին , աշնանը և գարնանը</w:t>
            </w:r>
          </w:p>
        </w:tc>
        <w:tc>
          <w:tcPr>
            <w:tcW w:w="1256" w:type="dxa"/>
            <w:vAlign w:val="center"/>
          </w:tcPr>
          <w:p w14:paraId="02D6BDCB" w14:textId="0BA44563" w:rsidR="00DB0999" w:rsidRPr="00063733" w:rsidRDefault="00DB0999" w:rsidP="00703B22">
            <w:pPr>
              <w:spacing w:after="0" w:line="20" w:lineRule="atLeast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>
              <w:rPr>
                <w:rFonts w:ascii="GHEA Grapalat" w:eastAsia="Calibri" w:hAnsi="GHEA Grapalat" w:cs="Times New Roman"/>
                <w:color w:val="000000" w:themeColor="text1"/>
                <w:sz w:val="20"/>
                <w:szCs w:val="20"/>
              </w:rPr>
              <w:t>աշնանը և գարնանը</w:t>
            </w:r>
          </w:p>
        </w:tc>
        <w:tc>
          <w:tcPr>
            <w:tcW w:w="1138" w:type="dxa"/>
            <w:gridSpan w:val="2"/>
          </w:tcPr>
          <w:p w14:paraId="033BB7D1" w14:textId="77777777" w:rsidR="00DB0999" w:rsidRPr="00A815C3" w:rsidRDefault="00DB0999" w:rsidP="00703B22">
            <w:pPr>
              <w:spacing w:after="0" w:line="20" w:lineRule="atLeast"/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1137" w:type="dxa"/>
            <w:gridSpan w:val="2"/>
          </w:tcPr>
          <w:p w14:paraId="250780B5" w14:textId="77777777" w:rsidR="00DB0999" w:rsidRPr="00A815C3" w:rsidRDefault="00DB0999" w:rsidP="00703B22">
            <w:pPr>
              <w:spacing w:after="0" w:line="20" w:lineRule="atLeast"/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1986" w:type="dxa"/>
          </w:tcPr>
          <w:p w14:paraId="2BE15793" w14:textId="77777777" w:rsidR="00DB0999" w:rsidRPr="00A815C3" w:rsidRDefault="00DB0999" w:rsidP="00703B22">
            <w:pPr>
              <w:spacing w:after="0" w:line="20" w:lineRule="atLeast"/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</w:tr>
      <w:tr w:rsidR="00DB0999" w:rsidRPr="00A815C3" w14:paraId="7F5C38AA" w14:textId="77777777" w:rsidTr="007452C1">
        <w:trPr>
          <w:trHeight w:val="1610"/>
        </w:trPr>
        <w:tc>
          <w:tcPr>
            <w:tcW w:w="2405" w:type="dxa"/>
            <w:shd w:val="clear" w:color="auto" w:fill="BDD6EE" w:themeFill="accent1" w:themeFillTint="66"/>
            <w:vAlign w:val="center"/>
          </w:tcPr>
          <w:p w14:paraId="59458243" w14:textId="77777777" w:rsidR="00DB0999" w:rsidRPr="00A815C3" w:rsidRDefault="00DB0999" w:rsidP="00703B22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A815C3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20"/>
                <w:szCs w:val="20"/>
              </w:rPr>
              <w:lastRenderedPageBreak/>
              <w:t>Վերջնական արդյունքի</w:t>
            </w:r>
          </w:p>
        </w:tc>
        <w:tc>
          <w:tcPr>
            <w:tcW w:w="2426" w:type="dxa"/>
            <w:gridSpan w:val="3"/>
          </w:tcPr>
          <w:p w14:paraId="5AA326B8" w14:textId="77777777" w:rsidR="00DB0999" w:rsidRPr="007452C1" w:rsidRDefault="00DB0999" w:rsidP="00703B22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7452C1">
              <w:rPr>
                <w:rFonts w:ascii="Sylfaen" w:hAnsi="Sylfaen"/>
                <w:sz w:val="20"/>
                <w:szCs w:val="20"/>
              </w:rPr>
              <w:t>Համայնքի բնակիչների բավարարվածությունը քաղաքացիական պաշտպանության ոլորտում մատուցվող ծառայություններից %</w:t>
            </w:r>
          </w:p>
        </w:tc>
        <w:tc>
          <w:tcPr>
            <w:tcW w:w="1256" w:type="dxa"/>
            <w:vAlign w:val="center"/>
          </w:tcPr>
          <w:p w14:paraId="40114DA4" w14:textId="77777777" w:rsidR="00DB0999" w:rsidRPr="00A815C3" w:rsidRDefault="00DB0999" w:rsidP="00703B22">
            <w:pPr>
              <w:spacing w:after="0" w:line="20" w:lineRule="atLeast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>
              <w:rPr>
                <w:rFonts w:ascii="GHEA Grapalat" w:eastAsia="Calibri" w:hAnsi="GHEA Grapalat" w:cs="Times New Roman"/>
                <w:color w:val="000000" w:themeColor="text1"/>
                <w:sz w:val="20"/>
                <w:szCs w:val="20"/>
              </w:rPr>
              <w:t>4</w:t>
            </w:r>
            <w:r w:rsidRPr="00A815C3">
              <w:rPr>
                <w:rFonts w:ascii="GHEA Grapalat" w:eastAsia="Calibri" w:hAnsi="GHEA Grapalat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8" w:type="dxa"/>
            <w:gridSpan w:val="2"/>
          </w:tcPr>
          <w:p w14:paraId="72DC5C86" w14:textId="77777777" w:rsidR="00DB0999" w:rsidRPr="00A815C3" w:rsidRDefault="00DB0999" w:rsidP="00703B22">
            <w:pPr>
              <w:spacing w:after="0" w:line="20" w:lineRule="atLeast"/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1137" w:type="dxa"/>
            <w:gridSpan w:val="2"/>
          </w:tcPr>
          <w:p w14:paraId="0AD6799E" w14:textId="77777777" w:rsidR="00DB0999" w:rsidRPr="00A815C3" w:rsidRDefault="00DB0999" w:rsidP="00703B22">
            <w:pPr>
              <w:spacing w:after="0" w:line="20" w:lineRule="atLeast"/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1986" w:type="dxa"/>
          </w:tcPr>
          <w:p w14:paraId="61045C77" w14:textId="77777777" w:rsidR="00DB0999" w:rsidRPr="00A815C3" w:rsidRDefault="00DB0999" w:rsidP="00703B22">
            <w:pPr>
              <w:spacing w:after="0" w:line="20" w:lineRule="atLeast"/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</w:tr>
      <w:tr w:rsidR="00DB0999" w:rsidRPr="00A815C3" w14:paraId="3D74C728" w14:textId="77777777" w:rsidTr="007452C1">
        <w:tc>
          <w:tcPr>
            <w:tcW w:w="2405" w:type="dxa"/>
            <w:shd w:val="clear" w:color="auto" w:fill="BDD6EE" w:themeFill="accent1" w:themeFillTint="66"/>
            <w:vAlign w:val="center"/>
          </w:tcPr>
          <w:p w14:paraId="0FF6C021" w14:textId="77777777" w:rsidR="00DB0999" w:rsidRPr="00A815C3" w:rsidRDefault="00DB0999" w:rsidP="00703B22">
            <w:pPr>
              <w:spacing w:after="0" w:line="20" w:lineRule="atLeast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A815C3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20"/>
                <w:szCs w:val="20"/>
              </w:rPr>
              <w:t>Ծախսեր, հազ. դրամ</w:t>
            </w:r>
          </w:p>
        </w:tc>
        <w:tc>
          <w:tcPr>
            <w:tcW w:w="2426" w:type="dxa"/>
            <w:gridSpan w:val="3"/>
          </w:tcPr>
          <w:p w14:paraId="08357AE6" w14:textId="3101333A" w:rsidR="00DB0999" w:rsidRPr="00063733" w:rsidRDefault="00DB0999" w:rsidP="00703B22">
            <w:pPr>
              <w:spacing w:after="0"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56" w:type="dxa"/>
          </w:tcPr>
          <w:p w14:paraId="06B872EB" w14:textId="350EF31A" w:rsidR="00DB0999" w:rsidRPr="00063733" w:rsidRDefault="00DB0999" w:rsidP="00703B22">
            <w:pPr>
              <w:spacing w:after="0"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4"/>
              </w:rPr>
              <w:t>700,0</w:t>
            </w:r>
          </w:p>
        </w:tc>
        <w:tc>
          <w:tcPr>
            <w:tcW w:w="1138" w:type="dxa"/>
            <w:gridSpan w:val="2"/>
          </w:tcPr>
          <w:p w14:paraId="6D1D5F09" w14:textId="77777777" w:rsidR="00DB0999" w:rsidRPr="00A815C3" w:rsidRDefault="00DB0999" w:rsidP="00703B22">
            <w:pPr>
              <w:spacing w:after="0" w:line="20" w:lineRule="atLeast"/>
              <w:jc w:val="both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7" w:type="dxa"/>
            <w:gridSpan w:val="2"/>
          </w:tcPr>
          <w:p w14:paraId="1AD3C8EB" w14:textId="77777777" w:rsidR="00DB0999" w:rsidRPr="00A815C3" w:rsidRDefault="00DB0999" w:rsidP="00703B22">
            <w:pPr>
              <w:spacing w:after="0" w:line="20" w:lineRule="atLeast"/>
              <w:jc w:val="both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86" w:type="dxa"/>
          </w:tcPr>
          <w:p w14:paraId="49CFA188" w14:textId="77777777" w:rsidR="00DB0999" w:rsidRPr="00A815C3" w:rsidRDefault="00DB0999" w:rsidP="00703B22">
            <w:pPr>
              <w:spacing w:after="0" w:line="20" w:lineRule="atLeast"/>
              <w:jc w:val="both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</w:p>
        </w:tc>
      </w:tr>
      <w:tr w:rsidR="00DB0999" w:rsidRPr="00576D96" w14:paraId="18FD1368" w14:textId="77777777" w:rsidTr="007452C1">
        <w:tc>
          <w:tcPr>
            <w:tcW w:w="2420" w:type="dxa"/>
            <w:gridSpan w:val="2"/>
            <w:shd w:val="clear" w:color="auto" w:fill="BDD6EE" w:themeFill="accent1" w:themeFillTint="66"/>
            <w:vAlign w:val="center"/>
          </w:tcPr>
          <w:p w14:paraId="330191E4" w14:textId="77777777" w:rsidR="00DB0999" w:rsidRPr="00576D96" w:rsidRDefault="00DB0999" w:rsidP="000F7F7D">
            <w:pPr>
              <w:spacing w:after="0" w:line="20" w:lineRule="atLeast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7" w:type="dxa"/>
          </w:tcPr>
          <w:p w14:paraId="5E46A680" w14:textId="77777777" w:rsidR="00DB0999" w:rsidRPr="00C2413A" w:rsidRDefault="00DB0999" w:rsidP="000F7F7D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1280" w:type="dxa"/>
            <w:gridSpan w:val="2"/>
          </w:tcPr>
          <w:p w14:paraId="576E7210" w14:textId="77777777" w:rsidR="00DB0999" w:rsidRDefault="00DB0999" w:rsidP="000F7F7D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138" w:type="dxa"/>
            <w:gridSpan w:val="2"/>
          </w:tcPr>
          <w:p w14:paraId="431AA96D" w14:textId="77777777" w:rsidR="00DB0999" w:rsidRPr="00576D96" w:rsidRDefault="00DB0999" w:rsidP="000F7F7D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137" w:type="dxa"/>
            <w:gridSpan w:val="2"/>
          </w:tcPr>
          <w:p w14:paraId="70E29DBA" w14:textId="77777777" w:rsidR="00DB0999" w:rsidRPr="00576D96" w:rsidRDefault="00DB0999" w:rsidP="000F7F7D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986" w:type="dxa"/>
          </w:tcPr>
          <w:p w14:paraId="40C9CE53" w14:textId="77777777" w:rsidR="00DB0999" w:rsidRPr="00576D96" w:rsidRDefault="00DB0999" w:rsidP="000F7F7D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C70199" w:rsidRPr="00576D96" w14:paraId="6502C2C8" w14:textId="77777777" w:rsidTr="00DB0999">
        <w:trPr>
          <w:cantSplit/>
          <w:trHeight w:val="323"/>
        </w:trPr>
        <w:tc>
          <w:tcPr>
            <w:tcW w:w="10348" w:type="dxa"/>
            <w:gridSpan w:val="10"/>
            <w:shd w:val="clear" w:color="auto" w:fill="DEEAF6" w:themeFill="accent1" w:themeFillTint="33"/>
            <w:vAlign w:val="center"/>
          </w:tcPr>
          <w:p w14:paraId="28EE9CD1" w14:textId="77777777" w:rsidR="00C70199" w:rsidRPr="00576D96" w:rsidRDefault="00C70199" w:rsidP="00FB2909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Ոլորտ 4. Քաղաքաշինություն և կոմունալ տնտեսություն</w:t>
            </w:r>
          </w:p>
        </w:tc>
      </w:tr>
      <w:tr w:rsidR="00C70199" w:rsidRPr="00576D96" w14:paraId="7093D860" w14:textId="77777777" w:rsidTr="00DB0999">
        <w:trPr>
          <w:cantSplit/>
          <w:trHeight w:val="323"/>
        </w:trPr>
        <w:tc>
          <w:tcPr>
            <w:tcW w:w="10348" w:type="dxa"/>
            <w:gridSpan w:val="10"/>
            <w:shd w:val="clear" w:color="auto" w:fill="DEEAF6" w:themeFill="accent1" w:themeFillTint="33"/>
            <w:vAlign w:val="center"/>
          </w:tcPr>
          <w:p w14:paraId="35F77016" w14:textId="4217C59F" w:rsidR="00C70199" w:rsidRPr="00576D96" w:rsidRDefault="00845B06" w:rsidP="0012507D">
            <w:pPr>
              <w:spacing w:after="0" w:line="20" w:lineRule="atLeast"/>
              <w:rPr>
                <w:rFonts w:ascii="Sylfaen" w:hAnsi="Sylfaen"/>
                <w:b/>
                <w:color w:val="C00000"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Ծրագիր 1. Ամասիա բնակավայրի բազմաբնակարան շենքերի տանիքների և շքամուտքերի վերանորոգման և զբոսայգու բարեկարգման աշխատանքների իրականացում</w:t>
            </w:r>
          </w:p>
        </w:tc>
      </w:tr>
      <w:tr w:rsidR="00C70199" w:rsidRPr="00576D96" w14:paraId="32D077BB" w14:textId="77777777" w:rsidTr="007452C1">
        <w:tc>
          <w:tcPr>
            <w:tcW w:w="4807" w:type="dxa"/>
            <w:gridSpan w:val="3"/>
            <w:shd w:val="clear" w:color="auto" w:fill="BDD6EE" w:themeFill="accent1" w:themeFillTint="66"/>
            <w:vAlign w:val="center"/>
          </w:tcPr>
          <w:p w14:paraId="72E0D9A7" w14:textId="77777777" w:rsidR="00C70199" w:rsidRPr="00576D96" w:rsidRDefault="00C70199" w:rsidP="00FB2909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Արդյունքային ցուցանիշները</w:t>
            </w:r>
          </w:p>
        </w:tc>
        <w:tc>
          <w:tcPr>
            <w:tcW w:w="5541" w:type="dxa"/>
            <w:gridSpan w:val="7"/>
            <w:shd w:val="clear" w:color="auto" w:fill="BDD6EE" w:themeFill="accent1" w:themeFillTint="66"/>
            <w:vAlign w:val="center"/>
          </w:tcPr>
          <w:p w14:paraId="370AC265" w14:textId="15B10D3F" w:rsidR="00C70199" w:rsidRPr="00576D96" w:rsidRDefault="00554922" w:rsidP="00977D2B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2020</w:t>
            </w:r>
            <w:r w:rsidR="00C70199" w:rsidRPr="00576D96">
              <w:rPr>
                <w:rFonts w:ascii="Sylfaen" w:hAnsi="Sylfaen"/>
                <w:b/>
                <w:sz w:val="20"/>
                <w:szCs w:val="20"/>
              </w:rPr>
              <w:t xml:space="preserve"> թ., </w:t>
            </w:r>
            <w:r w:rsidR="00977D2B">
              <w:rPr>
                <w:rFonts w:ascii="Sylfaen" w:hAnsi="Sylfaen"/>
                <w:b/>
                <w:sz w:val="20"/>
                <w:szCs w:val="20"/>
                <w:lang w:val="en-US"/>
              </w:rPr>
              <w:t>2-րդ</w:t>
            </w:r>
            <w:r w:rsidR="00C70199" w:rsidRPr="00576D96">
              <w:rPr>
                <w:rFonts w:ascii="Sylfaen" w:hAnsi="Sylfaen"/>
                <w:b/>
                <w:sz w:val="20"/>
                <w:szCs w:val="20"/>
              </w:rPr>
              <w:t xml:space="preserve"> կիսամյակ/տարեկան</w:t>
            </w:r>
          </w:p>
        </w:tc>
      </w:tr>
      <w:tr w:rsidR="00C70199" w:rsidRPr="00576D96" w14:paraId="67A9AF5C" w14:textId="77777777" w:rsidTr="007452C1">
        <w:tc>
          <w:tcPr>
            <w:tcW w:w="2420" w:type="dxa"/>
            <w:gridSpan w:val="2"/>
            <w:shd w:val="clear" w:color="auto" w:fill="BDD6EE" w:themeFill="accent1" w:themeFillTint="66"/>
            <w:vAlign w:val="center"/>
          </w:tcPr>
          <w:p w14:paraId="028E0F03" w14:textId="77777777" w:rsidR="00C70199" w:rsidRPr="00576D96" w:rsidRDefault="00C70199" w:rsidP="00FB2909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Տեսակը</w:t>
            </w:r>
          </w:p>
        </w:tc>
        <w:tc>
          <w:tcPr>
            <w:tcW w:w="2387" w:type="dxa"/>
            <w:shd w:val="clear" w:color="auto" w:fill="BDD6EE" w:themeFill="accent1" w:themeFillTint="66"/>
            <w:vAlign w:val="center"/>
          </w:tcPr>
          <w:p w14:paraId="1EE2A3E8" w14:textId="77777777" w:rsidR="00C70199" w:rsidRPr="00576D96" w:rsidRDefault="00C70199" w:rsidP="00FB2909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Անվանումը</w:t>
            </w:r>
          </w:p>
        </w:tc>
        <w:tc>
          <w:tcPr>
            <w:tcW w:w="1280" w:type="dxa"/>
            <w:gridSpan w:val="2"/>
            <w:shd w:val="clear" w:color="auto" w:fill="BDD6EE" w:themeFill="accent1" w:themeFillTint="66"/>
            <w:vAlign w:val="center"/>
          </w:tcPr>
          <w:p w14:paraId="77B6CF80" w14:textId="77777777" w:rsidR="00C70199" w:rsidRPr="00576D96" w:rsidRDefault="00C70199" w:rsidP="00FB2909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Թիրախ</w:t>
            </w:r>
            <w:r w:rsidRPr="00576D96">
              <w:rPr>
                <w:rFonts w:ascii="Times New Roman" w:hAnsi="Times New Roman" w:cs="Times New Roman"/>
                <w:b/>
                <w:sz w:val="20"/>
                <w:szCs w:val="20"/>
              </w:rPr>
              <w:t>․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 արժեքը</w:t>
            </w:r>
          </w:p>
        </w:tc>
        <w:tc>
          <w:tcPr>
            <w:tcW w:w="992" w:type="dxa"/>
            <w:shd w:val="clear" w:color="auto" w:fill="BDD6EE" w:themeFill="accent1" w:themeFillTint="66"/>
            <w:vAlign w:val="center"/>
          </w:tcPr>
          <w:p w14:paraId="3B4358A3" w14:textId="77777777" w:rsidR="00C70199" w:rsidRPr="00576D96" w:rsidRDefault="00C70199" w:rsidP="00FB2909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Փաստ. արժեքը</w:t>
            </w:r>
          </w:p>
        </w:tc>
        <w:tc>
          <w:tcPr>
            <w:tcW w:w="1134" w:type="dxa"/>
            <w:gridSpan w:val="2"/>
            <w:shd w:val="clear" w:color="auto" w:fill="BDD6EE" w:themeFill="accent1" w:themeFillTint="66"/>
            <w:vAlign w:val="center"/>
          </w:tcPr>
          <w:p w14:paraId="21AC37DD" w14:textId="77777777" w:rsidR="00C70199" w:rsidRPr="00576D96" w:rsidRDefault="00C70199" w:rsidP="00FB2909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Շեղումը</w:t>
            </w:r>
          </w:p>
        </w:tc>
        <w:tc>
          <w:tcPr>
            <w:tcW w:w="2135" w:type="dxa"/>
            <w:gridSpan w:val="2"/>
            <w:shd w:val="clear" w:color="auto" w:fill="BDD6EE" w:themeFill="accent1" w:themeFillTint="66"/>
            <w:vAlign w:val="center"/>
          </w:tcPr>
          <w:p w14:paraId="66E7DA2C" w14:textId="77777777" w:rsidR="00C70199" w:rsidRPr="00576D96" w:rsidRDefault="00C70199" w:rsidP="00FB2909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Մեկնաբանություն</w:t>
            </w:r>
          </w:p>
        </w:tc>
      </w:tr>
      <w:tr w:rsidR="00C70199" w:rsidRPr="00576D96" w14:paraId="16F7983F" w14:textId="77777777" w:rsidTr="007452C1">
        <w:trPr>
          <w:trHeight w:val="451"/>
        </w:trPr>
        <w:tc>
          <w:tcPr>
            <w:tcW w:w="2420" w:type="dxa"/>
            <w:gridSpan w:val="2"/>
            <w:shd w:val="clear" w:color="auto" w:fill="BDD6EE" w:themeFill="accent1" w:themeFillTint="66"/>
            <w:vAlign w:val="center"/>
          </w:tcPr>
          <w:p w14:paraId="73B95368" w14:textId="77777777" w:rsidR="00C70199" w:rsidRPr="00576D96" w:rsidRDefault="00C70199" w:rsidP="00FB2909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Մուտքային</w:t>
            </w:r>
          </w:p>
        </w:tc>
        <w:tc>
          <w:tcPr>
            <w:tcW w:w="2387" w:type="dxa"/>
          </w:tcPr>
          <w:p w14:paraId="27C1A7B5" w14:textId="405B61E5" w:rsidR="00C70199" w:rsidRPr="00576D96" w:rsidRDefault="00845B06" w:rsidP="00845B06">
            <w:pPr>
              <w:spacing w:after="160" w:line="259" w:lineRule="auto"/>
              <w:ind w:right="-69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Բազմաբնակարան շենքերի թիվը, որոնց տանիքները ենթակա են ընթացիկ նորոգման </w:t>
            </w:r>
          </w:p>
        </w:tc>
        <w:tc>
          <w:tcPr>
            <w:tcW w:w="1280" w:type="dxa"/>
            <w:gridSpan w:val="2"/>
            <w:vAlign w:val="center"/>
          </w:tcPr>
          <w:p w14:paraId="4B4B8606" w14:textId="01DE2412" w:rsidR="00C70199" w:rsidRPr="00310993" w:rsidRDefault="00310993" w:rsidP="0012507D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eastAsia="Calibri" w:hAnsi="Sylfae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2B6161A8" w14:textId="77777777" w:rsidR="00C70199" w:rsidRPr="00576D96" w:rsidRDefault="00C70199" w:rsidP="00FB290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14:paraId="51EC3CD4" w14:textId="77777777" w:rsidR="00C70199" w:rsidRPr="00576D96" w:rsidRDefault="00C70199" w:rsidP="00FB290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35" w:type="dxa"/>
            <w:gridSpan w:val="2"/>
          </w:tcPr>
          <w:p w14:paraId="6EE65FD6" w14:textId="77777777" w:rsidR="00C70199" w:rsidRPr="00576D96" w:rsidRDefault="00C70199" w:rsidP="00FB290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C70199" w:rsidRPr="00576D96" w14:paraId="4348DC3B" w14:textId="77777777" w:rsidTr="007452C1">
        <w:tc>
          <w:tcPr>
            <w:tcW w:w="2420" w:type="dxa"/>
            <w:gridSpan w:val="2"/>
            <w:shd w:val="clear" w:color="auto" w:fill="BDD6EE" w:themeFill="accent1" w:themeFillTint="66"/>
            <w:vAlign w:val="center"/>
          </w:tcPr>
          <w:p w14:paraId="339853F9" w14:textId="77777777" w:rsidR="00C70199" w:rsidRPr="00576D96" w:rsidRDefault="00C70199" w:rsidP="00FB2909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Ելքային (քանակական)</w:t>
            </w:r>
          </w:p>
        </w:tc>
        <w:tc>
          <w:tcPr>
            <w:tcW w:w="2387" w:type="dxa"/>
          </w:tcPr>
          <w:p w14:paraId="75DA3BF0" w14:textId="1A6BAB4A" w:rsidR="00C70199" w:rsidRPr="00576D96" w:rsidRDefault="00845B06" w:rsidP="00310993">
            <w:pPr>
              <w:spacing w:after="160" w:line="259" w:lineRule="auto"/>
              <w:ind w:right="-69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Բազմաբնակարան շենքերի թիվը, որոնց շքամուտքեր</w:t>
            </w:r>
            <w:r w:rsidR="00310993">
              <w:rPr>
                <w:rFonts w:ascii="Sylfaen" w:eastAsia="Calibri" w:hAnsi="Sylfaen" w:cs="Times New Roman"/>
                <w:sz w:val="20"/>
                <w:szCs w:val="20"/>
              </w:rPr>
              <w:t>ի պատուհանները փոխարինվել են եվրոպատուհաններեվ</w:t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80" w:type="dxa"/>
            <w:gridSpan w:val="2"/>
            <w:vAlign w:val="center"/>
          </w:tcPr>
          <w:p w14:paraId="503A6723" w14:textId="4A9C4CC8" w:rsidR="00C70199" w:rsidRPr="00310993" w:rsidRDefault="00310993" w:rsidP="0012507D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6B939AC8" w14:textId="77777777" w:rsidR="00C70199" w:rsidRPr="00576D96" w:rsidRDefault="00C70199" w:rsidP="00FB290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14:paraId="18A5C82B" w14:textId="77777777" w:rsidR="00C70199" w:rsidRPr="00576D96" w:rsidRDefault="00C70199" w:rsidP="00FB290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35" w:type="dxa"/>
            <w:gridSpan w:val="2"/>
          </w:tcPr>
          <w:p w14:paraId="2AFCE779" w14:textId="77777777" w:rsidR="00C70199" w:rsidRPr="00576D96" w:rsidRDefault="00C70199" w:rsidP="00FB290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C70199" w:rsidRPr="00576D96" w14:paraId="1BCE2243" w14:textId="77777777" w:rsidTr="007452C1">
        <w:tc>
          <w:tcPr>
            <w:tcW w:w="2420" w:type="dxa"/>
            <w:gridSpan w:val="2"/>
            <w:shd w:val="clear" w:color="auto" w:fill="BDD6EE" w:themeFill="accent1" w:themeFillTint="66"/>
            <w:vAlign w:val="center"/>
          </w:tcPr>
          <w:p w14:paraId="5D35A404" w14:textId="77777777" w:rsidR="00C70199" w:rsidRPr="00576D96" w:rsidRDefault="00C70199" w:rsidP="00FB2909">
            <w:pPr>
              <w:spacing w:after="0" w:line="20" w:lineRule="atLeast"/>
              <w:rPr>
                <w:rFonts w:ascii="Sylfaen" w:hAnsi="Sylfaen"/>
                <w:color w:val="C00000"/>
                <w:sz w:val="20"/>
                <w:szCs w:val="20"/>
              </w:rPr>
            </w:pPr>
            <w:r w:rsidRPr="00576D96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Ելքային (որակական)</w:t>
            </w:r>
          </w:p>
        </w:tc>
        <w:tc>
          <w:tcPr>
            <w:tcW w:w="2387" w:type="dxa"/>
          </w:tcPr>
          <w:p w14:paraId="6DE20C76" w14:textId="4E53E002" w:rsidR="00C70199" w:rsidRPr="00576D96" w:rsidRDefault="00845B06" w:rsidP="00845B06">
            <w:pPr>
              <w:spacing w:after="0" w:line="240" w:lineRule="auto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Զբոսայգու վիճակը</w:t>
            </w:r>
          </w:p>
        </w:tc>
        <w:tc>
          <w:tcPr>
            <w:tcW w:w="1280" w:type="dxa"/>
            <w:gridSpan w:val="2"/>
            <w:vAlign w:val="center"/>
          </w:tcPr>
          <w:p w14:paraId="1404F0FF" w14:textId="56251A68" w:rsidR="00C70199" w:rsidRPr="00576D96" w:rsidRDefault="00845B06" w:rsidP="0012507D">
            <w:pPr>
              <w:spacing w:after="0" w:line="20" w:lineRule="atLeast"/>
              <w:jc w:val="center"/>
              <w:rPr>
                <w:rFonts w:ascii="Sylfaen" w:hAnsi="Sylfaen"/>
                <w:color w:val="C00000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բավարար</w:t>
            </w:r>
          </w:p>
        </w:tc>
        <w:tc>
          <w:tcPr>
            <w:tcW w:w="992" w:type="dxa"/>
          </w:tcPr>
          <w:p w14:paraId="1C9E304B" w14:textId="77777777" w:rsidR="00C70199" w:rsidRPr="00576D96" w:rsidRDefault="00C70199" w:rsidP="00FB2909">
            <w:pPr>
              <w:spacing w:after="0" w:line="20" w:lineRule="atLeast"/>
              <w:jc w:val="both"/>
              <w:rPr>
                <w:rFonts w:ascii="Sylfaen" w:hAnsi="Sylfaen"/>
                <w:color w:val="C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14:paraId="7BAF75EC" w14:textId="77777777" w:rsidR="00C70199" w:rsidRPr="00576D96" w:rsidRDefault="00C70199" w:rsidP="00FB2909">
            <w:pPr>
              <w:spacing w:after="0" w:line="20" w:lineRule="atLeast"/>
              <w:jc w:val="both"/>
              <w:rPr>
                <w:rFonts w:ascii="Sylfaen" w:hAnsi="Sylfaen"/>
                <w:color w:val="C00000"/>
                <w:sz w:val="20"/>
                <w:szCs w:val="20"/>
              </w:rPr>
            </w:pPr>
          </w:p>
        </w:tc>
        <w:tc>
          <w:tcPr>
            <w:tcW w:w="2135" w:type="dxa"/>
            <w:gridSpan w:val="2"/>
          </w:tcPr>
          <w:p w14:paraId="154BE648" w14:textId="77777777" w:rsidR="00C70199" w:rsidRPr="00576D96" w:rsidRDefault="00C70199" w:rsidP="00FB2909">
            <w:pPr>
              <w:spacing w:after="0" w:line="20" w:lineRule="atLeast"/>
              <w:jc w:val="both"/>
              <w:rPr>
                <w:rFonts w:ascii="Sylfaen" w:hAnsi="Sylfaen"/>
                <w:color w:val="C00000"/>
                <w:sz w:val="20"/>
                <w:szCs w:val="20"/>
              </w:rPr>
            </w:pPr>
          </w:p>
        </w:tc>
      </w:tr>
      <w:tr w:rsidR="00C70199" w:rsidRPr="00576D96" w14:paraId="753293D3" w14:textId="77777777" w:rsidTr="007452C1">
        <w:tc>
          <w:tcPr>
            <w:tcW w:w="2420" w:type="dxa"/>
            <w:gridSpan w:val="2"/>
            <w:shd w:val="clear" w:color="auto" w:fill="BDD6EE" w:themeFill="accent1" w:themeFillTint="66"/>
            <w:vAlign w:val="center"/>
          </w:tcPr>
          <w:p w14:paraId="4E053077" w14:textId="77777777" w:rsidR="00C70199" w:rsidRPr="00576D96" w:rsidRDefault="00C70199" w:rsidP="00FB2909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Ելքային (ժամկետայնության)</w:t>
            </w:r>
          </w:p>
        </w:tc>
        <w:tc>
          <w:tcPr>
            <w:tcW w:w="2387" w:type="dxa"/>
          </w:tcPr>
          <w:p w14:paraId="3821340D" w14:textId="5BFC3564" w:rsidR="00125D8A" w:rsidRPr="00576D96" w:rsidRDefault="00F15096" w:rsidP="00F15096">
            <w:pPr>
              <w:spacing w:after="160" w:line="259" w:lineRule="auto"/>
              <w:ind w:right="-69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Բազմաբնակարան շենքերի տանիքների վերանորոգման տևողությունը, օր</w:t>
            </w:r>
          </w:p>
        </w:tc>
        <w:tc>
          <w:tcPr>
            <w:tcW w:w="1280" w:type="dxa"/>
            <w:gridSpan w:val="2"/>
            <w:vAlign w:val="center"/>
          </w:tcPr>
          <w:p w14:paraId="6CD6A2FF" w14:textId="1ED26D27" w:rsidR="00C70199" w:rsidRPr="00576D96" w:rsidRDefault="00F15096" w:rsidP="0012507D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14:paraId="01380D66" w14:textId="77777777" w:rsidR="00C70199" w:rsidRPr="00576D96" w:rsidRDefault="00C70199" w:rsidP="00FB290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14:paraId="5E669FCD" w14:textId="77777777" w:rsidR="00C70199" w:rsidRPr="00576D96" w:rsidRDefault="00C70199" w:rsidP="00FB290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35" w:type="dxa"/>
            <w:gridSpan w:val="2"/>
          </w:tcPr>
          <w:p w14:paraId="220D5996" w14:textId="77777777" w:rsidR="00C70199" w:rsidRPr="00576D96" w:rsidRDefault="00C70199" w:rsidP="00FB290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C70199" w:rsidRPr="00576D96" w14:paraId="02ACB25C" w14:textId="77777777" w:rsidTr="007452C1">
        <w:tc>
          <w:tcPr>
            <w:tcW w:w="2420" w:type="dxa"/>
            <w:gridSpan w:val="2"/>
            <w:shd w:val="clear" w:color="auto" w:fill="BDD6EE" w:themeFill="accent1" w:themeFillTint="66"/>
            <w:vAlign w:val="center"/>
          </w:tcPr>
          <w:p w14:paraId="305DF8AB" w14:textId="77777777" w:rsidR="00C70199" w:rsidRPr="00576D96" w:rsidRDefault="00C70199" w:rsidP="00FB2909">
            <w:pPr>
              <w:spacing w:after="0" w:line="20" w:lineRule="atLeast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576D96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Վերջնական արդյունքի</w:t>
            </w:r>
          </w:p>
        </w:tc>
        <w:tc>
          <w:tcPr>
            <w:tcW w:w="2387" w:type="dxa"/>
          </w:tcPr>
          <w:p w14:paraId="20198B12" w14:textId="12566CC3" w:rsidR="00C70199" w:rsidRPr="00576D96" w:rsidRDefault="00D54227" w:rsidP="00D54227">
            <w:pPr>
              <w:spacing w:after="160" w:line="259" w:lineRule="auto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Arial"/>
                <w:sz w:val="20"/>
                <w:szCs w:val="20"/>
              </w:rPr>
              <w:t>Համայնքի</w:t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 բնակիչների բավարարվածությունը զբոսայգու բարեկարգման աշխատանքներից, %</w:t>
            </w:r>
          </w:p>
        </w:tc>
        <w:tc>
          <w:tcPr>
            <w:tcW w:w="1280" w:type="dxa"/>
            <w:gridSpan w:val="2"/>
            <w:vAlign w:val="center"/>
          </w:tcPr>
          <w:p w14:paraId="0EF8E7F1" w14:textId="18972E76" w:rsidR="00C70199" w:rsidRPr="00576D96" w:rsidRDefault="00D54227" w:rsidP="0012507D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80</w:t>
            </w:r>
          </w:p>
        </w:tc>
        <w:tc>
          <w:tcPr>
            <w:tcW w:w="992" w:type="dxa"/>
          </w:tcPr>
          <w:p w14:paraId="7DE6B714" w14:textId="77777777" w:rsidR="00C70199" w:rsidRPr="00576D96" w:rsidRDefault="00C70199" w:rsidP="00FB290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14:paraId="170A72C1" w14:textId="77777777" w:rsidR="00C70199" w:rsidRPr="00576D96" w:rsidRDefault="00C70199" w:rsidP="00FB290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35" w:type="dxa"/>
            <w:gridSpan w:val="2"/>
          </w:tcPr>
          <w:p w14:paraId="06E10C97" w14:textId="77777777" w:rsidR="00C70199" w:rsidRPr="00576D96" w:rsidRDefault="00C70199" w:rsidP="00FB290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C70199" w:rsidRPr="00576D96" w14:paraId="6FD4CC79" w14:textId="77777777" w:rsidTr="007452C1">
        <w:tc>
          <w:tcPr>
            <w:tcW w:w="2420" w:type="dxa"/>
            <w:gridSpan w:val="2"/>
            <w:shd w:val="clear" w:color="auto" w:fill="BDD6EE" w:themeFill="accent1" w:themeFillTint="66"/>
            <w:vAlign w:val="center"/>
          </w:tcPr>
          <w:p w14:paraId="36431B0F" w14:textId="77777777" w:rsidR="00C70199" w:rsidRPr="00576D96" w:rsidRDefault="00C70199" w:rsidP="00FB2909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Ծախսեր, հազ. դրամ</w:t>
            </w:r>
          </w:p>
        </w:tc>
        <w:tc>
          <w:tcPr>
            <w:tcW w:w="2387" w:type="dxa"/>
          </w:tcPr>
          <w:p w14:paraId="4771EBAA" w14:textId="6D912B72" w:rsidR="00C70199" w:rsidRPr="00576D96" w:rsidRDefault="00C70199" w:rsidP="00125D8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280" w:type="dxa"/>
            <w:gridSpan w:val="2"/>
          </w:tcPr>
          <w:p w14:paraId="786AA1BC" w14:textId="00554ACC" w:rsidR="00C70199" w:rsidRPr="00310993" w:rsidRDefault="00310993" w:rsidP="0012507D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5800,0</w:t>
            </w:r>
          </w:p>
        </w:tc>
        <w:tc>
          <w:tcPr>
            <w:tcW w:w="992" w:type="dxa"/>
          </w:tcPr>
          <w:p w14:paraId="2DCBA65B" w14:textId="77777777" w:rsidR="00C70199" w:rsidRPr="00576D96" w:rsidRDefault="00C70199" w:rsidP="00FB2909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14:paraId="78B9AAAD" w14:textId="77777777" w:rsidR="00C70199" w:rsidRPr="00576D96" w:rsidRDefault="00C70199" w:rsidP="00FB2909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135" w:type="dxa"/>
            <w:gridSpan w:val="2"/>
          </w:tcPr>
          <w:p w14:paraId="05D5A2D7" w14:textId="77777777" w:rsidR="00C70199" w:rsidRPr="00576D96" w:rsidRDefault="00C70199" w:rsidP="00FB2909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</w:tbl>
    <w:p w14:paraId="11B22095" w14:textId="2970F8E9" w:rsidR="00C70199" w:rsidRPr="00576D96" w:rsidRDefault="00C70199" w:rsidP="00D5131F">
      <w:pPr>
        <w:spacing w:after="160" w:line="259" w:lineRule="auto"/>
        <w:rPr>
          <w:rFonts w:ascii="Sylfaen" w:hAnsi="Sylfaen"/>
          <w:color w:val="C00000"/>
          <w:sz w:val="20"/>
          <w:szCs w:val="20"/>
        </w:rPr>
      </w:pPr>
    </w:p>
    <w:tbl>
      <w:tblPr>
        <w:tblStyle w:val="a5"/>
        <w:tblW w:w="10343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25"/>
        <w:gridCol w:w="2532"/>
        <w:gridCol w:w="1134"/>
        <w:gridCol w:w="992"/>
        <w:gridCol w:w="1134"/>
        <w:gridCol w:w="2126"/>
      </w:tblGrid>
      <w:tr w:rsidR="00C70199" w:rsidRPr="00576D96" w14:paraId="465725DC" w14:textId="77777777" w:rsidTr="0000366E">
        <w:trPr>
          <w:cantSplit/>
          <w:trHeight w:val="323"/>
        </w:trPr>
        <w:tc>
          <w:tcPr>
            <w:tcW w:w="10343" w:type="dxa"/>
            <w:gridSpan w:val="6"/>
            <w:shd w:val="clear" w:color="auto" w:fill="DEEAF6" w:themeFill="accent1" w:themeFillTint="33"/>
            <w:vAlign w:val="center"/>
          </w:tcPr>
          <w:p w14:paraId="34D40F2E" w14:textId="6BFB83BD" w:rsidR="00C70199" w:rsidRPr="00576D96" w:rsidRDefault="002B6764" w:rsidP="00FD0F7D">
            <w:pPr>
              <w:spacing w:after="0" w:line="20" w:lineRule="atLeast"/>
              <w:rPr>
                <w:rFonts w:ascii="Sylfaen" w:hAnsi="Sylfaen"/>
                <w:b/>
                <w:color w:val="C00000"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Ծրագիր 2. Ամասիա համայնքում գիշերային լուսավորության իրականացում</w:t>
            </w:r>
          </w:p>
        </w:tc>
      </w:tr>
      <w:tr w:rsidR="00C70199" w:rsidRPr="00576D96" w14:paraId="454D7BB9" w14:textId="77777777" w:rsidTr="0000366E">
        <w:tc>
          <w:tcPr>
            <w:tcW w:w="4957" w:type="dxa"/>
            <w:gridSpan w:val="2"/>
            <w:shd w:val="clear" w:color="auto" w:fill="BDD6EE" w:themeFill="accent1" w:themeFillTint="66"/>
            <w:vAlign w:val="center"/>
          </w:tcPr>
          <w:p w14:paraId="18545412" w14:textId="77777777" w:rsidR="00C70199" w:rsidRPr="00576D96" w:rsidRDefault="00C70199" w:rsidP="00FB2909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Արդյունքային ցուցանիշները</w:t>
            </w:r>
          </w:p>
        </w:tc>
        <w:tc>
          <w:tcPr>
            <w:tcW w:w="5386" w:type="dxa"/>
            <w:gridSpan w:val="4"/>
            <w:shd w:val="clear" w:color="auto" w:fill="BDD6EE" w:themeFill="accent1" w:themeFillTint="66"/>
            <w:vAlign w:val="center"/>
          </w:tcPr>
          <w:p w14:paraId="762A06A2" w14:textId="2FD8DAD7" w:rsidR="00C70199" w:rsidRPr="00576D96" w:rsidRDefault="00554922" w:rsidP="00977D2B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2020</w:t>
            </w:r>
            <w:r w:rsidR="00C70199" w:rsidRPr="00576D96">
              <w:rPr>
                <w:rFonts w:ascii="Sylfaen" w:hAnsi="Sylfaen"/>
                <w:b/>
                <w:sz w:val="20"/>
                <w:szCs w:val="20"/>
              </w:rPr>
              <w:t xml:space="preserve"> թ</w:t>
            </w:r>
            <w:r w:rsidR="00977D2B">
              <w:rPr>
                <w:rFonts w:ascii="Sylfaen" w:hAnsi="Sylfaen"/>
                <w:b/>
                <w:sz w:val="20"/>
                <w:szCs w:val="20"/>
              </w:rPr>
              <w:t xml:space="preserve">., </w:t>
            </w:r>
            <w:r w:rsidR="00977D2B">
              <w:rPr>
                <w:rFonts w:ascii="Sylfaen" w:hAnsi="Sylfaen"/>
                <w:b/>
                <w:sz w:val="20"/>
                <w:szCs w:val="20"/>
                <w:lang w:val="en-US"/>
              </w:rPr>
              <w:t>2-րդ</w:t>
            </w:r>
            <w:r w:rsidR="00C70199" w:rsidRPr="00576D96">
              <w:rPr>
                <w:rFonts w:ascii="Sylfaen" w:hAnsi="Sylfaen"/>
                <w:b/>
                <w:sz w:val="20"/>
                <w:szCs w:val="20"/>
              </w:rPr>
              <w:t xml:space="preserve"> կիսամյակ/տարեկան</w:t>
            </w:r>
          </w:p>
        </w:tc>
      </w:tr>
      <w:tr w:rsidR="00C70199" w:rsidRPr="00576D96" w14:paraId="4DDD37B6" w14:textId="77777777" w:rsidTr="0000366E">
        <w:tc>
          <w:tcPr>
            <w:tcW w:w="2425" w:type="dxa"/>
            <w:shd w:val="clear" w:color="auto" w:fill="BDD6EE" w:themeFill="accent1" w:themeFillTint="66"/>
            <w:vAlign w:val="center"/>
          </w:tcPr>
          <w:p w14:paraId="4890403F" w14:textId="77777777" w:rsidR="00C70199" w:rsidRPr="00576D96" w:rsidRDefault="00C70199" w:rsidP="00FB2909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Տեսակը</w:t>
            </w:r>
          </w:p>
        </w:tc>
        <w:tc>
          <w:tcPr>
            <w:tcW w:w="2532" w:type="dxa"/>
            <w:shd w:val="clear" w:color="auto" w:fill="BDD6EE" w:themeFill="accent1" w:themeFillTint="66"/>
            <w:vAlign w:val="center"/>
          </w:tcPr>
          <w:p w14:paraId="60FD9B22" w14:textId="77777777" w:rsidR="00C70199" w:rsidRPr="00576D96" w:rsidRDefault="00C70199" w:rsidP="00FB2909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Անվանումը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14:paraId="7C3556EB" w14:textId="77777777" w:rsidR="00C70199" w:rsidRPr="00576D96" w:rsidRDefault="00C70199" w:rsidP="00FB2909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Թիրախ</w:t>
            </w:r>
            <w:r w:rsidRPr="00576D96">
              <w:rPr>
                <w:rFonts w:ascii="Times New Roman" w:hAnsi="Times New Roman" w:cs="Times New Roman"/>
                <w:b/>
                <w:sz w:val="20"/>
                <w:szCs w:val="20"/>
              </w:rPr>
              <w:t>․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 արժեքը</w:t>
            </w:r>
          </w:p>
        </w:tc>
        <w:tc>
          <w:tcPr>
            <w:tcW w:w="992" w:type="dxa"/>
            <w:shd w:val="clear" w:color="auto" w:fill="BDD6EE" w:themeFill="accent1" w:themeFillTint="66"/>
            <w:vAlign w:val="center"/>
          </w:tcPr>
          <w:p w14:paraId="255460F8" w14:textId="77777777" w:rsidR="00C70199" w:rsidRPr="00576D96" w:rsidRDefault="00C70199" w:rsidP="00FB2909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Փաստ. արժեքը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14:paraId="3118DDA4" w14:textId="77777777" w:rsidR="00C70199" w:rsidRPr="00576D96" w:rsidRDefault="00C70199" w:rsidP="00FB2909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Շեղումը</w:t>
            </w:r>
          </w:p>
        </w:tc>
        <w:tc>
          <w:tcPr>
            <w:tcW w:w="2126" w:type="dxa"/>
            <w:shd w:val="clear" w:color="auto" w:fill="BDD6EE" w:themeFill="accent1" w:themeFillTint="66"/>
            <w:vAlign w:val="center"/>
          </w:tcPr>
          <w:p w14:paraId="21FBA45D" w14:textId="77777777" w:rsidR="00C70199" w:rsidRPr="00576D96" w:rsidRDefault="00C70199" w:rsidP="00FB2909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Մեկնաբանություն</w:t>
            </w:r>
          </w:p>
        </w:tc>
      </w:tr>
      <w:tr w:rsidR="002B6764" w:rsidRPr="00576D96" w14:paraId="0E47DA56" w14:textId="77777777" w:rsidTr="002B6764">
        <w:trPr>
          <w:trHeight w:val="732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3AAF163D" w14:textId="77777777" w:rsidR="00C70199" w:rsidRPr="00576D96" w:rsidRDefault="00C70199" w:rsidP="00FB2909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Մուտքային</w:t>
            </w:r>
          </w:p>
        </w:tc>
        <w:tc>
          <w:tcPr>
            <w:tcW w:w="2532" w:type="dxa"/>
          </w:tcPr>
          <w:p w14:paraId="69F4E2D2" w14:textId="5D9B63AF" w:rsidR="00C70199" w:rsidRPr="00576D96" w:rsidRDefault="00703BD8" w:rsidP="00703BD8">
            <w:pPr>
              <w:spacing w:after="160" w:line="20" w:lineRule="atLeast"/>
              <w:contextualSpacing/>
              <w:rPr>
                <w:rFonts w:ascii="Sylfaen" w:eastAsia="Calibri" w:hAnsi="Sylfaen" w:cs="Arial"/>
                <w:sz w:val="20"/>
                <w:szCs w:val="20"/>
              </w:rPr>
            </w:pPr>
            <w:r w:rsidRPr="00576D96">
              <w:rPr>
                <w:rFonts w:ascii="Sylfaen" w:eastAsia="Calibri" w:hAnsi="Sylfaen" w:cs="Arial"/>
                <w:sz w:val="20"/>
                <w:szCs w:val="20"/>
              </w:rPr>
              <w:t>Առկա լուսավորության համակարգի երկարությունը՝ կմ</w:t>
            </w:r>
          </w:p>
        </w:tc>
        <w:tc>
          <w:tcPr>
            <w:tcW w:w="1134" w:type="dxa"/>
            <w:vAlign w:val="center"/>
          </w:tcPr>
          <w:p w14:paraId="72AE891F" w14:textId="3FEE2131" w:rsidR="00C70199" w:rsidRPr="00576D96" w:rsidRDefault="002B6764" w:rsidP="00FD0F7D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eastAsia="Calibri" w:hAnsi="Sylfaen" w:cs="Arial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14:paraId="2CCF6D9D" w14:textId="77777777" w:rsidR="00C70199" w:rsidRPr="00576D96" w:rsidRDefault="00C70199" w:rsidP="00FB290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CACE38C" w14:textId="77777777" w:rsidR="00C70199" w:rsidRPr="00576D96" w:rsidRDefault="00C70199" w:rsidP="00FB290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FA23E95" w14:textId="77777777" w:rsidR="00C70199" w:rsidRPr="00576D96" w:rsidRDefault="00C70199" w:rsidP="00FB290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C70199" w:rsidRPr="00576D96" w14:paraId="020BC046" w14:textId="77777777" w:rsidTr="0000366E">
        <w:tc>
          <w:tcPr>
            <w:tcW w:w="2425" w:type="dxa"/>
            <w:shd w:val="clear" w:color="auto" w:fill="BDD6EE" w:themeFill="accent1" w:themeFillTint="66"/>
            <w:vAlign w:val="center"/>
          </w:tcPr>
          <w:p w14:paraId="758FC09F" w14:textId="77777777" w:rsidR="00C70199" w:rsidRPr="00576D96" w:rsidRDefault="00C70199" w:rsidP="00FB2909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Ելքային (քանակական)</w:t>
            </w:r>
          </w:p>
        </w:tc>
        <w:tc>
          <w:tcPr>
            <w:tcW w:w="2532" w:type="dxa"/>
          </w:tcPr>
          <w:p w14:paraId="26DD9A7C" w14:textId="586E0244" w:rsidR="00C70199" w:rsidRPr="00576D96" w:rsidRDefault="00310993" w:rsidP="00FB2909">
            <w:pPr>
              <w:spacing w:after="0" w:line="20" w:lineRule="atLeast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Նոր տեղադրված հենասյուների թիվը</w:t>
            </w:r>
          </w:p>
        </w:tc>
        <w:tc>
          <w:tcPr>
            <w:tcW w:w="1134" w:type="dxa"/>
            <w:vAlign w:val="center"/>
          </w:tcPr>
          <w:p w14:paraId="1E7C514E" w14:textId="2B5EB22B" w:rsidR="00C70199" w:rsidRPr="00576D96" w:rsidRDefault="00310993" w:rsidP="00FD0F7D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14:paraId="2247D10A" w14:textId="77777777" w:rsidR="00C70199" w:rsidRPr="00576D96" w:rsidRDefault="00C70199" w:rsidP="00FB290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82B2CD9" w14:textId="77777777" w:rsidR="00C70199" w:rsidRPr="00576D96" w:rsidRDefault="00C70199" w:rsidP="00FB290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B644DDB" w14:textId="77777777" w:rsidR="00C70199" w:rsidRPr="00576D96" w:rsidRDefault="00C70199" w:rsidP="00FB290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2B6764" w:rsidRPr="00576D96" w14:paraId="14A7BB71" w14:textId="77777777" w:rsidTr="002B6764">
        <w:trPr>
          <w:trHeight w:val="1269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17DBFEB2" w14:textId="77777777" w:rsidR="00C70199" w:rsidRPr="00576D96" w:rsidRDefault="00C70199" w:rsidP="00FB2909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lastRenderedPageBreak/>
              <w:t>Ելքային (որակական)</w:t>
            </w:r>
          </w:p>
        </w:tc>
        <w:tc>
          <w:tcPr>
            <w:tcW w:w="2532" w:type="dxa"/>
          </w:tcPr>
          <w:p w14:paraId="6DC6AE28" w14:textId="3D5E420C" w:rsidR="00C70199" w:rsidRPr="00576D96" w:rsidRDefault="002B6764" w:rsidP="002B6764">
            <w:pPr>
              <w:spacing w:after="160" w:line="20" w:lineRule="atLeast"/>
              <w:contextualSpacing/>
              <w:rPr>
                <w:rFonts w:ascii="Sylfaen" w:eastAsia="Calibri" w:hAnsi="Sylfaen" w:cs="Arial"/>
                <w:sz w:val="20"/>
                <w:szCs w:val="20"/>
              </w:rPr>
            </w:pPr>
            <w:r w:rsidRPr="00576D96">
              <w:rPr>
                <w:rFonts w:ascii="Sylfaen" w:eastAsia="Calibri" w:hAnsi="Sylfaen" w:cs="Arial"/>
                <w:sz w:val="20"/>
                <w:szCs w:val="20"/>
              </w:rPr>
              <w:t>Գիշերային լուսավորված փողոցների տեսակարար կշիռն ընդհանուրի մեջ,</w:t>
            </w:r>
            <w:r w:rsidRPr="00576D96">
              <w:rPr>
                <w:rFonts w:ascii="Sylfaen" w:hAnsi="Sylfaen" w:cs="Arial"/>
                <w:sz w:val="20"/>
                <w:szCs w:val="20"/>
              </w:rPr>
              <w:t>%</w:t>
            </w:r>
            <w:r w:rsidRPr="00576D96">
              <w:rPr>
                <w:rFonts w:ascii="Sylfaen" w:eastAsia="Calibri" w:hAnsi="Sylfaen" w:cs="Aria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7A142DE9" w14:textId="529B8710" w:rsidR="00C70199" w:rsidRPr="00576D96" w:rsidRDefault="00C70199" w:rsidP="00FD0F7D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3</w:t>
            </w:r>
            <w:r w:rsidR="002B6764" w:rsidRPr="00576D96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73324DBC" w14:textId="77777777" w:rsidR="00C70199" w:rsidRPr="00576D96" w:rsidRDefault="00C70199" w:rsidP="00FB290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BDD1C81" w14:textId="77777777" w:rsidR="00C70199" w:rsidRPr="00576D96" w:rsidRDefault="00C70199" w:rsidP="00FB290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C9B80C5" w14:textId="77777777" w:rsidR="00C70199" w:rsidRPr="00576D96" w:rsidRDefault="00C70199" w:rsidP="00FB290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B92523" w:rsidRPr="00576D96" w14:paraId="70189C0A" w14:textId="77777777" w:rsidTr="0000366E">
        <w:trPr>
          <w:trHeight w:val="832"/>
        </w:trPr>
        <w:tc>
          <w:tcPr>
            <w:tcW w:w="2425" w:type="dxa"/>
            <w:vMerge w:val="restart"/>
            <w:shd w:val="clear" w:color="auto" w:fill="BDD6EE" w:themeFill="accent1" w:themeFillTint="66"/>
            <w:vAlign w:val="center"/>
          </w:tcPr>
          <w:p w14:paraId="01CEA889" w14:textId="77777777" w:rsidR="00B92523" w:rsidRPr="00576D96" w:rsidRDefault="00B92523" w:rsidP="00FB2909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Ելքային (ժամկետայնության)</w:t>
            </w:r>
          </w:p>
        </w:tc>
        <w:tc>
          <w:tcPr>
            <w:tcW w:w="2532" w:type="dxa"/>
          </w:tcPr>
          <w:p w14:paraId="70243202" w14:textId="0DF673E7" w:rsidR="00B92523" w:rsidRPr="00576D96" w:rsidRDefault="00B92523" w:rsidP="00FB2909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Գիշերային լուսավորության ժամերի թիվը օրվա կտրվածքով՝ ձմռանը, ժամ</w:t>
            </w:r>
          </w:p>
        </w:tc>
        <w:tc>
          <w:tcPr>
            <w:tcW w:w="1134" w:type="dxa"/>
            <w:vAlign w:val="center"/>
          </w:tcPr>
          <w:p w14:paraId="379F774F" w14:textId="655529AC" w:rsidR="00B92523" w:rsidRPr="00576D96" w:rsidRDefault="00B92523" w:rsidP="00FD0F7D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14:paraId="7BB0D090" w14:textId="77777777" w:rsidR="00B92523" w:rsidRPr="00576D96" w:rsidRDefault="00B92523" w:rsidP="00FB290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93E0D5D" w14:textId="77777777" w:rsidR="00B92523" w:rsidRPr="00576D96" w:rsidRDefault="00B92523" w:rsidP="00FB290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C9375BC" w14:textId="77777777" w:rsidR="00B92523" w:rsidRPr="00576D96" w:rsidRDefault="00B92523" w:rsidP="00FB290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B92523" w:rsidRPr="00576D96" w14:paraId="05861ED3" w14:textId="77777777" w:rsidTr="0000366E">
        <w:trPr>
          <w:trHeight w:val="826"/>
        </w:trPr>
        <w:tc>
          <w:tcPr>
            <w:tcW w:w="2425" w:type="dxa"/>
            <w:vMerge/>
            <w:shd w:val="clear" w:color="auto" w:fill="BDD6EE" w:themeFill="accent1" w:themeFillTint="66"/>
            <w:vAlign w:val="center"/>
          </w:tcPr>
          <w:p w14:paraId="62FDAB68" w14:textId="77777777" w:rsidR="00B92523" w:rsidRPr="00576D96" w:rsidRDefault="00B92523" w:rsidP="00FB2909">
            <w:pPr>
              <w:spacing w:after="0" w:line="20" w:lineRule="atLeast"/>
              <w:rPr>
                <w:rFonts w:ascii="Sylfaen" w:eastAsia="Times New Roman" w:hAnsi="Sylfaen" w:cs="Times New Roman"/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2532" w:type="dxa"/>
          </w:tcPr>
          <w:p w14:paraId="38A59E35" w14:textId="0502E495" w:rsidR="00B92523" w:rsidRPr="00576D96" w:rsidRDefault="00B92523" w:rsidP="00B92523">
            <w:pPr>
              <w:spacing w:after="160" w:line="20" w:lineRule="atLeast"/>
              <w:contextualSpacing/>
              <w:rPr>
                <w:rFonts w:ascii="Sylfaen" w:eastAsia="Calibri" w:hAnsi="Sylfaen" w:cs="Arial"/>
                <w:color w:val="C00000"/>
                <w:sz w:val="20"/>
                <w:szCs w:val="20"/>
              </w:rPr>
            </w:pPr>
            <w:r w:rsidRPr="00576D96">
              <w:rPr>
                <w:rFonts w:ascii="Sylfaen" w:eastAsia="Calibri" w:hAnsi="Sylfaen" w:cs="Arial"/>
                <w:sz w:val="20"/>
                <w:szCs w:val="20"/>
              </w:rPr>
              <w:t>Գիշերային լուսավորության ժամերի թիվը օրվա կտրվածքով՝ ամռանը, ժամ</w:t>
            </w:r>
          </w:p>
        </w:tc>
        <w:tc>
          <w:tcPr>
            <w:tcW w:w="1134" w:type="dxa"/>
            <w:vAlign w:val="center"/>
          </w:tcPr>
          <w:p w14:paraId="44B32089" w14:textId="4CD57341" w:rsidR="00B92523" w:rsidRPr="00576D96" w:rsidRDefault="00B92523" w:rsidP="00FD0F7D">
            <w:pPr>
              <w:spacing w:after="0" w:line="20" w:lineRule="atLeast"/>
              <w:jc w:val="center"/>
              <w:rPr>
                <w:rFonts w:ascii="Sylfaen" w:hAnsi="Sylfaen"/>
                <w:color w:val="C00000"/>
                <w:sz w:val="20"/>
                <w:szCs w:val="20"/>
              </w:rPr>
            </w:pPr>
            <w:r w:rsidRPr="00576D96">
              <w:rPr>
                <w:rFonts w:ascii="Sylfaen" w:eastAsia="Calibri" w:hAnsi="Sylfaen" w:cs="Arial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14:paraId="26F3F3F9" w14:textId="77777777" w:rsidR="00B92523" w:rsidRPr="00576D96" w:rsidRDefault="00B92523" w:rsidP="00FB2909">
            <w:pPr>
              <w:spacing w:after="0" w:line="20" w:lineRule="atLeast"/>
              <w:jc w:val="both"/>
              <w:rPr>
                <w:rFonts w:ascii="Sylfaen" w:hAnsi="Sylfaen"/>
                <w:color w:val="C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7E366E1" w14:textId="77777777" w:rsidR="00B92523" w:rsidRPr="00576D96" w:rsidRDefault="00B92523" w:rsidP="00FB2909">
            <w:pPr>
              <w:spacing w:after="0" w:line="20" w:lineRule="atLeast"/>
              <w:jc w:val="both"/>
              <w:rPr>
                <w:rFonts w:ascii="Sylfaen" w:hAnsi="Sylfaen"/>
                <w:color w:val="C0000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9EEB441" w14:textId="77777777" w:rsidR="00B92523" w:rsidRPr="00576D96" w:rsidRDefault="00B92523" w:rsidP="00FB2909">
            <w:pPr>
              <w:spacing w:after="0" w:line="20" w:lineRule="atLeast"/>
              <w:jc w:val="both"/>
              <w:rPr>
                <w:rFonts w:ascii="Sylfaen" w:hAnsi="Sylfaen"/>
                <w:color w:val="C00000"/>
                <w:sz w:val="20"/>
                <w:szCs w:val="20"/>
              </w:rPr>
            </w:pPr>
          </w:p>
        </w:tc>
      </w:tr>
      <w:tr w:rsidR="00C70199" w:rsidRPr="00576D96" w14:paraId="5D700047" w14:textId="77777777" w:rsidTr="0000366E">
        <w:tc>
          <w:tcPr>
            <w:tcW w:w="2425" w:type="dxa"/>
            <w:shd w:val="clear" w:color="auto" w:fill="BDD6EE" w:themeFill="accent1" w:themeFillTint="66"/>
            <w:vAlign w:val="center"/>
          </w:tcPr>
          <w:p w14:paraId="7B271774" w14:textId="77777777" w:rsidR="00C70199" w:rsidRPr="00576D96" w:rsidRDefault="00C70199" w:rsidP="00FB2909">
            <w:pPr>
              <w:spacing w:after="0" w:line="20" w:lineRule="atLeast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576D96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Վերջնական արդյունքի</w:t>
            </w:r>
          </w:p>
        </w:tc>
        <w:tc>
          <w:tcPr>
            <w:tcW w:w="2532" w:type="dxa"/>
          </w:tcPr>
          <w:p w14:paraId="25BBA5AB" w14:textId="33F2B4B1" w:rsidR="00C70199" w:rsidRPr="00576D96" w:rsidRDefault="002B6764" w:rsidP="00FD0F7D">
            <w:pPr>
              <w:spacing w:after="0" w:line="20" w:lineRule="atLeast"/>
              <w:rPr>
                <w:rFonts w:ascii="Sylfaen" w:hAnsi="Sylfaen"/>
                <w:color w:val="C00000"/>
                <w:sz w:val="20"/>
                <w:szCs w:val="20"/>
              </w:rPr>
            </w:pPr>
            <w:r w:rsidRPr="00576D96">
              <w:rPr>
                <w:rFonts w:ascii="Sylfaen" w:hAnsi="Sylfaen" w:cs="Arial"/>
                <w:sz w:val="20"/>
                <w:szCs w:val="20"/>
              </w:rPr>
              <w:t>Համայնքում էներգախնայող լամպերով լուսավորվող տարածքների մակերեսի տեսակարար կշիռը լուսավորվող տարածքների ընդհանուր մակերեսի մեջ, %</w:t>
            </w:r>
          </w:p>
        </w:tc>
        <w:tc>
          <w:tcPr>
            <w:tcW w:w="1134" w:type="dxa"/>
            <w:vAlign w:val="center"/>
          </w:tcPr>
          <w:p w14:paraId="2ACF5396" w14:textId="186DDD8B" w:rsidR="00C70199" w:rsidRPr="00576D96" w:rsidRDefault="002B6764" w:rsidP="00FD0F7D">
            <w:pPr>
              <w:spacing w:after="0" w:line="20" w:lineRule="atLeast"/>
              <w:jc w:val="center"/>
              <w:rPr>
                <w:rFonts w:ascii="Sylfaen" w:hAnsi="Sylfaen"/>
                <w:color w:val="C00000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14:paraId="6EC65963" w14:textId="77777777" w:rsidR="00C70199" w:rsidRPr="00576D96" w:rsidRDefault="00C70199" w:rsidP="00FB2909">
            <w:pPr>
              <w:spacing w:after="0" w:line="20" w:lineRule="atLeast"/>
              <w:jc w:val="both"/>
              <w:rPr>
                <w:rFonts w:ascii="Sylfaen" w:hAnsi="Sylfaen"/>
                <w:color w:val="C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A601823" w14:textId="77777777" w:rsidR="00C70199" w:rsidRPr="00576D96" w:rsidRDefault="00C70199" w:rsidP="00FB2909">
            <w:pPr>
              <w:spacing w:after="0" w:line="20" w:lineRule="atLeast"/>
              <w:jc w:val="both"/>
              <w:rPr>
                <w:rFonts w:ascii="Sylfaen" w:hAnsi="Sylfaen"/>
                <w:color w:val="C0000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38AC337" w14:textId="77777777" w:rsidR="00C70199" w:rsidRPr="00576D96" w:rsidRDefault="00C70199" w:rsidP="00FB2909">
            <w:pPr>
              <w:spacing w:after="0" w:line="20" w:lineRule="atLeast"/>
              <w:jc w:val="both"/>
              <w:rPr>
                <w:rFonts w:ascii="Sylfaen" w:hAnsi="Sylfaen"/>
                <w:color w:val="C00000"/>
                <w:sz w:val="20"/>
                <w:szCs w:val="20"/>
              </w:rPr>
            </w:pPr>
          </w:p>
        </w:tc>
      </w:tr>
      <w:tr w:rsidR="00C70199" w:rsidRPr="00576D96" w14:paraId="6E6245EA" w14:textId="77777777" w:rsidTr="0000366E">
        <w:tc>
          <w:tcPr>
            <w:tcW w:w="2425" w:type="dxa"/>
            <w:shd w:val="clear" w:color="auto" w:fill="BDD6EE" w:themeFill="accent1" w:themeFillTint="66"/>
            <w:vAlign w:val="center"/>
          </w:tcPr>
          <w:p w14:paraId="2CC781D4" w14:textId="77777777" w:rsidR="00C70199" w:rsidRPr="00576D96" w:rsidRDefault="00C70199" w:rsidP="00FB2909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Ծախսեր, հազ. դրամ</w:t>
            </w:r>
          </w:p>
        </w:tc>
        <w:tc>
          <w:tcPr>
            <w:tcW w:w="2532" w:type="dxa"/>
          </w:tcPr>
          <w:p w14:paraId="7CCC7A47" w14:textId="5B96FC97" w:rsidR="00C70199" w:rsidRPr="00D2783E" w:rsidRDefault="00C70199" w:rsidP="00FD0F7D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14:paraId="4B7BF4F2" w14:textId="199D2629" w:rsidR="00C70199" w:rsidRPr="00D2783E" w:rsidRDefault="00D2783E" w:rsidP="00FD0F7D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4715.8</w:t>
            </w:r>
          </w:p>
        </w:tc>
        <w:tc>
          <w:tcPr>
            <w:tcW w:w="992" w:type="dxa"/>
          </w:tcPr>
          <w:p w14:paraId="6D70CB31" w14:textId="77777777" w:rsidR="00C70199" w:rsidRPr="00576D96" w:rsidRDefault="00C70199" w:rsidP="00FB2909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1B300A7E" w14:textId="77777777" w:rsidR="00C70199" w:rsidRPr="00576D96" w:rsidRDefault="00C70199" w:rsidP="00FB2909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1D0F48A3" w14:textId="77777777" w:rsidR="00C70199" w:rsidRPr="00576D96" w:rsidRDefault="00C70199" w:rsidP="00FB2909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</w:tbl>
    <w:p w14:paraId="725F47C0" w14:textId="4204428C" w:rsidR="00C70199" w:rsidRPr="00576D96" w:rsidRDefault="00C70199" w:rsidP="0000366E">
      <w:pPr>
        <w:spacing w:after="160" w:line="259" w:lineRule="auto"/>
        <w:rPr>
          <w:rFonts w:ascii="Sylfaen" w:hAnsi="Sylfaen"/>
          <w:color w:val="C00000"/>
          <w:sz w:val="20"/>
          <w:szCs w:val="20"/>
        </w:rPr>
      </w:pPr>
    </w:p>
    <w:tbl>
      <w:tblPr>
        <w:tblStyle w:val="a5"/>
        <w:tblW w:w="10343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25"/>
        <w:gridCol w:w="2532"/>
        <w:gridCol w:w="1134"/>
        <w:gridCol w:w="992"/>
        <w:gridCol w:w="1134"/>
        <w:gridCol w:w="2126"/>
      </w:tblGrid>
      <w:tr w:rsidR="00C70199" w:rsidRPr="00576D96" w14:paraId="787567E7" w14:textId="77777777" w:rsidTr="0000366E">
        <w:trPr>
          <w:cantSplit/>
          <w:trHeight w:val="323"/>
        </w:trPr>
        <w:tc>
          <w:tcPr>
            <w:tcW w:w="10343" w:type="dxa"/>
            <w:gridSpan w:val="6"/>
            <w:shd w:val="clear" w:color="auto" w:fill="DEEAF6" w:themeFill="accent1" w:themeFillTint="33"/>
            <w:vAlign w:val="center"/>
          </w:tcPr>
          <w:p w14:paraId="5D6EA323" w14:textId="77777777" w:rsidR="00C70199" w:rsidRPr="00576D96" w:rsidRDefault="00C70199" w:rsidP="00FB2909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Ոլորտ 6. Տրանսպորտ</w:t>
            </w:r>
          </w:p>
        </w:tc>
      </w:tr>
      <w:tr w:rsidR="00C70199" w:rsidRPr="00576D96" w14:paraId="260247E9" w14:textId="77777777" w:rsidTr="0000366E">
        <w:trPr>
          <w:cantSplit/>
          <w:trHeight w:val="323"/>
        </w:trPr>
        <w:tc>
          <w:tcPr>
            <w:tcW w:w="10343" w:type="dxa"/>
            <w:gridSpan w:val="6"/>
            <w:shd w:val="clear" w:color="auto" w:fill="DEEAF6" w:themeFill="accent1" w:themeFillTint="33"/>
            <w:vAlign w:val="center"/>
          </w:tcPr>
          <w:p w14:paraId="4B20023A" w14:textId="3C53AAAE" w:rsidR="00C70199" w:rsidRPr="00576D96" w:rsidRDefault="00DF68EB" w:rsidP="00B621A9">
            <w:pPr>
              <w:spacing w:after="0" w:line="20" w:lineRule="atLeast"/>
              <w:rPr>
                <w:rFonts w:ascii="Sylfaen" w:hAnsi="Sylfaen"/>
                <w:b/>
                <w:color w:val="C00000"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Ծրագիր 1. Ամասիա համայնքի ներհամայնքային ճանապարհների վերանորոգման աշխատանքների իրականացում</w:t>
            </w:r>
          </w:p>
        </w:tc>
      </w:tr>
      <w:tr w:rsidR="00C70199" w:rsidRPr="00576D96" w14:paraId="16062444" w14:textId="77777777" w:rsidTr="0000366E">
        <w:tc>
          <w:tcPr>
            <w:tcW w:w="4957" w:type="dxa"/>
            <w:gridSpan w:val="2"/>
            <w:shd w:val="clear" w:color="auto" w:fill="BDD6EE" w:themeFill="accent1" w:themeFillTint="66"/>
            <w:vAlign w:val="center"/>
          </w:tcPr>
          <w:p w14:paraId="408D6B25" w14:textId="77777777" w:rsidR="00C70199" w:rsidRPr="00576D96" w:rsidRDefault="00C70199" w:rsidP="00FB2909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Արդյունքային ցուցանիշները</w:t>
            </w:r>
          </w:p>
        </w:tc>
        <w:tc>
          <w:tcPr>
            <w:tcW w:w="5386" w:type="dxa"/>
            <w:gridSpan w:val="4"/>
            <w:shd w:val="clear" w:color="auto" w:fill="BDD6EE" w:themeFill="accent1" w:themeFillTint="66"/>
            <w:vAlign w:val="center"/>
          </w:tcPr>
          <w:p w14:paraId="0C543872" w14:textId="76D63FED" w:rsidR="00C70199" w:rsidRPr="00576D96" w:rsidRDefault="00554922" w:rsidP="006D3D0E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2020</w:t>
            </w:r>
            <w:r w:rsidR="00C70199" w:rsidRPr="00576D96">
              <w:rPr>
                <w:rFonts w:ascii="Sylfaen" w:hAnsi="Sylfaen"/>
                <w:b/>
                <w:sz w:val="20"/>
                <w:szCs w:val="20"/>
              </w:rPr>
              <w:t xml:space="preserve"> թ., </w:t>
            </w:r>
            <w:r w:rsidR="006D3D0E">
              <w:rPr>
                <w:rFonts w:ascii="Sylfaen" w:hAnsi="Sylfaen"/>
                <w:b/>
                <w:sz w:val="20"/>
                <w:szCs w:val="20"/>
                <w:lang w:val="en-US"/>
              </w:rPr>
              <w:t>2-րդ</w:t>
            </w:r>
            <w:r w:rsidR="00C70199" w:rsidRPr="00576D96">
              <w:rPr>
                <w:rFonts w:ascii="Sylfaen" w:hAnsi="Sylfaen"/>
                <w:b/>
                <w:sz w:val="20"/>
                <w:szCs w:val="20"/>
              </w:rPr>
              <w:t xml:space="preserve"> կիսամյակ/տարեկան</w:t>
            </w:r>
          </w:p>
        </w:tc>
      </w:tr>
      <w:tr w:rsidR="00C70199" w:rsidRPr="00576D96" w14:paraId="3458A1A6" w14:textId="77777777" w:rsidTr="0000366E">
        <w:tc>
          <w:tcPr>
            <w:tcW w:w="2425" w:type="dxa"/>
            <w:shd w:val="clear" w:color="auto" w:fill="BDD6EE" w:themeFill="accent1" w:themeFillTint="66"/>
            <w:vAlign w:val="center"/>
          </w:tcPr>
          <w:p w14:paraId="04A9F6AF" w14:textId="77777777" w:rsidR="00C70199" w:rsidRPr="00576D96" w:rsidRDefault="00C70199" w:rsidP="00FB2909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Տեսակը</w:t>
            </w:r>
          </w:p>
        </w:tc>
        <w:tc>
          <w:tcPr>
            <w:tcW w:w="2532" w:type="dxa"/>
            <w:shd w:val="clear" w:color="auto" w:fill="BDD6EE" w:themeFill="accent1" w:themeFillTint="66"/>
            <w:vAlign w:val="center"/>
          </w:tcPr>
          <w:p w14:paraId="076950F9" w14:textId="77777777" w:rsidR="00C70199" w:rsidRPr="00576D96" w:rsidRDefault="00C70199" w:rsidP="00FB2909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Անվանումը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14:paraId="6E54192D" w14:textId="77777777" w:rsidR="00C70199" w:rsidRPr="00576D96" w:rsidRDefault="00C70199" w:rsidP="00FB2909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Թիրախ</w:t>
            </w:r>
            <w:r w:rsidRPr="00576D96">
              <w:rPr>
                <w:rFonts w:ascii="Times New Roman" w:hAnsi="Times New Roman" w:cs="Times New Roman"/>
                <w:b/>
                <w:sz w:val="20"/>
                <w:szCs w:val="20"/>
              </w:rPr>
              <w:t>․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 արժեքը</w:t>
            </w:r>
          </w:p>
        </w:tc>
        <w:tc>
          <w:tcPr>
            <w:tcW w:w="992" w:type="dxa"/>
            <w:shd w:val="clear" w:color="auto" w:fill="BDD6EE" w:themeFill="accent1" w:themeFillTint="66"/>
            <w:vAlign w:val="center"/>
          </w:tcPr>
          <w:p w14:paraId="2B56C072" w14:textId="77777777" w:rsidR="00C70199" w:rsidRPr="00576D96" w:rsidRDefault="00C70199" w:rsidP="00FB2909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Փաստ. արժեքը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14:paraId="3A219AE0" w14:textId="77777777" w:rsidR="00C70199" w:rsidRPr="00576D96" w:rsidRDefault="00C70199" w:rsidP="00FB2909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Շեղումը</w:t>
            </w:r>
          </w:p>
        </w:tc>
        <w:tc>
          <w:tcPr>
            <w:tcW w:w="2126" w:type="dxa"/>
            <w:shd w:val="clear" w:color="auto" w:fill="BDD6EE" w:themeFill="accent1" w:themeFillTint="66"/>
            <w:vAlign w:val="center"/>
          </w:tcPr>
          <w:p w14:paraId="363F4576" w14:textId="77777777" w:rsidR="00C70199" w:rsidRPr="00576D96" w:rsidRDefault="00C70199" w:rsidP="00FB2909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Մեկնաբանություն</w:t>
            </w:r>
          </w:p>
        </w:tc>
      </w:tr>
      <w:tr w:rsidR="000836AD" w:rsidRPr="00576D96" w14:paraId="68A13E1A" w14:textId="77777777" w:rsidTr="0000366E">
        <w:trPr>
          <w:trHeight w:val="512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473E38B8" w14:textId="77777777" w:rsidR="000836AD" w:rsidRPr="00576D96" w:rsidRDefault="000836AD" w:rsidP="000836AD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Մուտքային</w:t>
            </w:r>
          </w:p>
        </w:tc>
        <w:tc>
          <w:tcPr>
            <w:tcW w:w="2532" w:type="dxa"/>
          </w:tcPr>
          <w:p w14:paraId="3912B566" w14:textId="7B668E52" w:rsidR="000836AD" w:rsidRPr="00977D2B" w:rsidRDefault="00D2783E" w:rsidP="00B24B35">
            <w:pPr>
              <w:spacing w:after="160" w:line="259" w:lineRule="auto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977D2B">
              <w:rPr>
                <w:rFonts w:ascii="Sylfaen" w:eastAsia="Calibri" w:hAnsi="Sylfaen" w:cs="Times New Roman"/>
                <w:sz w:val="20"/>
                <w:szCs w:val="20"/>
              </w:rPr>
              <w:t>Հարթեցված, հողալցված ճանապարհների երկարությունը</w:t>
            </w:r>
          </w:p>
        </w:tc>
        <w:tc>
          <w:tcPr>
            <w:tcW w:w="1134" w:type="dxa"/>
            <w:vAlign w:val="center"/>
          </w:tcPr>
          <w:p w14:paraId="1DC5D9A2" w14:textId="7911DB6A" w:rsidR="000836AD" w:rsidRPr="00576D96" w:rsidRDefault="00310993" w:rsidP="000836AD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eastAsia="Calibri" w:hAnsi="Sylfae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4A3ACB95" w14:textId="77777777" w:rsidR="000836AD" w:rsidRPr="00576D96" w:rsidRDefault="000836AD" w:rsidP="000836AD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CA0E1A7" w14:textId="77777777" w:rsidR="000836AD" w:rsidRPr="00576D96" w:rsidRDefault="000836AD" w:rsidP="000836AD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2FDAB4B" w14:textId="77777777" w:rsidR="000836AD" w:rsidRPr="00576D96" w:rsidRDefault="000836AD" w:rsidP="000836AD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0836AD" w:rsidRPr="00576D96" w14:paraId="1F67ADFC" w14:textId="77777777" w:rsidTr="0000366E">
        <w:tc>
          <w:tcPr>
            <w:tcW w:w="2425" w:type="dxa"/>
            <w:shd w:val="clear" w:color="auto" w:fill="BDD6EE" w:themeFill="accent1" w:themeFillTint="66"/>
            <w:vAlign w:val="center"/>
          </w:tcPr>
          <w:p w14:paraId="0CD84DD4" w14:textId="77777777" w:rsidR="000836AD" w:rsidRPr="00576D96" w:rsidRDefault="000836AD" w:rsidP="000836AD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Ելքային (քանակական)</w:t>
            </w:r>
          </w:p>
        </w:tc>
        <w:tc>
          <w:tcPr>
            <w:tcW w:w="2532" w:type="dxa"/>
          </w:tcPr>
          <w:p w14:paraId="612E8472" w14:textId="34E6E0C5" w:rsidR="000836AD" w:rsidRPr="00576D96" w:rsidRDefault="0006209B" w:rsidP="00310993">
            <w:pPr>
              <w:spacing w:after="0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 w:cs="Arial"/>
                <w:sz w:val="20"/>
                <w:szCs w:val="20"/>
              </w:rPr>
              <w:t>Ընթացիկ</w:t>
            </w:r>
            <w:r w:rsidRPr="00576D96">
              <w:rPr>
                <w:rFonts w:ascii="Sylfaen" w:hAnsi="Sylfaen"/>
                <w:sz w:val="20"/>
                <w:szCs w:val="20"/>
              </w:rPr>
              <w:t xml:space="preserve"> նորոգված ներհամայնքային ճանապարհների և փողոցների </w:t>
            </w:r>
            <w:r w:rsidR="00310993">
              <w:rPr>
                <w:rFonts w:ascii="Sylfaen" w:hAnsi="Sylfaen"/>
                <w:sz w:val="20"/>
                <w:szCs w:val="20"/>
              </w:rPr>
              <w:t>երկարությունը՝ կմ</w:t>
            </w:r>
          </w:p>
        </w:tc>
        <w:tc>
          <w:tcPr>
            <w:tcW w:w="1134" w:type="dxa"/>
            <w:vAlign w:val="center"/>
          </w:tcPr>
          <w:p w14:paraId="509BFFBA" w14:textId="34270307" w:rsidR="000836AD" w:rsidRPr="00576D96" w:rsidRDefault="00310993" w:rsidP="000836AD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0BAE5525" w14:textId="77777777" w:rsidR="000836AD" w:rsidRPr="00576D96" w:rsidRDefault="000836AD" w:rsidP="000836AD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A05265D" w14:textId="77777777" w:rsidR="000836AD" w:rsidRPr="00576D96" w:rsidRDefault="000836AD" w:rsidP="000836AD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29D80EB" w14:textId="77777777" w:rsidR="000836AD" w:rsidRPr="00576D96" w:rsidRDefault="000836AD" w:rsidP="000836AD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0836AD" w:rsidRPr="00576D96" w14:paraId="36D6E376" w14:textId="77777777" w:rsidTr="0000366E">
        <w:trPr>
          <w:trHeight w:val="624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678A64B3" w14:textId="77777777" w:rsidR="000836AD" w:rsidRPr="00576D96" w:rsidRDefault="000836AD" w:rsidP="000836AD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Ելքային (որակական)</w:t>
            </w:r>
          </w:p>
        </w:tc>
        <w:tc>
          <w:tcPr>
            <w:tcW w:w="2532" w:type="dxa"/>
          </w:tcPr>
          <w:p w14:paraId="43462428" w14:textId="161EDF0C" w:rsidR="000836AD" w:rsidRPr="00D2783E" w:rsidRDefault="00D2783E" w:rsidP="00F9666F">
            <w:pPr>
              <w:spacing w:after="160" w:line="259" w:lineRule="auto"/>
              <w:ind w:right="-69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D2783E">
              <w:rPr>
                <w:rFonts w:ascii="Sylfaen" w:eastAsia="Calibri" w:hAnsi="Sylfaen" w:cs="Arial"/>
                <w:sz w:val="20"/>
                <w:szCs w:val="20"/>
              </w:rPr>
              <w:t>Բնակչության գոհունակությունը կատարված աշխատանքներից՝ այո, ոչ</w:t>
            </w:r>
          </w:p>
        </w:tc>
        <w:tc>
          <w:tcPr>
            <w:tcW w:w="1134" w:type="dxa"/>
            <w:vAlign w:val="center"/>
          </w:tcPr>
          <w:p w14:paraId="74E5F968" w14:textId="1797CC63" w:rsidR="000836AD" w:rsidRPr="00D2783E" w:rsidRDefault="00D2783E" w:rsidP="000836AD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այո</w:t>
            </w:r>
          </w:p>
        </w:tc>
        <w:tc>
          <w:tcPr>
            <w:tcW w:w="992" w:type="dxa"/>
          </w:tcPr>
          <w:p w14:paraId="359DF3AF" w14:textId="77777777" w:rsidR="000836AD" w:rsidRPr="00576D96" w:rsidRDefault="000836AD" w:rsidP="000836AD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79A3F71" w14:textId="77777777" w:rsidR="000836AD" w:rsidRPr="00576D96" w:rsidRDefault="000836AD" w:rsidP="000836AD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38094BD" w14:textId="77777777" w:rsidR="000836AD" w:rsidRPr="00576D96" w:rsidRDefault="000836AD" w:rsidP="000836AD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0836AD" w:rsidRPr="00576D96" w14:paraId="6FC2B6A7" w14:textId="77777777" w:rsidTr="0000366E">
        <w:trPr>
          <w:trHeight w:val="711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6CE106AC" w14:textId="77777777" w:rsidR="000836AD" w:rsidRPr="00576D96" w:rsidRDefault="000836AD" w:rsidP="000836AD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Ելքային (ժամկետայնության)</w:t>
            </w:r>
          </w:p>
        </w:tc>
        <w:tc>
          <w:tcPr>
            <w:tcW w:w="2532" w:type="dxa"/>
          </w:tcPr>
          <w:p w14:paraId="0FC9E867" w14:textId="5324FC29" w:rsidR="000836AD" w:rsidRPr="00576D96" w:rsidRDefault="00F9666F" w:rsidP="00F9666F">
            <w:pPr>
              <w:spacing w:after="160" w:line="259" w:lineRule="auto"/>
              <w:ind w:right="-69"/>
              <w:contextualSpacing/>
              <w:rPr>
                <w:rFonts w:ascii="Sylfaen" w:eastAsia="Calibri" w:hAnsi="Sylfaen" w:cs="Arial"/>
                <w:sz w:val="20"/>
                <w:szCs w:val="20"/>
              </w:rPr>
            </w:pPr>
            <w:r w:rsidRPr="00576D96">
              <w:rPr>
                <w:rFonts w:ascii="Sylfaen" w:eastAsia="Calibri" w:hAnsi="Sylfaen" w:cs="Arial"/>
                <w:sz w:val="20"/>
                <w:szCs w:val="20"/>
              </w:rPr>
              <w:t>Համայնքի կենտրոնից բնակավայրեր հասնելու ժամանակի կրճատում, րոպե</w:t>
            </w:r>
          </w:p>
        </w:tc>
        <w:tc>
          <w:tcPr>
            <w:tcW w:w="1134" w:type="dxa"/>
            <w:vAlign w:val="center"/>
          </w:tcPr>
          <w:p w14:paraId="4FE56AE5" w14:textId="677A3117" w:rsidR="000836AD" w:rsidRPr="00576D96" w:rsidRDefault="00F9666F" w:rsidP="000836AD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14:paraId="2F42A4DD" w14:textId="77777777" w:rsidR="000836AD" w:rsidRPr="00576D96" w:rsidRDefault="000836AD" w:rsidP="000836AD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ABB8BAD" w14:textId="77777777" w:rsidR="000836AD" w:rsidRPr="00576D96" w:rsidRDefault="000836AD" w:rsidP="000836AD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7EA3A12" w14:textId="77777777" w:rsidR="000836AD" w:rsidRPr="00576D96" w:rsidRDefault="000836AD" w:rsidP="000836AD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0836AD" w:rsidRPr="00576D96" w14:paraId="1098F883" w14:textId="77777777" w:rsidTr="0000366E">
        <w:tc>
          <w:tcPr>
            <w:tcW w:w="2425" w:type="dxa"/>
            <w:shd w:val="clear" w:color="auto" w:fill="BDD6EE" w:themeFill="accent1" w:themeFillTint="66"/>
            <w:vAlign w:val="center"/>
          </w:tcPr>
          <w:p w14:paraId="1BE61716" w14:textId="77777777" w:rsidR="000836AD" w:rsidRPr="00576D96" w:rsidRDefault="000836AD" w:rsidP="000836AD">
            <w:pPr>
              <w:spacing w:after="0" w:line="20" w:lineRule="atLeast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576D96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lastRenderedPageBreak/>
              <w:t>Վերջնական արդյունքի</w:t>
            </w:r>
          </w:p>
        </w:tc>
        <w:tc>
          <w:tcPr>
            <w:tcW w:w="2532" w:type="dxa"/>
          </w:tcPr>
          <w:p w14:paraId="6510688D" w14:textId="1E9A795B" w:rsidR="000836AD" w:rsidRPr="00576D96" w:rsidRDefault="00F9666F" w:rsidP="00F9666F">
            <w:pPr>
              <w:spacing w:after="160" w:line="259" w:lineRule="auto"/>
              <w:ind w:right="-69"/>
              <w:contextualSpacing/>
              <w:rPr>
                <w:rFonts w:ascii="Sylfaen" w:eastAsia="Calibri" w:hAnsi="Sylfaen" w:cs="Arial"/>
                <w:sz w:val="20"/>
                <w:szCs w:val="20"/>
              </w:rPr>
            </w:pPr>
            <w:r w:rsidRPr="00576D96">
              <w:rPr>
                <w:rFonts w:ascii="Sylfaen" w:eastAsia="Calibri" w:hAnsi="Sylfaen" w:cs="Arial"/>
                <w:sz w:val="20"/>
                <w:szCs w:val="20"/>
              </w:rPr>
              <w:t>Ներհամայնքային ճանապարհների սպասարկման, շահագործման և պահպանման ծառայությունների մատուցման որակի բարելավում,%</w:t>
            </w:r>
          </w:p>
        </w:tc>
        <w:tc>
          <w:tcPr>
            <w:tcW w:w="1134" w:type="dxa"/>
            <w:vAlign w:val="center"/>
          </w:tcPr>
          <w:p w14:paraId="4187E6F4" w14:textId="67C46782" w:rsidR="000836AD" w:rsidRPr="00576D96" w:rsidRDefault="00F9666F" w:rsidP="000836AD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14:paraId="15B3F08A" w14:textId="77777777" w:rsidR="000836AD" w:rsidRPr="00576D96" w:rsidRDefault="000836AD" w:rsidP="000836AD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31FA611" w14:textId="77777777" w:rsidR="000836AD" w:rsidRPr="00576D96" w:rsidRDefault="000836AD" w:rsidP="000836AD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0329C09" w14:textId="77777777" w:rsidR="000836AD" w:rsidRPr="00576D96" w:rsidRDefault="000836AD" w:rsidP="000836AD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0836AD" w:rsidRPr="00576D96" w14:paraId="53161BA2" w14:textId="77777777" w:rsidTr="0000366E">
        <w:tc>
          <w:tcPr>
            <w:tcW w:w="2425" w:type="dxa"/>
            <w:shd w:val="clear" w:color="auto" w:fill="BDD6EE" w:themeFill="accent1" w:themeFillTint="66"/>
            <w:vAlign w:val="center"/>
          </w:tcPr>
          <w:p w14:paraId="57827B00" w14:textId="77777777" w:rsidR="000836AD" w:rsidRPr="00576D96" w:rsidRDefault="000836AD" w:rsidP="000836AD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Ծախսեր, հազ. դրամ</w:t>
            </w:r>
          </w:p>
        </w:tc>
        <w:tc>
          <w:tcPr>
            <w:tcW w:w="2532" w:type="dxa"/>
          </w:tcPr>
          <w:p w14:paraId="43B59ECB" w14:textId="4DBFD728" w:rsidR="000836AD" w:rsidRPr="00C2413A" w:rsidRDefault="000836AD" w:rsidP="000836AD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14:paraId="2999ABE3" w14:textId="12DC4B14" w:rsidR="000836AD" w:rsidRPr="00310993" w:rsidRDefault="00310993" w:rsidP="000836AD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2000,0</w:t>
            </w:r>
          </w:p>
        </w:tc>
        <w:tc>
          <w:tcPr>
            <w:tcW w:w="992" w:type="dxa"/>
          </w:tcPr>
          <w:p w14:paraId="0763EAA7" w14:textId="77777777" w:rsidR="000836AD" w:rsidRPr="00576D96" w:rsidRDefault="000836AD" w:rsidP="000836AD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1F2DAB36" w14:textId="77777777" w:rsidR="000836AD" w:rsidRPr="00576D96" w:rsidRDefault="000836AD" w:rsidP="000836AD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360E0658" w14:textId="77777777" w:rsidR="000836AD" w:rsidRPr="00576D96" w:rsidRDefault="000836AD" w:rsidP="000836AD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</w:tbl>
    <w:p w14:paraId="5BDAE966" w14:textId="52A5C23D" w:rsidR="00C70199" w:rsidRPr="00576D96" w:rsidRDefault="00C70199" w:rsidP="0000366E">
      <w:pPr>
        <w:spacing w:after="160" w:line="259" w:lineRule="auto"/>
        <w:rPr>
          <w:rFonts w:ascii="Sylfaen" w:hAnsi="Sylfaen"/>
          <w:color w:val="C00000"/>
          <w:sz w:val="20"/>
          <w:szCs w:val="20"/>
        </w:rPr>
      </w:pPr>
    </w:p>
    <w:tbl>
      <w:tblPr>
        <w:tblStyle w:val="a5"/>
        <w:tblW w:w="10343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25"/>
        <w:gridCol w:w="2532"/>
        <w:gridCol w:w="1134"/>
        <w:gridCol w:w="992"/>
        <w:gridCol w:w="1134"/>
        <w:gridCol w:w="2126"/>
      </w:tblGrid>
      <w:tr w:rsidR="00BA6F5E" w:rsidRPr="00576D96" w14:paraId="403B5C96" w14:textId="77777777" w:rsidTr="00EC775D">
        <w:trPr>
          <w:cantSplit/>
          <w:trHeight w:val="323"/>
        </w:trPr>
        <w:tc>
          <w:tcPr>
            <w:tcW w:w="10343" w:type="dxa"/>
            <w:gridSpan w:val="6"/>
            <w:shd w:val="clear" w:color="auto" w:fill="DEEAF6" w:themeFill="accent1" w:themeFillTint="33"/>
            <w:vAlign w:val="center"/>
          </w:tcPr>
          <w:p w14:paraId="4A3722B5" w14:textId="533C1252" w:rsidR="00BA6F5E" w:rsidRPr="00D2783E" w:rsidRDefault="00BA6F5E" w:rsidP="00D2783E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Ծրագիր 2. Ամասիա համայնքի </w:t>
            </w:r>
            <w:r w:rsidR="00D2783E" w:rsidRPr="00D2783E">
              <w:rPr>
                <w:rFonts w:ascii="Sylfaen" w:hAnsi="Sylfaen"/>
                <w:b/>
                <w:sz w:val="20"/>
                <w:szCs w:val="20"/>
              </w:rPr>
              <w:t>ճանապարհների ձյան շերտից մաքրման աշխատանքների իրականացում</w:t>
            </w:r>
          </w:p>
        </w:tc>
      </w:tr>
      <w:tr w:rsidR="00BA6F5E" w:rsidRPr="00576D96" w14:paraId="02B235E8" w14:textId="77777777" w:rsidTr="00EC775D">
        <w:tc>
          <w:tcPr>
            <w:tcW w:w="4957" w:type="dxa"/>
            <w:gridSpan w:val="2"/>
            <w:shd w:val="clear" w:color="auto" w:fill="BDD6EE" w:themeFill="accent1" w:themeFillTint="66"/>
            <w:vAlign w:val="center"/>
          </w:tcPr>
          <w:p w14:paraId="405BB05F" w14:textId="77777777" w:rsidR="00BA6F5E" w:rsidRPr="00576D96" w:rsidRDefault="00BA6F5E" w:rsidP="00EC775D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Արդյունքային ցուցանիշները</w:t>
            </w:r>
          </w:p>
        </w:tc>
        <w:tc>
          <w:tcPr>
            <w:tcW w:w="5386" w:type="dxa"/>
            <w:gridSpan w:val="4"/>
            <w:shd w:val="clear" w:color="auto" w:fill="BDD6EE" w:themeFill="accent1" w:themeFillTint="66"/>
            <w:vAlign w:val="center"/>
          </w:tcPr>
          <w:p w14:paraId="188A0A1A" w14:textId="28F13ED5" w:rsidR="00BA6F5E" w:rsidRPr="00576D96" w:rsidRDefault="00554922" w:rsidP="006D3D0E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2020</w:t>
            </w:r>
            <w:r w:rsidR="00BA6F5E" w:rsidRPr="00576D96">
              <w:rPr>
                <w:rFonts w:ascii="Sylfaen" w:hAnsi="Sylfaen"/>
                <w:b/>
                <w:sz w:val="20"/>
                <w:szCs w:val="20"/>
              </w:rPr>
              <w:t xml:space="preserve"> թ</w:t>
            </w:r>
            <w:r w:rsidR="006D3D0E">
              <w:rPr>
                <w:rFonts w:ascii="Sylfaen" w:hAnsi="Sylfaen"/>
                <w:b/>
                <w:sz w:val="20"/>
                <w:szCs w:val="20"/>
              </w:rPr>
              <w:t>., 2</w:t>
            </w:r>
            <w:r w:rsidR="00BA6F5E" w:rsidRPr="00576D96">
              <w:rPr>
                <w:rFonts w:ascii="Sylfaen" w:hAnsi="Sylfaen"/>
                <w:b/>
                <w:sz w:val="20"/>
                <w:szCs w:val="20"/>
              </w:rPr>
              <w:t>-ին կիսամյակ/տարեկան</w:t>
            </w:r>
          </w:p>
        </w:tc>
      </w:tr>
      <w:tr w:rsidR="00BA6F5E" w:rsidRPr="00576D96" w14:paraId="50752247" w14:textId="77777777" w:rsidTr="00EC775D">
        <w:tc>
          <w:tcPr>
            <w:tcW w:w="2425" w:type="dxa"/>
            <w:shd w:val="clear" w:color="auto" w:fill="BDD6EE" w:themeFill="accent1" w:themeFillTint="66"/>
            <w:vAlign w:val="center"/>
          </w:tcPr>
          <w:p w14:paraId="09CAAA13" w14:textId="77777777" w:rsidR="00BA6F5E" w:rsidRPr="00576D96" w:rsidRDefault="00BA6F5E" w:rsidP="00EC775D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Տեսակը</w:t>
            </w:r>
          </w:p>
        </w:tc>
        <w:tc>
          <w:tcPr>
            <w:tcW w:w="2532" w:type="dxa"/>
            <w:shd w:val="clear" w:color="auto" w:fill="BDD6EE" w:themeFill="accent1" w:themeFillTint="66"/>
            <w:vAlign w:val="center"/>
          </w:tcPr>
          <w:p w14:paraId="3EEB5580" w14:textId="77777777" w:rsidR="00BA6F5E" w:rsidRPr="00576D96" w:rsidRDefault="00BA6F5E" w:rsidP="00EC775D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Անվանումը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14:paraId="653BDB9E" w14:textId="77777777" w:rsidR="00BA6F5E" w:rsidRPr="00576D96" w:rsidRDefault="00BA6F5E" w:rsidP="00EC775D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Թիրախ</w:t>
            </w:r>
            <w:r w:rsidRPr="00576D96">
              <w:rPr>
                <w:rFonts w:ascii="Times New Roman" w:hAnsi="Times New Roman" w:cs="Times New Roman"/>
                <w:b/>
                <w:sz w:val="20"/>
                <w:szCs w:val="20"/>
              </w:rPr>
              <w:t>․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 արժեքը</w:t>
            </w:r>
          </w:p>
        </w:tc>
        <w:tc>
          <w:tcPr>
            <w:tcW w:w="992" w:type="dxa"/>
            <w:shd w:val="clear" w:color="auto" w:fill="BDD6EE" w:themeFill="accent1" w:themeFillTint="66"/>
            <w:vAlign w:val="center"/>
          </w:tcPr>
          <w:p w14:paraId="44651BEF" w14:textId="77777777" w:rsidR="00BA6F5E" w:rsidRPr="00576D96" w:rsidRDefault="00BA6F5E" w:rsidP="00EC775D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Փաստ. արժեքը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14:paraId="75ED6A00" w14:textId="77777777" w:rsidR="00BA6F5E" w:rsidRPr="00576D96" w:rsidRDefault="00BA6F5E" w:rsidP="00EC775D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Շեղումը</w:t>
            </w:r>
          </w:p>
        </w:tc>
        <w:tc>
          <w:tcPr>
            <w:tcW w:w="2126" w:type="dxa"/>
            <w:shd w:val="clear" w:color="auto" w:fill="BDD6EE" w:themeFill="accent1" w:themeFillTint="66"/>
            <w:vAlign w:val="center"/>
          </w:tcPr>
          <w:p w14:paraId="30087B76" w14:textId="77777777" w:rsidR="00BA6F5E" w:rsidRPr="00576D96" w:rsidRDefault="00BA6F5E" w:rsidP="00EC775D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Մեկնաբանություն</w:t>
            </w:r>
          </w:p>
        </w:tc>
      </w:tr>
      <w:tr w:rsidR="00BA6F5E" w:rsidRPr="00576D96" w14:paraId="22540AA7" w14:textId="77777777" w:rsidTr="00EC775D">
        <w:trPr>
          <w:trHeight w:val="512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38B0D16A" w14:textId="77777777" w:rsidR="00BA6F5E" w:rsidRPr="00576D96" w:rsidRDefault="00BA6F5E" w:rsidP="00EC775D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Մուտքային</w:t>
            </w:r>
          </w:p>
        </w:tc>
        <w:tc>
          <w:tcPr>
            <w:tcW w:w="2532" w:type="dxa"/>
          </w:tcPr>
          <w:p w14:paraId="725E9E41" w14:textId="04377904" w:rsidR="00BA6F5E" w:rsidRPr="00D2783E" w:rsidRDefault="00D2783E" w:rsidP="0062165F">
            <w:pPr>
              <w:spacing w:after="160" w:line="259" w:lineRule="auto"/>
              <w:ind w:right="-69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D2783E">
              <w:rPr>
                <w:rFonts w:ascii="Sylfaen" w:eastAsia="Calibri" w:hAnsi="Sylfaen" w:cs="Times New Roman"/>
                <w:sz w:val="20"/>
                <w:szCs w:val="20"/>
              </w:rPr>
              <w:t>Ճանապարհների ձյան շերտից մաքրման աշխատանքների իրականացում</w:t>
            </w:r>
          </w:p>
        </w:tc>
        <w:tc>
          <w:tcPr>
            <w:tcW w:w="1134" w:type="dxa"/>
            <w:vAlign w:val="center"/>
          </w:tcPr>
          <w:p w14:paraId="32EA2025" w14:textId="7EEEF050" w:rsidR="00BA6F5E" w:rsidRPr="00D2783E" w:rsidRDefault="00D2783E" w:rsidP="00EC775D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eastAsia="Calibri" w:hAnsi="Sylfaen" w:cs="Times New Roman"/>
                <w:sz w:val="20"/>
                <w:szCs w:val="20"/>
                <w:lang w:val="en-US"/>
              </w:rPr>
              <w:t>այո</w:t>
            </w:r>
          </w:p>
        </w:tc>
        <w:tc>
          <w:tcPr>
            <w:tcW w:w="992" w:type="dxa"/>
          </w:tcPr>
          <w:p w14:paraId="5AE00115" w14:textId="77777777" w:rsidR="00BA6F5E" w:rsidRPr="00576D96" w:rsidRDefault="00BA6F5E" w:rsidP="00EC775D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E967412" w14:textId="77777777" w:rsidR="00BA6F5E" w:rsidRPr="00576D96" w:rsidRDefault="00BA6F5E" w:rsidP="00EC775D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CEFB087" w14:textId="77777777" w:rsidR="00BA6F5E" w:rsidRPr="00576D96" w:rsidRDefault="00BA6F5E" w:rsidP="00EC775D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BA6F5E" w:rsidRPr="00576D96" w14:paraId="4F0D5506" w14:textId="77777777" w:rsidTr="00EC775D">
        <w:tc>
          <w:tcPr>
            <w:tcW w:w="2425" w:type="dxa"/>
            <w:shd w:val="clear" w:color="auto" w:fill="BDD6EE" w:themeFill="accent1" w:themeFillTint="66"/>
            <w:vAlign w:val="center"/>
          </w:tcPr>
          <w:p w14:paraId="0D2979D2" w14:textId="77777777" w:rsidR="00BA6F5E" w:rsidRPr="00576D96" w:rsidRDefault="00BA6F5E" w:rsidP="00EC775D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Ելքային (քանակական)</w:t>
            </w:r>
          </w:p>
        </w:tc>
        <w:tc>
          <w:tcPr>
            <w:tcW w:w="2532" w:type="dxa"/>
          </w:tcPr>
          <w:p w14:paraId="0B3315E7" w14:textId="525076F9" w:rsidR="00BA6F5E" w:rsidRPr="00977D2B" w:rsidRDefault="00977D2B" w:rsidP="0062165F">
            <w:pPr>
              <w:spacing w:after="160" w:line="259" w:lineRule="auto"/>
              <w:ind w:right="-69"/>
              <w:contextualSpacing/>
              <w:rPr>
                <w:rFonts w:ascii="Sylfaen" w:hAnsi="Sylfaen"/>
                <w:sz w:val="20"/>
                <w:szCs w:val="20"/>
              </w:rPr>
            </w:pPr>
            <w:r w:rsidRPr="00977D2B">
              <w:rPr>
                <w:rFonts w:ascii="Sylfaen" w:eastAsia="Calibri" w:hAnsi="Sylfaen" w:cs="Times New Roman"/>
                <w:sz w:val="20"/>
                <w:szCs w:val="20"/>
              </w:rPr>
              <w:t xml:space="preserve">Ձյան մաքրման աշխատանքներ իրականացվող բնակավայրերի թիվը, </w:t>
            </w:r>
          </w:p>
        </w:tc>
        <w:tc>
          <w:tcPr>
            <w:tcW w:w="1134" w:type="dxa"/>
            <w:vAlign w:val="center"/>
          </w:tcPr>
          <w:p w14:paraId="41DC03A1" w14:textId="220A31E2" w:rsidR="00BA6F5E" w:rsidRPr="00977D2B" w:rsidRDefault="00977D2B" w:rsidP="00EC775D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9</w:t>
            </w:r>
          </w:p>
        </w:tc>
        <w:tc>
          <w:tcPr>
            <w:tcW w:w="992" w:type="dxa"/>
          </w:tcPr>
          <w:p w14:paraId="3084009F" w14:textId="77777777" w:rsidR="00BA6F5E" w:rsidRPr="00576D96" w:rsidRDefault="00BA6F5E" w:rsidP="00EC775D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3189207" w14:textId="77777777" w:rsidR="00BA6F5E" w:rsidRPr="00576D96" w:rsidRDefault="00BA6F5E" w:rsidP="00EC775D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0A6EE35" w14:textId="77777777" w:rsidR="00BA6F5E" w:rsidRPr="00576D96" w:rsidRDefault="00BA6F5E" w:rsidP="00EC775D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BA6F5E" w:rsidRPr="00576D96" w14:paraId="4A7B5A13" w14:textId="77777777" w:rsidTr="00EC775D">
        <w:trPr>
          <w:trHeight w:val="624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4D83A510" w14:textId="77777777" w:rsidR="00BA6F5E" w:rsidRPr="00576D96" w:rsidRDefault="00BA6F5E" w:rsidP="00EC775D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Ելքային (որակական)</w:t>
            </w:r>
          </w:p>
        </w:tc>
        <w:tc>
          <w:tcPr>
            <w:tcW w:w="2532" w:type="dxa"/>
          </w:tcPr>
          <w:p w14:paraId="4E604781" w14:textId="0EDF3C4D" w:rsidR="00BA6F5E" w:rsidRPr="00977D2B" w:rsidRDefault="00977D2B" w:rsidP="00EC775D">
            <w:pPr>
              <w:spacing w:after="160" w:line="259" w:lineRule="auto"/>
              <w:ind w:right="-69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977D2B">
              <w:rPr>
                <w:rFonts w:ascii="Sylfaen" w:eastAsia="Calibri" w:hAnsi="Sylfaen" w:cs="Arial"/>
                <w:sz w:val="20"/>
                <w:szCs w:val="20"/>
              </w:rPr>
              <w:t>Անցանելիություն բոլոր տեսակի մեքենաների համար, այո, ոչ</w:t>
            </w:r>
          </w:p>
        </w:tc>
        <w:tc>
          <w:tcPr>
            <w:tcW w:w="1134" w:type="dxa"/>
            <w:vAlign w:val="center"/>
          </w:tcPr>
          <w:p w14:paraId="5EA400E5" w14:textId="37A9B6AE" w:rsidR="00BA6F5E" w:rsidRPr="00977D2B" w:rsidRDefault="00977D2B" w:rsidP="00EC775D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այո</w:t>
            </w:r>
          </w:p>
        </w:tc>
        <w:tc>
          <w:tcPr>
            <w:tcW w:w="992" w:type="dxa"/>
          </w:tcPr>
          <w:p w14:paraId="54C333A5" w14:textId="77777777" w:rsidR="00BA6F5E" w:rsidRPr="00576D96" w:rsidRDefault="00BA6F5E" w:rsidP="00EC775D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FA134B4" w14:textId="77777777" w:rsidR="00BA6F5E" w:rsidRPr="00576D96" w:rsidRDefault="00BA6F5E" w:rsidP="00EC775D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66FCF95" w14:textId="77777777" w:rsidR="00BA6F5E" w:rsidRPr="00576D96" w:rsidRDefault="00BA6F5E" w:rsidP="00EC775D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BA6F5E" w:rsidRPr="00576D96" w14:paraId="4D46AC65" w14:textId="77777777" w:rsidTr="00EC775D">
        <w:trPr>
          <w:trHeight w:val="711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793B67A9" w14:textId="77777777" w:rsidR="00BA6F5E" w:rsidRPr="00576D96" w:rsidRDefault="00BA6F5E" w:rsidP="00EC775D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Ելքային (ժամկետայնության)</w:t>
            </w:r>
          </w:p>
        </w:tc>
        <w:tc>
          <w:tcPr>
            <w:tcW w:w="2532" w:type="dxa"/>
          </w:tcPr>
          <w:p w14:paraId="7704B9A6" w14:textId="69F9B1F8" w:rsidR="00BA6F5E" w:rsidRPr="00977D2B" w:rsidRDefault="00977D2B" w:rsidP="00977D2B">
            <w:pPr>
              <w:spacing w:after="160" w:line="259" w:lineRule="auto"/>
              <w:ind w:right="-69"/>
              <w:contextualSpacing/>
              <w:rPr>
                <w:rFonts w:ascii="Sylfaen" w:hAnsi="Sylfaen"/>
                <w:sz w:val="20"/>
                <w:szCs w:val="20"/>
              </w:rPr>
            </w:pPr>
            <w:r w:rsidRPr="00977D2B">
              <w:rPr>
                <w:rFonts w:ascii="Sylfaen" w:eastAsia="Calibri" w:hAnsi="Sylfaen" w:cs="Times New Roman"/>
                <w:sz w:val="20"/>
                <w:szCs w:val="20"/>
              </w:rPr>
              <w:t>Եղանակային պայմաններից կախված, քանի օր են ճանապարհները գտնվել անացանելի վիճակում</w:t>
            </w:r>
          </w:p>
        </w:tc>
        <w:tc>
          <w:tcPr>
            <w:tcW w:w="1134" w:type="dxa"/>
            <w:vAlign w:val="center"/>
          </w:tcPr>
          <w:p w14:paraId="0B530DDE" w14:textId="11745AEF" w:rsidR="00BA6F5E" w:rsidRPr="00977D2B" w:rsidRDefault="00977D2B" w:rsidP="00EC775D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</w:tcPr>
          <w:p w14:paraId="0C47BB2B" w14:textId="77777777" w:rsidR="00BA6F5E" w:rsidRPr="00576D96" w:rsidRDefault="00BA6F5E" w:rsidP="00EC775D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6E418F8" w14:textId="77777777" w:rsidR="00BA6F5E" w:rsidRPr="00576D96" w:rsidRDefault="00BA6F5E" w:rsidP="00EC775D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79EAC58" w14:textId="77777777" w:rsidR="00BA6F5E" w:rsidRPr="00576D96" w:rsidRDefault="00BA6F5E" w:rsidP="00EC775D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BA6F5E" w:rsidRPr="00576D96" w14:paraId="030FC7A9" w14:textId="77777777" w:rsidTr="00EC775D">
        <w:tc>
          <w:tcPr>
            <w:tcW w:w="2425" w:type="dxa"/>
            <w:shd w:val="clear" w:color="auto" w:fill="BDD6EE" w:themeFill="accent1" w:themeFillTint="66"/>
            <w:vAlign w:val="center"/>
          </w:tcPr>
          <w:p w14:paraId="2B508545" w14:textId="77777777" w:rsidR="00BA6F5E" w:rsidRPr="00576D96" w:rsidRDefault="00BA6F5E" w:rsidP="00EC775D">
            <w:pPr>
              <w:spacing w:after="0" w:line="20" w:lineRule="atLeast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576D96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Վերջնական արդյունքի</w:t>
            </w:r>
          </w:p>
        </w:tc>
        <w:tc>
          <w:tcPr>
            <w:tcW w:w="2532" w:type="dxa"/>
          </w:tcPr>
          <w:p w14:paraId="4B157518" w14:textId="4BCEEB19" w:rsidR="00BA6F5E" w:rsidRPr="00D2783E" w:rsidRDefault="000C78D4" w:rsidP="00D2783E">
            <w:pPr>
              <w:spacing w:after="160" w:line="259" w:lineRule="auto"/>
              <w:ind w:right="-69"/>
              <w:contextualSpacing/>
              <w:rPr>
                <w:rFonts w:ascii="Sylfaen" w:eastAsia="Calibri" w:hAnsi="Sylfaen" w:cs="Arial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 xml:space="preserve">Համայնքի բնակիչների բավարարվածությունը համայնքը սպասարկող հասարակական տրանսպորտի աշխատանքներից, </w:t>
            </w:r>
            <w:r w:rsidR="00D2783E" w:rsidRPr="00D2783E">
              <w:rPr>
                <w:rFonts w:ascii="Sylfaen" w:hAnsi="Sylfaen"/>
                <w:sz w:val="20"/>
                <w:szCs w:val="20"/>
              </w:rPr>
              <w:t>այո, ոչ</w:t>
            </w:r>
          </w:p>
        </w:tc>
        <w:tc>
          <w:tcPr>
            <w:tcW w:w="1134" w:type="dxa"/>
            <w:vAlign w:val="center"/>
          </w:tcPr>
          <w:p w14:paraId="1139E912" w14:textId="476B4276" w:rsidR="00BA6F5E" w:rsidRPr="00977D2B" w:rsidRDefault="00977D2B" w:rsidP="00EC775D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այո</w:t>
            </w:r>
          </w:p>
        </w:tc>
        <w:tc>
          <w:tcPr>
            <w:tcW w:w="992" w:type="dxa"/>
          </w:tcPr>
          <w:p w14:paraId="75AF18B9" w14:textId="77777777" w:rsidR="00BA6F5E" w:rsidRPr="00576D96" w:rsidRDefault="00BA6F5E" w:rsidP="00EC775D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9547275" w14:textId="77777777" w:rsidR="00BA6F5E" w:rsidRPr="00576D96" w:rsidRDefault="00BA6F5E" w:rsidP="00EC775D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7B7D915" w14:textId="77777777" w:rsidR="00BA6F5E" w:rsidRPr="00576D96" w:rsidRDefault="00BA6F5E" w:rsidP="00EC775D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0C78D4" w:rsidRPr="00576D96" w14:paraId="403767AE" w14:textId="77777777" w:rsidTr="00EC775D">
        <w:tc>
          <w:tcPr>
            <w:tcW w:w="2425" w:type="dxa"/>
            <w:shd w:val="clear" w:color="auto" w:fill="BDD6EE" w:themeFill="accent1" w:themeFillTint="66"/>
            <w:vAlign w:val="center"/>
          </w:tcPr>
          <w:p w14:paraId="0F6B4762" w14:textId="77777777" w:rsidR="00BA6F5E" w:rsidRPr="00576D96" w:rsidRDefault="00BA6F5E" w:rsidP="00EC775D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Ծախսեր, հազ. դրամ</w:t>
            </w:r>
          </w:p>
        </w:tc>
        <w:tc>
          <w:tcPr>
            <w:tcW w:w="2532" w:type="dxa"/>
          </w:tcPr>
          <w:p w14:paraId="219E3BCB" w14:textId="41092C27" w:rsidR="00BA6F5E" w:rsidRPr="00576D96" w:rsidRDefault="00310993" w:rsidP="00EC775D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5</w:t>
            </w:r>
            <w:r w:rsidR="000C78D4" w:rsidRPr="00576D96">
              <w:rPr>
                <w:rFonts w:ascii="Sylfaen" w:hAnsi="Sylfaen"/>
                <w:b/>
                <w:sz w:val="20"/>
                <w:szCs w:val="20"/>
              </w:rPr>
              <w:t>000.0</w:t>
            </w:r>
          </w:p>
        </w:tc>
        <w:tc>
          <w:tcPr>
            <w:tcW w:w="1134" w:type="dxa"/>
          </w:tcPr>
          <w:p w14:paraId="4E68A646" w14:textId="71ADCEE2" w:rsidR="00BA6F5E" w:rsidRPr="00576D96" w:rsidRDefault="00310993" w:rsidP="00EC775D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5</w:t>
            </w:r>
            <w:r w:rsidR="000C78D4" w:rsidRPr="00576D96">
              <w:rPr>
                <w:rFonts w:ascii="Sylfaen" w:hAnsi="Sylfaen"/>
                <w:b/>
                <w:sz w:val="20"/>
                <w:szCs w:val="20"/>
              </w:rPr>
              <w:t>000.0</w:t>
            </w:r>
          </w:p>
        </w:tc>
        <w:tc>
          <w:tcPr>
            <w:tcW w:w="992" w:type="dxa"/>
          </w:tcPr>
          <w:p w14:paraId="1FBFA8DE" w14:textId="77777777" w:rsidR="00BA6F5E" w:rsidRPr="00576D96" w:rsidRDefault="00BA6F5E" w:rsidP="00EC775D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16BE1389" w14:textId="77777777" w:rsidR="00BA6F5E" w:rsidRPr="00576D96" w:rsidRDefault="00BA6F5E" w:rsidP="00EC775D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15001BCE" w14:textId="77777777" w:rsidR="00BA6F5E" w:rsidRPr="00576D96" w:rsidRDefault="00BA6F5E" w:rsidP="00EC775D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16325E" w:rsidRPr="00576D96" w14:paraId="004DC66C" w14:textId="77777777" w:rsidTr="009A0FA7">
        <w:tc>
          <w:tcPr>
            <w:tcW w:w="10343" w:type="dxa"/>
            <w:gridSpan w:val="6"/>
            <w:shd w:val="clear" w:color="auto" w:fill="BDD6EE" w:themeFill="accent1" w:themeFillTint="66"/>
            <w:vAlign w:val="center"/>
          </w:tcPr>
          <w:p w14:paraId="3D444D14" w14:textId="3F6DA60A" w:rsidR="0016325E" w:rsidRPr="00576D96" w:rsidRDefault="0016325E" w:rsidP="00EC775D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 w:cs="Arial"/>
                <w:b/>
                <w:sz w:val="20"/>
                <w:szCs w:val="20"/>
              </w:rPr>
              <w:t>Ո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լորտ </w:t>
            </w:r>
            <w:r>
              <w:rPr>
                <w:rFonts w:ascii="Sylfaen" w:hAnsi="Sylfaen"/>
                <w:b/>
                <w:sz w:val="20"/>
                <w:szCs w:val="20"/>
              </w:rPr>
              <w:t>9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>.</w:t>
            </w:r>
            <w:r w:rsidRPr="00576D96">
              <w:rPr>
                <w:rFonts w:ascii="Sylfaen" w:hAnsi="Sylfaen"/>
                <w:sz w:val="20"/>
                <w:szCs w:val="20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</w:rPr>
              <w:t>Տնտեսական հարաբերություններ /</w:t>
            </w:r>
            <w:r>
              <w:rPr>
                <w:rFonts w:ascii="Sylfaen" w:hAnsi="Sylfaen"/>
                <w:b/>
                <w:sz w:val="20"/>
                <w:szCs w:val="20"/>
              </w:rPr>
              <w:t>Կանաց տնտեսական ակտիվության բարձրացում/</w:t>
            </w:r>
          </w:p>
        </w:tc>
      </w:tr>
      <w:tr w:rsidR="0016325E" w:rsidRPr="00576D96" w14:paraId="0B9D6FEC" w14:textId="77777777" w:rsidTr="00703B22">
        <w:trPr>
          <w:trHeight w:val="512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38AE536D" w14:textId="77777777" w:rsidR="0016325E" w:rsidRPr="00576D96" w:rsidRDefault="0016325E" w:rsidP="00703B22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Մուտքային</w:t>
            </w:r>
          </w:p>
        </w:tc>
        <w:tc>
          <w:tcPr>
            <w:tcW w:w="2532" w:type="dxa"/>
          </w:tcPr>
          <w:p w14:paraId="12C35EFB" w14:textId="7F1A4621" w:rsidR="0016325E" w:rsidRPr="00D2783E" w:rsidRDefault="0016325E" w:rsidP="00703B22">
            <w:pPr>
              <w:spacing w:after="160" w:line="259" w:lineRule="auto"/>
              <w:ind w:right="-69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>
              <w:rPr>
                <w:rFonts w:ascii="Sylfaen" w:eastAsia="Calibri" w:hAnsi="Sylfaen" w:cs="Times New Roman"/>
                <w:sz w:val="20"/>
                <w:szCs w:val="20"/>
              </w:rPr>
              <w:t>Դասընթացների կազմակերպման համար անհրաժեշտ ֆինանսական միջոցներ</w:t>
            </w:r>
          </w:p>
        </w:tc>
        <w:tc>
          <w:tcPr>
            <w:tcW w:w="1134" w:type="dxa"/>
            <w:vAlign w:val="center"/>
          </w:tcPr>
          <w:p w14:paraId="6C1F899D" w14:textId="4E25B39F" w:rsidR="0016325E" w:rsidRPr="0016325E" w:rsidRDefault="0016325E" w:rsidP="00703B22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eastAsia="Calibri" w:hAnsi="Sylfaen" w:cs="Times New Roman"/>
                <w:sz w:val="20"/>
                <w:szCs w:val="20"/>
              </w:rPr>
              <w:t>1600,0</w:t>
            </w:r>
          </w:p>
        </w:tc>
        <w:tc>
          <w:tcPr>
            <w:tcW w:w="992" w:type="dxa"/>
          </w:tcPr>
          <w:p w14:paraId="10EF425A" w14:textId="77777777" w:rsidR="0016325E" w:rsidRPr="00576D96" w:rsidRDefault="0016325E" w:rsidP="00703B22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5D122FA" w14:textId="77777777" w:rsidR="0016325E" w:rsidRPr="00576D96" w:rsidRDefault="0016325E" w:rsidP="00703B22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337B813" w14:textId="77777777" w:rsidR="0016325E" w:rsidRPr="00576D96" w:rsidRDefault="0016325E" w:rsidP="00703B22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16325E" w:rsidRPr="00576D96" w14:paraId="0987A521" w14:textId="77777777" w:rsidTr="00703B22">
        <w:tc>
          <w:tcPr>
            <w:tcW w:w="2425" w:type="dxa"/>
            <w:vMerge w:val="restart"/>
            <w:shd w:val="clear" w:color="auto" w:fill="BDD6EE" w:themeFill="accent1" w:themeFillTint="66"/>
            <w:vAlign w:val="center"/>
          </w:tcPr>
          <w:p w14:paraId="31DB5AFF" w14:textId="77777777" w:rsidR="0016325E" w:rsidRPr="00576D96" w:rsidRDefault="0016325E" w:rsidP="00703B22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Ելքային (քանակական)</w:t>
            </w:r>
          </w:p>
        </w:tc>
        <w:tc>
          <w:tcPr>
            <w:tcW w:w="2532" w:type="dxa"/>
          </w:tcPr>
          <w:p w14:paraId="473EC431" w14:textId="13087E68" w:rsidR="0016325E" w:rsidRPr="00977D2B" w:rsidRDefault="0016325E" w:rsidP="0016325E">
            <w:pPr>
              <w:spacing w:after="160" w:line="259" w:lineRule="auto"/>
              <w:ind w:right="-69"/>
              <w:contextualSpacing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eastAsia="Calibri" w:hAnsi="Sylfaen" w:cs="Times New Roman"/>
                <w:sz w:val="20"/>
                <w:szCs w:val="20"/>
              </w:rPr>
              <w:t>Դասընթացների խմբերի քանակը</w:t>
            </w:r>
          </w:p>
        </w:tc>
        <w:tc>
          <w:tcPr>
            <w:tcW w:w="1134" w:type="dxa"/>
            <w:vAlign w:val="center"/>
          </w:tcPr>
          <w:p w14:paraId="4DF9550B" w14:textId="6B012BD4" w:rsidR="0016325E" w:rsidRPr="0016325E" w:rsidRDefault="0016325E" w:rsidP="00703B22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14:paraId="714062DB" w14:textId="77777777" w:rsidR="0016325E" w:rsidRPr="00576D96" w:rsidRDefault="0016325E" w:rsidP="00703B22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E1D5FEC" w14:textId="77777777" w:rsidR="0016325E" w:rsidRPr="00576D96" w:rsidRDefault="0016325E" w:rsidP="00703B22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7F5BE05" w14:textId="77777777" w:rsidR="0016325E" w:rsidRPr="00576D96" w:rsidRDefault="0016325E" w:rsidP="00703B22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16325E" w:rsidRPr="00576D96" w14:paraId="2FD4F79B" w14:textId="77777777" w:rsidTr="00703B22">
        <w:tc>
          <w:tcPr>
            <w:tcW w:w="2425" w:type="dxa"/>
            <w:vMerge/>
            <w:shd w:val="clear" w:color="auto" w:fill="BDD6EE" w:themeFill="accent1" w:themeFillTint="66"/>
            <w:vAlign w:val="center"/>
          </w:tcPr>
          <w:p w14:paraId="3F813695" w14:textId="77777777" w:rsidR="0016325E" w:rsidRPr="00576D96" w:rsidRDefault="0016325E" w:rsidP="00703B22">
            <w:pPr>
              <w:spacing w:after="0" w:line="20" w:lineRule="atLeast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32" w:type="dxa"/>
          </w:tcPr>
          <w:p w14:paraId="5B17DB2D" w14:textId="1D2E4211" w:rsidR="0016325E" w:rsidRDefault="0016325E" w:rsidP="0016325E">
            <w:pPr>
              <w:spacing w:after="160" w:line="259" w:lineRule="auto"/>
              <w:ind w:right="-69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>
              <w:rPr>
                <w:rFonts w:ascii="Sylfaen" w:eastAsia="Calibri" w:hAnsi="Sylfaen" w:cs="Times New Roman"/>
                <w:sz w:val="20"/>
                <w:szCs w:val="20"/>
              </w:rPr>
              <w:t>Մասնակիցների թիվը</w:t>
            </w:r>
          </w:p>
        </w:tc>
        <w:tc>
          <w:tcPr>
            <w:tcW w:w="1134" w:type="dxa"/>
            <w:vAlign w:val="center"/>
          </w:tcPr>
          <w:p w14:paraId="3D404083" w14:textId="169F3647" w:rsidR="0016325E" w:rsidRDefault="0016325E" w:rsidP="00703B22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25</w:t>
            </w:r>
          </w:p>
        </w:tc>
        <w:tc>
          <w:tcPr>
            <w:tcW w:w="992" w:type="dxa"/>
          </w:tcPr>
          <w:p w14:paraId="64F7C265" w14:textId="77777777" w:rsidR="0016325E" w:rsidRPr="00576D96" w:rsidRDefault="0016325E" w:rsidP="00703B22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FE9909C" w14:textId="77777777" w:rsidR="0016325E" w:rsidRPr="00576D96" w:rsidRDefault="0016325E" w:rsidP="00703B22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E5D6413" w14:textId="77777777" w:rsidR="0016325E" w:rsidRPr="00576D96" w:rsidRDefault="0016325E" w:rsidP="00703B22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16325E" w:rsidRPr="00576D96" w14:paraId="1FCD6D93" w14:textId="77777777" w:rsidTr="00703B22">
        <w:trPr>
          <w:trHeight w:val="624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33D69843" w14:textId="77777777" w:rsidR="0016325E" w:rsidRPr="00576D96" w:rsidRDefault="0016325E" w:rsidP="00703B22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lastRenderedPageBreak/>
              <w:t>Ելքային (որակական)</w:t>
            </w:r>
          </w:p>
        </w:tc>
        <w:tc>
          <w:tcPr>
            <w:tcW w:w="2532" w:type="dxa"/>
          </w:tcPr>
          <w:p w14:paraId="4A9C21CC" w14:textId="099EB549" w:rsidR="0016325E" w:rsidRPr="00977D2B" w:rsidRDefault="0016325E" w:rsidP="00703B22">
            <w:pPr>
              <w:spacing w:after="160" w:line="259" w:lineRule="auto"/>
              <w:ind w:right="-69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>
              <w:rPr>
                <w:rFonts w:ascii="Sylfaen" w:eastAsia="Calibri" w:hAnsi="Sylfaen" w:cs="Arial"/>
                <w:sz w:val="20"/>
                <w:szCs w:val="20"/>
              </w:rPr>
              <w:t xml:space="preserve">Դասընթացներ անցկածներից քանիսն են զբաղվում տվյալ արհեստագործությամբ և եկամուտ ստանում </w:t>
            </w:r>
          </w:p>
        </w:tc>
        <w:tc>
          <w:tcPr>
            <w:tcW w:w="1134" w:type="dxa"/>
            <w:vAlign w:val="center"/>
          </w:tcPr>
          <w:p w14:paraId="62C978AE" w14:textId="58E0B6B7" w:rsidR="0016325E" w:rsidRPr="0016325E" w:rsidRDefault="0016325E" w:rsidP="00703B22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14:paraId="6627A8CA" w14:textId="77777777" w:rsidR="0016325E" w:rsidRPr="00576D96" w:rsidRDefault="0016325E" w:rsidP="00703B22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A8337B5" w14:textId="77777777" w:rsidR="0016325E" w:rsidRPr="00576D96" w:rsidRDefault="0016325E" w:rsidP="00703B22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6FCEAEE" w14:textId="77777777" w:rsidR="0016325E" w:rsidRPr="00576D96" w:rsidRDefault="0016325E" w:rsidP="00703B22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16325E" w:rsidRPr="00576D96" w14:paraId="1B890C1A" w14:textId="77777777" w:rsidTr="00703B22">
        <w:trPr>
          <w:trHeight w:val="711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26F17453" w14:textId="77777777" w:rsidR="0016325E" w:rsidRPr="00576D96" w:rsidRDefault="0016325E" w:rsidP="00703B22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Ելքային (ժամկետայնության)</w:t>
            </w:r>
          </w:p>
        </w:tc>
        <w:tc>
          <w:tcPr>
            <w:tcW w:w="2532" w:type="dxa"/>
          </w:tcPr>
          <w:p w14:paraId="1808586A" w14:textId="30D152F6" w:rsidR="0016325E" w:rsidRPr="00977D2B" w:rsidRDefault="0016325E" w:rsidP="00703B22">
            <w:pPr>
              <w:spacing w:after="160" w:line="259" w:lineRule="auto"/>
              <w:ind w:right="-69"/>
              <w:contextualSpacing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eastAsia="Calibri" w:hAnsi="Sylfaen" w:cs="Times New Roman"/>
                <w:sz w:val="20"/>
                <w:szCs w:val="20"/>
              </w:rPr>
              <w:t>Դասընթացների ըևողությունը, ամիս</w:t>
            </w:r>
          </w:p>
        </w:tc>
        <w:tc>
          <w:tcPr>
            <w:tcW w:w="1134" w:type="dxa"/>
            <w:vAlign w:val="center"/>
          </w:tcPr>
          <w:p w14:paraId="1334A032" w14:textId="7B90C176" w:rsidR="0016325E" w:rsidRPr="0016325E" w:rsidRDefault="0016325E" w:rsidP="00703B22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14:paraId="64F24ECA" w14:textId="77777777" w:rsidR="0016325E" w:rsidRPr="00576D96" w:rsidRDefault="0016325E" w:rsidP="00703B22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EC5972A" w14:textId="77777777" w:rsidR="0016325E" w:rsidRPr="00576D96" w:rsidRDefault="0016325E" w:rsidP="00703B22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D4502CB" w14:textId="77777777" w:rsidR="0016325E" w:rsidRPr="00576D96" w:rsidRDefault="0016325E" w:rsidP="00703B22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16325E" w:rsidRPr="00576D96" w14:paraId="2B463CDF" w14:textId="77777777" w:rsidTr="00703B22">
        <w:tc>
          <w:tcPr>
            <w:tcW w:w="2425" w:type="dxa"/>
            <w:shd w:val="clear" w:color="auto" w:fill="BDD6EE" w:themeFill="accent1" w:themeFillTint="66"/>
            <w:vAlign w:val="center"/>
          </w:tcPr>
          <w:p w14:paraId="73A1F990" w14:textId="77777777" w:rsidR="0016325E" w:rsidRPr="00576D96" w:rsidRDefault="0016325E" w:rsidP="00703B22">
            <w:pPr>
              <w:spacing w:after="0" w:line="20" w:lineRule="atLeast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576D96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Վերջնական արդյունքի</w:t>
            </w:r>
          </w:p>
        </w:tc>
        <w:tc>
          <w:tcPr>
            <w:tcW w:w="2532" w:type="dxa"/>
          </w:tcPr>
          <w:p w14:paraId="27F00B64" w14:textId="7303506D" w:rsidR="0016325E" w:rsidRPr="0016325E" w:rsidRDefault="0016325E" w:rsidP="00703B22">
            <w:pPr>
              <w:spacing w:after="160" w:line="259" w:lineRule="auto"/>
              <w:ind w:right="-69"/>
              <w:contextualSpacing/>
              <w:rPr>
                <w:rFonts w:ascii="Sylfaen" w:eastAsia="Calibri" w:hAnsi="Sylfaen" w:cs="Arial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Դասընթացների անցկացման որակից մասնակիցների բավարարվածությունը</w:t>
            </w:r>
            <w:r w:rsidRPr="0016325E">
              <w:rPr>
                <w:rFonts w:ascii="Sylfaen" w:hAnsi="Sylfaen"/>
                <w:sz w:val="20"/>
                <w:szCs w:val="20"/>
              </w:rPr>
              <w:t>%</w:t>
            </w:r>
          </w:p>
        </w:tc>
        <w:tc>
          <w:tcPr>
            <w:tcW w:w="1134" w:type="dxa"/>
            <w:vAlign w:val="center"/>
          </w:tcPr>
          <w:p w14:paraId="3EF1BB64" w14:textId="20F72B07" w:rsidR="0016325E" w:rsidRPr="00977D2B" w:rsidRDefault="0016325E" w:rsidP="00703B22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90</w:t>
            </w:r>
          </w:p>
        </w:tc>
        <w:tc>
          <w:tcPr>
            <w:tcW w:w="992" w:type="dxa"/>
          </w:tcPr>
          <w:p w14:paraId="5AAED0C8" w14:textId="77777777" w:rsidR="0016325E" w:rsidRPr="00576D96" w:rsidRDefault="0016325E" w:rsidP="00703B22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F8C603E" w14:textId="77777777" w:rsidR="0016325E" w:rsidRPr="00576D96" w:rsidRDefault="0016325E" w:rsidP="00703B22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75537B0" w14:textId="77777777" w:rsidR="0016325E" w:rsidRPr="00576D96" w:rsidRDefault="0016325E" w:rsidP="00703B22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16325E" w:rsidRPr="00576D96" w14:paraId="3F5FF2A7" w14:textId="77777777" w:rsidTr="00EC775D">
        <w:tc>
          <w:tcPr>
            <w:tcW w:w="2425" w:type="dxa"/>
            <w:shd w:val="clear" w:color="auto" w:fill="BDD6EE" w:themeFill="accent1" w:themeFillTint="66"/>
            <w:vAlign w:val="center"/>
          </w:tcPr>
          <w:p w14:paraId="618061E3" w14:textId="77777777" w:rsidR="0016325E" w:rsidRPr="00576D96" w:rsidRDefault="0016325E" w:rsidP="00EC775D">
            <w:pPr>
              <w:spacing w:after="0" w:line="20" w:lineRule="atLeast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32" w:type="dxa"/>
          </w:tcPr>
          <w:p w14:paraId="15381A8F" w14:textId="77777777" w:rsidR="0016325E" w:rsidRDefault="0016325E" w:rsidP="00EC775D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245F924E" w14:textId="1E739428" w:rsidR="0016325E" w:rsidRPr="0016325E" w:rsidRDefault="0016325E" w:rsidP="00EC775D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en-AU"/>
              </w:rPr>
            </w:pPr>
            <w:r>
              <w:rPr>
                <w:rFonts w:ascii="Sylfaen" w:hAnsi="Sylfaen"/>
                <w:b/>
                <w:sz w:val="20"/>
                <w:szCs w:val="20"/>
                <w:lang w:val="en-AU"/>
              </w:rPr>
              <w:t>1600.0</w:t>
            </w:r>
          </w:p>
        </w:tc>
        <w:tc>
          <w:tcPr>
            <w:tcW w:w="992" w:type="dxa"/>
          </w:tcPr>
          <w:p w14:paraId="017C7037" w14:textId="77777777" w:rsidR="0016325E" w:rsidRPr="00576D96" w:rsidRDefault="0016325E" w:rsidP="00EC775D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1DE99219" w14:textId="77777777" w:rsidR="0016325E" w:rsidRPr="00576D96" w:rsidRDefault="0016325E" w:rsidP="00EC775D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249691B1" w14:textId="77777777" w:rsidR="0016325E" w:rsidRPr="00576D96" w:rsidRDefault="0016325E" w:rsidP="00EC775D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</w:tbl>
    <w:p w14:paraId="3C198410" w14:textId="77777777" w:rsidR="00BA6F5E" w:rsidRPr="00576D96" w:rsidRDefault="00BA6F5E" w:rsidP="0000366E">
      <w:pPr>
        <w:spacing w:after="160" w:line="259" w:lineRule="auto"/>
        <w:rPr>
          <w:rFonts w:ascii="Sylfaen" w:hAnsi="Sylfaen"/>
          <w:color w:val="C00000"/>
          <w:sz w:val="20"/>
          <w:szCs w:val="20"/>
        </w:rPr>
      </w:pPr>
    </w:p>
    <w:p w14:paraId="3359CB3B" w14:textId="77777777" w:rsidR="00BA6F5E" w:rsidRPr="00576D96" w:rsidRDefault="00BA6F5E" w:rsidP="0000366E">
      <w:pPr>
        <w:spacing w:after="160" w:line="259" w:lineRule="auto"/>
        <w:rPr>
          <w:rFonts w:ascii="Sylfaen" w:hAnsi="Sylfaen"/>
          <w:color w:val="C00000"/>
          <w:sz w:val="20"/>
          <w:szCs w:val="20"/>
        </w:rPr>
      </w:pPr>
    </w:p>
    <w:tbl>
      <w:tblPr>
        <w:tblStyle w:val="a5"/>
        <w:tblW w:w="10343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25"/>
        <w:gridCol w:w="2532"/>
        <w:gridCol w:w="1134"/>
        <w:gridCol w:w="992"/>
        <w:gridCol w:w="1134"/>
        <w:gridCol w:w="2126"/>
      </w:tblGrid>
      <w:tr w:rsidR="00C70199" w:rsidRPr="00576D96" w14:paraId="2CBD3E68" w14:textId="77777777" w:rsidTr="0000366E">
        <w:trPr>
          <w:cantSplit/>
          <w:trHeight w:val="323"/>
        </w:trPr>
        <w:tc>
          <w:tcPr>
            <w:tcW w:w="10343" w:type="dxa"/>
            <w:gridSpan w:val="6"/>
            <w:shd w:val="clear" w:color="auto" w:fill="DEEAF6" w:themeFill="accent1" w:themeFillTint="33"/>
            <w:vAlign w:val="center"/>
          </w:tcPr>
          <w:p w14:paraId="307FAA83" w14:textId="77777777" w:rsidR="00C70199" w:rsidRPr="00576D96" w:rsidRDefault="00C70199" w:rsidP="00FB2909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Ոլորտ 8. Կրթություն</w:t>
            </w:r>
          </w:p>
        </w:tc>
      </w:tr>
      <w:tr w:rsidR="00C70199" w:rsidRPr="00576D96" w14:paraId="41695ED2" w14:textId="77777777" w:rsidTr="0000366E">
        <w:trPr>
          <w:cantSplit/>
          <w:trHeight w:val="650"/>
        </w:trPr>
        <w:tc>
          <w:tcPr>
            <w:tcW w:w="10343" w:type="dxa"/>
            <w:gridSpan w:val="6"/>
            <w:shd w:val="clear" w:color="auto" w:fill="DEEAF6" w:themeFill="accent1" w:themeFillTint="33"/>
            <w:vAlign w:val="center"/>
          </w:tcPr>
          <w:p w14:paraId="730FD4F3" w14:textId="2C5BF61C" w:rsidR="00C70199" w:rsidRPr="00576D96" w:rsidRDefault="000A405A" w:rsidP="000836AD">
            <w:pPr>
              <w:spacing w:after="0" w:line="20" w:lineRule="atLeast"/>
              <w:rPr>
                <w:rFonts w:ascii="Sylfaen" w:hAnsi="Sylfaen"/>
                <w:b/>
                <w:color w:val="C00000"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Ծրագիր 1. Համայնքի Ամասիա</w:t>
            </w:r>
            <w:r w:rsidR="003C0257">
              <w:rPr>
                <w:rFonts w:ascii="Sylfaen" w:hAnsi="Sylfaen"/>
                <w:b/>
                <w:sz w:val="20"/>
                <w:szCs w:val="20"/>
              </w:rPr>
              <w:t xml:space="preserve">, Գտաշեն, Հովտուն 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>և Ողջի բնակավայրերում նախադպրոցական կրթության ծառայությունների մատուցում</w:t>
            </w:r>
          </w:p>
        </w:tc>
      </w:tr>
      <w:tr w:rsidR="00C70199" w:rsidRPr="00576D96" w14:paraId="7A2CD568" w14:textId="77777777" w:rsidTr="0000366E">
        <w:trPr>
          <w:trHeight w:val="275"/>
        </w:trPr>
        <w:tc>
          <w:tcPr>
            <w:tcW w:w="4957" w:type="dxa"/>
            <w:gridSpan w:val="2"/>
            <w:shd w:val="clear" w:color="auto" w:fill="BDD6EE" w:themeFill="accent1" w:themeFillTint="66"/>
            <w:vAlign w:val="center"/>
          </w:tcPr>
          <w:p w14:paraId="0267718A" w14:textId="77777777" w:rsidR="00C70199" w:rsidRPr="00576D96" w:rsidRDefault="00C70199" w:rsidP="00FB2909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Արդյունքային ցուցանիշները</w:t>
            </w:r>
          </w:p>
        </w:tc>
        <w:tc>
          <w:tcPr>
            <w:tcW w:w="5386" w:type="dxa"/>
            <w:gridSpan w:val="4"/>
            <w:shd w:val="clear" w:color="auto" w:fill="BDD6EE" w:themeFill="accent1" w:themeFillTint="66"/>
            <w:vAlign w:val="center"/>
          </w:tcPr>
          <w:p w14:paraId="557B670A" w14:textId="1C76D230" w:rsidR="00C70199" w:rsidRPr="00576D96" w:rsidRDefault="00554922" w:rsidP="006D3D0E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2020</w:t>
            </w:r>
            <w:r w:rsidR="00C70199" w:rsidRPr="00576D96">
              <w:rPr>
                <w:rFonts w:ascii="Sylfaen" w:hAnsi="Sylfaen"/>
                <w:b/>
                <w:sz w:val="20"/>
                <w:szCs w:val="20"/>
              </w:rPr>
              <w:t xml:space="preserve"> թ., 1-ին կիսամյակ/տարեկան</w:t>
            </w:r>
          </w:p>
        </w:tc>
      </w:tr>
      <w:tr w:rsidR="00C70199" w:rsidRPr="00576D96" w14:paraId="6223672B" w14:textId="77777777" w:rsidTr="0000366E">
        <w:tc>
          <w:tcPr>
            <w:tcW w:w="2425" w:type="dxa"/>
            <w:shd w:val="clear" w:color="auto" w:fill="BDD6EE" w:themeFill="accent1" w:themeFillTint="66"/>
            <w:vAlign w:val="center"/>
          </w:tcPr>
          <w:p w14:paraId="2503E168" w14:textId="77777777" w:rsidR="00C70199" w:rsidRPr="00576D96" w:rsidRDefault="00C70199" w:rsidP="00FB2909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Տեսակը</w:t>
            </w:r>
          </w:p>
        </w:tc>
        <w:tc>
          <w:tcPr>
            <w:tcW w:w="2532" w:type="dxa"/>
            <w:shd w:val="clear" w:color="auto" w:fill="BDD6EE" w:themeFill="accent1" w:themeFillTint="66"/>
            <w:vAlign w:val="center"/>
          </w:tcPr>
          <w:p w14:paraId="20EB188B" w14:textId="77777777" w:rsidR="00C70199" w:rsidRPr="00576D96" w:rsidRDefault="00C70199" w:rsidP="00FB2909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Անվանումը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14:paraId="76194417" w14:textId="77777777" w:rsidR="00C70199" w:rsidRPr="00576D96" w:rsidRDefault="00C70199" w:rsidP="00FB2909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Թիրախ</w:t>
            </w:r>
            <w:r w:rsidRPr="00576D96">
              <w:rPr>
                <w:rFonts w:ascii="Times New Roman" w:hAnsi="Times New Roman" w:cs="Times New Roman"/>
                <w:b/>
                <w:sz w:val="20"/>
                <w:szCs w:val="20"/>
              </w:rPr>
              <w:t>․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 արժեքը</w:t>
            </w:r>
          </w:p>
        </w:tc>
        <w:tc>
          <w:tcPr>
            <w:tcW w:w="992" w:type="dxa"/>
            <w:shd w:val="clear" w:color="auto" w:fill="BDD6EE" w:themeFill="accent1" w:themeFillTint="66"/>
            <w:vAlign w:val="center"/>
          </w:tcPr>
          <w:p w14:paraId="42561E04" w14:textId="77777777" w:rsidR="00C70199" w:rsidRPr="00576D96" w:rsidRDefault="00C70199" w:rsidP="00FB2909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Փաստ. արժեքը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14:paraId="7CCA5C70" w14:textId="77777777" w:rsidR="00C70199" w:rsidRPr="00576D96" w:rsidRDefault="00C70199" w:rsidP="00FB2909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Շեղումը</w:t>
            </w:r>
          </w:p>
        </w:tc>
        <w:tc>
          <w:tcPr>
            <w:tcW w:w="2126" w:type="dxa"/>
            <w:shd w:val="clear" w:color="auto" w:fill="BDD6EE" w:themeFill="accent1" w:themeFillTint="66"/>
            <w:vAlign w:val="center"/>
          </w:tcPr>
          <w:p w14:paraId="7A491E7C" w14:textId="77777777" w:rsidR="00C70199" w:rsidRPr="00576D96" w:rsidRDefault="00C70199" w:rsidP="00FB2909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Մեկնաբանություն</w:t>
            </w:r>
          </w:p>
        </w:tc>
      </w:tr>
      <w:tr w:rsidR="000836AD" w:rsidRPr="00576D96" w14:paraId="1511F0AC" w14:textId="77777777" w:rsidTr="0000366E">
        <w:trPr>
          <w:trHeight w:val="498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0339BAA9" w14:textId="77777777" w:rsidR="000836AD" w:rsidRPr="00576D96" w:rsidRDefault="000836AD" w:rsidP="000836AD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Մուտքային</w:t>
            </w:r>
          </w:p>
        </w:tc>
        <w:tc>
          <w:tcPr>
            <w:tcW w:w="2532" w:type="dxa"/>
          </w:tcPr>
          <w:p w14:paraId="58BA974C" w14:textId="4C9309C8" w:rsidR="000836AD" w:rsidRPr="00576D96" w:rsidRDefault="005E60ED" w:rsidP="005E60ED">
            <w:pPr>
              <w:spacing w:after="160" w:line="259" w:lineRule="auto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Մանկապարտեզի խմբերի թիվը </w:t>
            </w:r>
          </w:p>
        </w:tc>
        <w:tc>
          <w:tcPr>
            <w:tcW w:w="1134" w:type="dxa"/>
            <w:vAlign w:val="center"/>
          </w:tcPr>
          <w:p w14:paraId="094B1768" w14:textId="3AB4750D" w:rsidR="000836AD" w:rsidRPr="00576D96" w:rsidRDefault="00F55837" w:rsidP="000836AD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20CD9E44" w14:textId="77777777" w:rsidR="000836AD" w:rsidRPr="00576D96" w:rsidRDefault="000836AD" w:rsidP="000836AD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B3D53FF" w14:textId="77777777" w:rsidR="000836AD" w:rsidRPr="00576D96" w:rsidRDefault="000836AD" w:rsidP="000836AD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ACC2771" w14:textId="77777777" w:rsidR="000836AD" w:rsidRPr="00576D96" w:rsidRDefault="000836AD" w:rsidP="000836AD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0836AD" w:rsidRPr="00576D96" w14:paraId="62D901EF" w14:textId="77777777" w:rsidTr="0000366E">
        <w:tc>
          <w:tcPr>
            <w:tcW w:w="2425" w:type="dxa"/>
            <w:shd w:val="clear" w:color="auto" w:fill="BDD6EE" w:themeFill="accent1" w:themeFillTint="66"/>
            <w:vAlign w:val="center"/>
          </w:tcPr>
          <w:p w14:paraId="6C4AA90F" w14:textId="77777777" w:rsidR="000836AD" w:rsidRPr="00576D96" w:rsidRDefault="000836AD" w:rsidP="000836AD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Ելքային (քանակական)</w:t>
            </w:r>
          </w:p>
        </w:tc>
        <w:tc>
          <w:tcPr>
            <w:tcW w:w="2532" w:type="dxa"/>
          </w:tcPr>
          <w:p w14:paraId="07449598" w14:textId="77777777" w:rsidR="000836AD" w:rsidRPr="00576D96" w:rsidRDefault="000836AD" w:rsidP="000836AD">
            <w:pPr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576D96">
              <w:rPr>
                <w:rFonts w:ascii="Sylfaen" w:hAnsi="Sylfaen" w:cs="Sylfaen"/>
                <w:sz w:val="20"/>
                <w:szCs w:val="20"/>
              </w:rPr>
              <w:t>ՆՈՒՀ-եր հաճախող երեխաների ընդհանուր թիվը</w:t>
            </w:r>
          </w:p>
        </w:tc>
        <w:tc>
          <w:tcPr>
            <w:tcW w:w="1134" w:type="dxa"/>
            <w:vAlign w:val="center"/>
          </w:tcPr>
          <w:p w14:paraId="6D2BA67B" w14:textId="4C3E6E5A" w:rsidR="000836AD" w:rsidRPr="0016325E" w:rsidRDefault="0016325E" w:rsidP="000836AD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en-AU"/>
              </w:rPr>
            </w:pPr>
            <w:r>
              <w:rPr>
                <w:rFonts w:ascii="Sylfaen" w:hAnsi="Sylfaen"/>
                <w:sz w:val="20"/>
                <w:szCs w:val="20"/>
                <w:lang w:val="en-AU"/>
              </w:rPr>
              <w:t>110</w:t>
            </w:r>
          </w:p>
        </w:tc>
        <w:tc>
          <w:tcPr>
            <w:tcW w:w="992" w:type="dxa"/>
          </w:tcPr>
          <w:p w14:paraId="3E9EBAB7" w14:textId="77777777" w:rsidR="000836AD" w:rsidRPr="00576D96" w:rsidRDefault="000836AD" w:rsidP="000836AD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A6DC609" w14:textId="77777777" w:rsidR="000836AD" w:rsidRPr="00576D96" w:rsidRDefault="000836AD" w:rsidP="000836AD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0533305" w14:textId="77777777" w:rsidR="000836AD" w:rsidRPr="00576D96" w:rsidRDefault="000836AD" w:rsidP="000836AD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0836AD" w:rsidRPr="00576D96" w14:paraId="7BB8C0B6" w14:textId="77777777" w:rsidTr="0000366E">
        <w:trPr>
          <w:trHeight w:val="624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3A2C13BA" w14:textId="77777777" w:rsidR="000836AD" w:rsidRPr="00576D96" w:rsidRDefault="000836AD" w:rsidP="000836AD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Ելքային (որակական)</w:t>
            </w:r>
          </w:p>
        </w:tc>
        <w:tc>
          <w:tcPr>
            <w:tcW w:w="2532" w:type="dxa"/>
          </w:tcPr>
          <w:p w14:paraId="47FDA19C" w14:textId="6B2409BE" w:rsidR="000836AD" w:rsidRPr="00576D96" w:rsidRDefault="0028354B" w:rsidP="0028354B">
            <w:pPr>
              <w:spacing w:after="0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 xml:space="preserve">Ծնողների կարծիքը մատուցվող նախադպրոցական ուսումնական հաստատությունների կողմից մատուցվող ծառայությունների վերաբերյալ, </w:t>
            </w:r>
          </w:p>
        </w:tc>
        <w:tc>
          <w:tcPr>
            <w:tcW w:w="1134" w:type="dxa"/>
            <w:vAlign w:val="center"/>
          </w:tcPr>
          <w:p w14:paraId="682DABBF" w14:textId="6096A0B4" w:rsidR="000836AD" w:rsidRPr="00576D96" w:rsidRDefault="0028354B" w:rsidP="000836AD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դրական</w:t>
            </w:r>
          </w:p>
        </w:tc>
        <w:tc>
          <w:tcPr>
            <w:tcW w:w="992" w:type="dxa"/>
          </w:tcPr>
          <w:p w14:paraId="3B22A291" w14:textId="77777777" w:rsidR="000836AD" w:rsidRPr="00576D96" w:rsidRDefault="000836AD" w:rsidP="000836AD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AC368E5" w14:textId="77777777" w:rsidR="000836AD" w:rsidRPr="00576D96" w:rsidRDefault="000836AD" w:rsidP="000836AD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59BF952" w14:textId="77777777" w:rsidR="000836AD" w:rsidRPr="00576D96" w:rsidRDefault="000836AD" w:rsidP="000836AD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0836AD" w:rsidRPr="00576D96" w14:paraId="33A15E0F" w14:textId="77777777" w:rsidTr="0000366E">
        <w:trPr>
          <w:trHeight w:val="711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79C6051E" w14:textId="77777777" w:rsidR="000836AD" w:rsidRPr="00576D96" w:rsidRDefault="000836AD" w:rsidP="000836AD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Ելքային (ժամկետայնության)</w:t>
            </w:r>
          </w:p>
        </w:tc>
        <w:tc>
          <w:tcPr>
            <w:tcW w:w="2532" w:type="dxa"/>
            <w:vAlign w:val="center"/>
          </w:tcPr>
          <w:p w14:paraId="3CBF4B9B" w14:textId="5A886858" w:rsidR="000836AD" w:rsidRPr="00576D96" w:rsidRDefault="00F55837" w:rsidP="006D3D0E">
            <w:pPr>
              <w:spacing w:after="0"/>
              <w:rPr>
                <w:rFonts w:ascii="Sylfaen" w:hAnsi="Sylfaen" w:cs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 xml:space="preserve">Նախադպրոցական կրթության ծառայության մատուցման </w:t>
            </w:r>
            <w:r w:rsidR="006D3D0E" w:rsidRPr="006D3D0E">
              <w:rPr>
                <w:rFonts w:ascii="Sylfaen" w:hAnsi="Sylfaen"/>
                <w:sz w:val="20"/>
                <w:szCs w:val="20"/>
              </w:rPr>
              <w:t>ամիսների</w:t>
            </w:r>
            <w:r w:rsidRPr="00576D96">
              <w:rPr>
                <w:rFonts w:ascii="Sylfaen" w:hAnsi="Sylfaen"/>
                <w:sz w:val="20"/>
                <w:szCs w:val="20"/>
              </w:rPr>
              <w:t xml:space="preserve"> թիվը </w:t>
            </w:r>
          </w:p>
        </w:tc>
        <w:tc>
          <w:tcPr>
            <w:tcW w:w="1134" w:type="dxa"/>
            <w:vAlign w:val="center"/>
          </w:tcPr>
          <w:p w14:paraId="11C44EF4" w14:textId="2B1ED076" w:rsidR="000836AD" w:rsidRPr="006D3D0E" w:rsidRDefault="006D3D0E" w:rsidP="000836AD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11</w:t>
            </w:r>
          </w:p>
        </w:tc>
        <w:tc>
          <w:tcPr>
            <w:tcW w:w="992" w:type="dxa"/>
          </w:tcPr>
          <w:p w14:paraId="3315B1B8" w14:textId="77777777" w:rsidR="000836AD" w:rsidRPr="00576D96" w:rsidRDefault="000836AD" w:rsidP="000836AD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24FB9D5" w14:textId="77777777" w:rsidR="000836AD" w:rsidRPr="00576D96" w:rsidRDefault="000836AD" w:rsidP="000836AD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798FFFD" w14:textId="77777777" w:rsidR="000836AD" w:rsidRPr="00576D96" w:rsidRDefault="000836AD" w:rsidP="000836AD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0836AD" w:rsidRPr="00576D96" w14:paraId="01CE3FE5" w14:textId="77777777" w:rsidTr="0000366E">
        <w:tc>
          <w:tcPr>
            <w:tcW w:w="2425" w:type="dxa"/>
            <w:shd w:val="clear" w:color="auto" w:fill="BDD6EE" w:themeFill="accent1" w:themeFillTint="66"/>
            <w:vAlign w:val="center"/>
          </w:tcPr>
          <w:p w14:paraId="50A2346C" w14:textId="77777777" w:rsidR="000836AD" w:rsidRPr="00576D96" w:rsidRDefault="000836AD" w:rsidP="000836AD">
            <w:pPr>
              <w:spacing w:after="0" w:line="20" w:lineRule="atLeast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576D96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Վերջնական արդյունքի</w:t>
            </w:r>
          </w:p>
        </w:tc>
        <w:tc>
          <w:tcPr>
            <w:tcW w:w="2532" w:type="dxa"/>
          </w:tcPr>
          <w:p w14:paraId="79C1FE4E" w14:textId="5E7299C4" w:rsidR="000836AD" w:rsidRPr="00576D96" w:rsidRDefault="00F55837" w:rsidP="00F55837">
            <w:pPr>
              <w:spacing w:after="0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 xml:space="preserve">Մատուցվող նախադպրոցական կրթության ծառայության հասանելիությունը համայնքի կենտրոն չհանդիսացող </w:t>
            </w:r>
            <w:r w:rsidRPr="00576D96">
              <w:rPr>
                <w:rFonts w:ascii="Sylfaen" w:hAnsi="Sylfaen"/>
                <w:sz w:val="20"/>
                <w:szCs w:val="20"/>
              </w:rPr>
              <w:lastRenderedPageBreak/>
              <w:t>բնակավայրերի բնակիչներին, %</w:t>
            </w:r>
          </w:p>
        </w:tc>
        <w:tc>
          <w:tcPr>
            <w:tcW w:w="1134" w:type="dxa"/>
            <w:vAlign w:val="center"/>
          </w:tcPr>
          <w:p w14:paraId="2245E5D5" w14:textId="21D7549E" w:rsidR="000836AD" w:rsidRPr="0016325E" w:rsidRDefault="0016325E" w:rsidP="000836AD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en-AU"/>
              </w:rPr>
            </w:pPr>
            <w:r>
              <w:rPr>
                <w:rFonts w:ascii="Sylfaen" w:hAnsi="Sylfaen"/>
                <w:sz w:val="20"/>
                <w:szCs w:val="20"/>
                <w:lang w:val="en-AU"/>
              </w:rPr>
              <w:lastRenderedPageBreak/>
              <w:t>70</w:t>
            </w:r>
          </w:p>
        </w:tc>
        <w:tc>
          <w:tcPr>
            <w:tcW w:w="992" w:type="dxa"/>
          </w:tcPr>
          <w:p w14:paraId="6E8EDAA4" w14:textId="77777777" w:rsidR="000836AD" w:rsidRPr="00576D96" w:rsidRDefault="000836AD" w:rsidP="000836AD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966C39B" w14:textId="77777777" w:rsidR="000836AD" w:rsidRPr="00576D96" w:rsidRDefault="000836AD" w:rsidP="000836AD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66AFF3A" w14:textId="77777777" w:rsidR="000836AD" w:rsidRPr="00576D96" w:rsidRDefault="000836AD" w:rsidP="000836AD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0836AD" w:rsidRPr="00576D96" w14:paraId="322DFC93" w14:textId="77777777" w:rsidTr="0000366E">
        <w:tc>
          <w:tcPr>
            <w:tcW w:w="2425" w:type="dxa"/>
            <w:shd w:val="clear" w:color="auto" w:fill="BDD6EE" w:themeFill="accent1" w:themeFillTint="66"/>
            <w:vAlign w:val="center"/>
          </w:tcPr>
          <w:p w14:paraId="6075F65A" w14:textId="77777777" w:rsidR="000836AD" w:rsidRPr="00576D96" w:rsidRDefault="000836AD" w:rsidP="000836AD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lastRenderedPageBreak/>
              <w:t>Ծախսեր, հազ. դրամ</w:t>
            </w:r>
          </w:p>
        </w:tc>
        <w:tc>
          <w:tcPr>
            <w:tcW w:w="2532" w:type="dxa"/>
          </w:tcPr>
          <w:p w14:paraId="2878C373" w14:textId="591DF053" w:rsidR="000836AD" w:rsidRPr="00576D96" w:rsidRDefault="000836AD" w:rsidP="009D6778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3BEEDAB6" w14:textId="5679D9FA" w:rsidR="000836AD" w:rsidRPr="006D3D0E" w:rsidRDefault="0016325E" w:rsidP="000836AD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29718.5</w:t>
            </w:r>
          </w:p>
        </w:tc>
        <w:tc>
          <w:tcPr>
            <w:tcW w:w="992" w:type="dxa"/>
          </w:tcPr>
          <w:p w14:paraId="554939FA" w14:textId="77777777" w:rsidR="000836AD" w:rsidRPr="00576D96" w:rsidRDefault="000836AD" w:rsidP="000836AD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75421F0F" w14:textId="77777777" w:rsidR="000836AD" w:rsidRPr="00576D96" w:rsidRDefault="000836AD" w:rsidP="000836AD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04AE6A3B" w14:textId="77777777" w:rsidR="000836AD" w:rsidRPr="00576D96" w:rsidRDefault="000836AD" w:rsidP="000836AD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</w:tbl>
    <w:p w14:paraId="7334F0AC" w14:textId="4CF1EDAA" w:rsidR="00C70199" w:rsidRPr="00576D96" w:rsidRDefault="00C70199" w:rsidP="0000366E">
      <w:pPr>
        <w:spacing w:after="160" w:line="259" w:lineRule="auto"/>
        <w:rPr>
          <w:rFonts w:ascii="Sylfaen" w:hAnsi="Sylfaen"/>
          <w:color w:val="C00000"/>
          <w:sz w:val="20"/>
          <w:szCs w:val="20"/>
        </w:rPr>
      </w:pPr>
    </w:p>
    <w:tbl>
      <w:tblPr>
        <w:tblStyle w:val="a5"/>
        <w:tblW w:w="10343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25"/>
        <w:gridCol w:w="2532"/>
        <w:gridCol w:w="1134"/>
        <w:gridCol w:w="992"/>
        <w:gridCol w:w="1134"/>
        <w:gridCol w:w="2126"/>
      </w:tblGrid>
      <w:tr w:rsidR="00C70199" w:rsidRPr="00576D96" w14:paraId="6BC22219" w14:textId="77777777" w:rsidTr="0000366E">
        <w:trPr>
          <w:cantSplit/>
          <w:trHeight w:val="367"/>
        </w:trPr>
        <w:tc>
          <w:tcPr>
            <w:tcW w:w="10343" w:type="dxa"/>
            <w:gridSpan w:val="6"/>
            <w:shd w:val="clear" w:color="auto" w:fill="DEEAF6" w:themeFill="accent1" w:themeFillTint="33"/>
            <w:vAlign w:val="center"/>
          </w:tcPr>
          <w:p w14:paraId="63C7317B" w14:textId="0313CCC3" w:rsidR="00C70199" w:rsidRPr="00576D96" w:rsidRDefault="00F55837" w:rsidP="009D6778">
            <w:pPr>
              <w:spacing w:after="0" w:line="20" w:lineRule="atLeast"/>
              <w:rPr>
                <w:rFonts w:ascii="Sylfaen" w:hAnsi="Sylfaen"/>
                <w:b/>
                <w:color w:val="C00000"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Ծրագիր 2. Ամասիա բնակավայրում արտադպրոցական դաստիարակության ծառայության մատուցում</w:t>
            </w:r>
          </w:p>
        </w:tc>
      </w:tr>
      <w:tr w:rsidR="00C70199" w:rsidRPr="00576D96" w14:paraId="4790C74A" w14:textId="77777777" w:rsidTr="0000366E">
        <w:trPr>
          <w:trHeight w:val="275"/>
        </w:trPr>
        <w:tc>
          <w:tcPr>
            <w:tcW w:w="4957" w:type="dxa"/>
            <w:gridSpan w:val="2"/>
            <w:shd w:val="clear" w:color="auto" w:fill="BDD6EE" w:themeFill="accent1" w:themeFillTint="66"/>
            <w:vAlign w:val="center"/>
          </w:tcPr>
          <w:p w14:paraId="11A3159E" w14:textId="77777777" w:rsidR="00C70199" w:rsidRPr="00576D96" w:rsidRDefault="00C70199" w:rsidP="00FB2909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Արդյունքային ցուցանիշները</w:t>
            </w:r>
          </w:p>
        </w:tc>
        <w:tc>
          <w:tcPr>
            <w:tcW w:w="5386" w:type="dxa"/>
            <w:gridSpan w:val="4"/>
            <w:shd w:val="clear" w:color="auto" w:fill="BDD6EE" w:themeFill="accent1" w:themeFillTint="66"/>
            <w:vAlign w:val="center"/>
          </w:tcPr>
          <w:p w14:paraId="3880FDAE" w14:textId="2A2E43C9" w:rsidR="00C70199" w:rsidRPr="00576D96" w:rsidRDefault="00554922" w:rsidP="006D3D0E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2020</w:t>
            </w:r>
            <w:r w:rsidR="00C70199" w:rsidRPr="00576D96">
              <w:rPr>
                <w:rFonts w:ascii="Sylfaen" w:hAnsi="Sylfaen"/>
                <w:b/>
                <w:sz w:val="20"/>
                <w:szCs w:val="20"/>
              </w:rPr>
              <w:t xml:space="preserve"> թ., 1-ին կիսամյակ/տարեկան</w:t>
            </w:r>
          </w:p>
        </w:tc>
      </w:tr>
      <w:tr w:rsidR="00C70199" w:rsidRPr="00576D96" w14:paraId="434FAD9F" w14:textId="77777777" w:rsidTr="0000366E">
        <w:tc>
          <w:tcPr>
            <w:tcW w:w="2425" w:type="dxa"/>
            <w:shd w:val="clear" w:color="auto" w:fill="BDD6EE" w:themeFill="accent1" w:themeFillTint="66"/>
            <w:vAlign w:val="center"/>
          </w:tcPr>
          <w:p w14:paraId="183A3BE0" w14:textId="77777777" w:rsidR="00C70199" w:rsidRPr="00576D96" w:rsidRDefault="00C70199" w:rsidP="00FB2909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Տեսակը</w:t>
            </w:r>
          </w:p>
        </w:tc>
        <w:tc>
          <w:tcPr>
            <w:tcW w:w="2532" w:type="dxa"/>
            <w:shd w:val="clear" w:color="auto" w:fill="BDD6EE" w:themeFill="accent1" w:themeFillTint="66"/>
            <w:vAlign w:val="center"/>
          </w:tcPr>
          <w:p w14:paraId="0D17B9A0" w14:textId="77777777" w:rsidR="00C70199" w:rsidRPr="00576D96" w:rsidRDefault="00C70199" w:rsidP="00FB2909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Անվանումը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14:paraId="6238D9E8" w14:textId="77777777" w:rsidR="00C70199" w:rsidRPr="00576D96" w:rsidRDefault="00C70199" w:rsidP="00FB2909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Թիրախ</w:t>
            </w:r>
            <w:r w:rsidRPr="00576D96">
              <w:rPr>
                <w:rFonts w:ascii="Times New Roman" w:hAnsi="Times New Roman" w:cs="Times New Roman"/>
                <w:b/>
                <w:sz w:val="20"/>
                <w:szCs w:val="20"/>
              </w:rPr>
              <w:t>․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 արժեքը</w:t>
            </w:r>
          </w:p>
        </w:tc>
        <w:tc>
          <w:tcPr>
            <w:tcW w:w="992" w:type="dxa"/>
            <w:shd w:val="clear" w:color="auto" w:fill="BDD6EE" w:themeFill="accent1" w:themeFillTint="66"/>
            <w:vAlign w:val="center"/>
          </w:tcPr>
          <w:p w14:paraId="3A0C8E9F" w14:textId="77777777" w:rsidR="00C70199" w:rsidRPr="00576D96" w:rsidRDefault="00C70199" w:rsidP="00FB2909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Փաստ. արժեքը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14:paraId="0EC82E79" w14:textId="77777777" w:rsidR="00C70199" w:rsidRPr="00576D96" w:rsidRDefault="00C70199" w:rsidP="00FB2909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Շեղումը</w:t>
            </w:r>
          </w:p>
        </w:tc>
        <w:tc>
          <w:tcPr>
            <w:tcW w:w="2126" w:type="dxa"/>
            <w:shd w:val="clear" w:color="auto" w:fill="BDD6EE" w:themeFill="accent1" w:themeFillTint="66"/>
            <w:vAlign w:val="center"/>
          </w:tcPr>
          <w:p w14:paraId="30ABA117" w14:textId="77777777" w:rsidR="00C70199" w:rsidRPr="00576D96" w:rsidRDefault="00C70199" w:rsidP="00FB2909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Մեկնաբանություն</w:t>
            </w:r>
          </w:p>
        </w:tc>
      </w:tr>
      <w:tr w:rsidR="00C70199" w:rsidRPr="00576D96" w14:paraId="330988CE" w14:textId="77777777" w:rsidTr="0000366E">
        <w:trPr>
          <w:trHeight w:val="511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62C4846D" w14:textId="77777777" w:rsidR="00C70199" w:rsidRPr="00576D96" w:rsidRDefault="00C70199" w:rsidP="00FB2909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Մուտքային</w:t>
            </w:r>
          </w:p>
        </w:tc>
        <w:tc>
          <w:tcPr>
            <w:tcW w:w="2532" w:type="dxa"/>
          </w:tcPr>
          <w:p w14:paraId="2819375F" w14:textId="3878213E" w:rsidR="00C70199" w:rsidRPr="00576D96" w:rsidRDefault="006C4564" w:rsidP="006C4564">
            <w:pPr>
              <w:spacing w:after="0" w:line="240" w:lineRule="auto"/>
              <w:contextualSpacing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«Լեգո-լաբ ակումբի» խմբերի թիվը</w:t>
            </w:r>
          </w:p>
        </w:tc>
        <w:tc>
          <w:tcPr>
            <w:tcW w:w="1134" w:type="dxa"/>
            <w:vAlign w:val="center"/>
          </w:tcPr>
          <w:p w14:paraId="6A6DEEF5" w14:textId="43B404ED" w:rsidR="00C70199" w:rsidRPr="00576D96" w:rsidRDefault="006C4564" w:rsidP="009D6778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167516BB" w14:textId="77777777" w:rsidR="00C70199" w:rsidRPr="00576D96" w:rsidRDefault="00C70199" w:rsidP="00FB290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4F5C2BA" w14:textId="77777777" w:rsidR="00C70199" w:rsidRPr="00576D96" w:rsidRDefault="00C70199" w:rsidP="00FB290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33C154B" w14:textId="77777777" w:rsidR="00C70199" w:rsidRPr="00576D96" w:rsidRDefault="00C70199" w:rsidP="00FB290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C70199" w:rsidRPr="00576D96" w14:paraId="698A1315" w14:textId="77777777" w:rsidTr="0000366E">
        <w:tc>
          <w:tcPr>
            <w:tcW w:w="2425" w:type="dxa"/>
            <w:shd w:val="clear" w:color="auto" w:fill="BDD6EE" w:themeFill="accent1" w:themeFillTint="66"/>
            <w:vAlign w:val="center"/>
          </w:tcPr>
          <w:p w14:paraId="0FD22746" w14:textId="77777777" w:rsidR="00C70199" w:rsidRPr="00576D96" w:rsidRDefault="00C70199" w:rsidP="00FB2909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Ելքային (քանակական)</w:t>
            </w:r>
          </w:p>
        </w:tc>
        <w:tc>
          <w:tcPr>
            <w:tcW w:w="2532" w:type="dxa"/>
          </w:tcPr>
          <w:p w14:paraId="0C396A25" w14:textId="4E0CE6EA" w:rsidR="00C70199" w:rsidRPr="00576D96" w:rsidRDefault="00124C95" w:rsidP="00124C95">
            <w:pPr>
              <w:spacing w:after="160" w:line="259" w:lineRule="auto"/>
              <w:contextualSpacing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«Լեգո-լաբ ակումբ» հաճախող երեխաների ընդհանուր թիվը`</w:t>
            </w:r>
          </w:p>
        </w:tc>
        <w:tc>
          <w:tcPr>
            <w:tcW w:w="1134" w:type="dxa"/>
            <w:vAlign w:val="center"/>
          </w:tcPr>
          <w:p w14:paraId="11A9CC62" w14:textId="6003721A" w:rsidR="00C70199" w:rsidRPr="00576D96" w:rsidRDefault="00124C95" w:rsidP="009D6778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26</w:t>
            </w:r>
          </w:p>
        </w:tc>
        <w:tc>
          <w:tcPr>
            <w:tcW w:w="992" w:type="dxa"/>
          </w:tcPr>
          <w:p w14:paraId="3A129542" w14:textId="77777777" w:rsidR="00C70199" w:rsidRPr="00576D96" w:rsidRDefault="00C70199" w:rsidP="00FB290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5F4CDA7" w14:textId="77777777" w:rsidR="00C70199" w:rsidRPr="00576D96" w:rsidRDefault="00C70199" w:rsidP="00FB290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B828736" w14:textId="77777777" w:rsidR="00C70199" w:rsidRPr="00576D96" w:rsidRDefault="00C70199" w:rsidP="00FB290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C70199" w:rsidRPr="00576D96" w14:paraId="21C8D427" w14:textId="77777777" w:rsidTr="0000366E">
        <w:trPr>
          <w:trHeight w:val="624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710AFF1E" w14:textId="77777777" w:rsidR="00C70199" w:rsidRPr="00576D96" w:rsidRDefault="00C70199" w:rsidP="00FB2909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Ելքային (որակական)</w:t>
            </w:r>
          </w:p>
        </w:tc>
        <w:tc>
          <w:tcPr>
            <w:tcW w:w="2532" w:type="dxa"/>
          </w:tcPr>
          <w:p w14:paraId="4DEA10B8" w14:textId="0E90EC40" w:rsidR="009D6778" w:rsidRPr="00576D96" w:rsidRDefault="0028354B" w:rsidP="0028354B">
            <w:pPr>
              <w:spacing w:after="160" w:line="259" w:lineRule="auto"/>
              <w:contextualSpacing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Մատուցվող արտադպրոցական դաստիարակության ծառայության հասանելիությունը համայնքի բնակիչներին, %</w:t>
            </w:r>
          </w:p>
        </w:tc>
        <w:tc>
          <w:tcPr>
            <w:tcW w:w="1134" w:type="dxa"/>
            <w:vAlign w:val="center"/>
          </w:tcPr>
          <w:p w14:paraId="27902F33" w14:textId="68C3FD95" w:rsidR="00C70199" w:rsidRPr="00576D96" w:rsidRDefault="0028354B" w:rsidP="009D6778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14:paraId="616F6E86" w14:textId="77777777" w:rsidR="00C70199" w:rsidRPr="00576D96" w:rsidRDefault="00C70199" w:rsidP="00FB290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AEFF0F6" w14:textId="77777777" w:rsidR="00C70199" w:rsidRPr="00576D96" w:rsidRDefault="00C70199" w:rsidP="00FB290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1FBBE85" w14:textId="77777777" w:rsidR="00C70199" w:rsidRPr="00576D96" w:rsidRDefault="00C70199" w:rsidP="00FB290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C70199" w:rsidRPr="00576D96" w14:paraId="07ED788B" w14:textId="77777777" w:rsidTr="0000366E">
        <w:trPr>
          <w:trHeight w:val="711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307F9BDC" w14:textId="77777777" w:rsidR="00C70199" w:rsidRPr="00576D96" w:rsidRDefault="00C70199" w:rsidP="00FB2909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Ելքային (ժամկետայնության)</w:t>
            </w:r>
          </w:p>
        </w:tc>
        <w:tc>
          <w:tcPr>
            <w:tcW w:w="2532" w:type="dxa"/>
            <w:vAlign w:val="center"/>
          </w:tcPr>
          <w:p w14:paraId="2A8B0989" w14:textId="6B7FD826" w:rsidR="00C70199" w:rsidRPr="00576D96" w:rsidRDefault="00C70199" w:rsidP="006D3D0E">
            <w:pPr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576D96">
              <w:rPr>
                <w:rFonts w:ascii="Sylfaen" w:hAnsi="Sylfaen" w:cs="Sylfaen"/>
                <w:sz w:val="20"/>
                <w:szCs w:val="20"/>
              </w:rPr>
              <w:t xml:space="preserve">Արտադպրոցական դաստիարակության ծառայության մատուցման օրերի թիվը </w:t>
            </w:r>
            <w:r w:rsidR="006D3D0E" w:rsidRPr="006D3D0E">
              <w:rPr>
                <w:rFonts w:ascii="Sylfaen" w:hAnsi="Sylfaen" w:cs="Sylfaen"/>
                <w:sz w:val="20"/>
                <w:szCs w:val="20"/>
              </w:rPr>
              <w:t>շաբաթվա</w:t>
            </w:r>
            <w:r w:rsidRPr="00576D96">
              <w:rPr>
                <w:rFonts w:ascii="Sylfaen" w:hAnsi="Sylfaen" w:cs="Sylfaen"/>
                <w:sz w:val="20"/>
                <w:szCs w:val="20"/>
              </w:rPr>
              <w:t xml:space="preserve"> ընթացքում, օր</w:t>
            </w:r>
          </w:p>
        </w:tc>
        <w:tc>
          <w:tcPr>
            <w:tcW w:w="1134" w:type="dxa"/>
            <w:vAlign w:val="center"/>
          </w:tcPr>
          <w:p w14:paraId="32F9929B" w14:textId="644F268A" w:rsidR="00C70199" w:rsidRPr="006D3D0E" w:rsidRDefault="006D3D0E" w:rsidP="009D6778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</w:tcPr>
          <w:p w14:paraId="2B7A02E0" w14:textId="77777777" w:rsidR="00C70199" w:rsidRPr="00576D96" w:rsidRDefault="00C70199" w:rsidP="00FB290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2CD188E" w14:textId="77777777" w:rsidR="00C70199" w:rsidRPr="00576D96" w:rsidRDefault="00C70199" w:rsidP="00FB290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133B683" w14:textId="77777777" w:rsidR="00C70199" w:rsidRPr="00576D96" w:rsidRDefault="00C70199" w:rsidP="00FB290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C70199" w:rsidRPr="00576D96" w14:paraId="71DFC4BF" w14:textId="77777777" w:rsidTr="0000366E">
        <w:tc>
          <w:tcPr>
            <w:tcW w:w="2425" w:type="dxa"/>
            <w:shd w:val="clear" w:color="auto" w:fill="BDD6EE" w:themeFill="accent1" w:themeFillTint="66"/>
            <w:vAlign w:val="center"/>
          </w:tcPr>
          <w:p w14:paraId="3C361269" w14:textId="77777777" w:rsidR="00C70199" w:rsidRPr="00576D96" w:rsidRDefault="00C70199" w:rsidP="00FB2909">
            <w:pPr>
              <w:spacing w:after="0" w:line="20" w:lineRule="atLeast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576D96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Վերջնական արդյունքի</w:t>
            </w:r>
          </w:p>
        </w:tc>
        <w:tc>
          <w:tcPr>
            <w:tcW w:w="2532" w:type="dxa"/>
          </w:tcPr>
          <w:p w14:paraId="016D1C8A" w14:textId="29F236EC" w:rsidR="00C70199" w:rsidRPr="00576D96" w:rsidRDefault="00783BA1" w:rsidP="00FB2909">
            <w:pPr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Մատուցվող արտադպրոցական դաստիարակության ծառայության հասանելիությունը համայնքի կենտրոն չհանդիսացող բնակավայրերի բնակիչներին,%</w:t>
            </w:r>
          </w:p>
        </w:tc>
        <w:tc>
          <w:tcPr>
            <w:tcW w:w="1134" w:type="dxa"/>
            <w:vAlign w:val="center"/>
          </w:tcPr>
          <w:p w14:paraId="51EC9E2B" w14:textId="54206CDA" w:rsidR="00C70199" w:rsidRPr="00576D96" w:rsidRDefault="00124C95" w:rsidP="009D6778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14:paraId="7D7CAEC3" w14:textId="77777777" w:rsidR="00C70199" w:rsidRPr="00576D96" w:rsidRDefault="00C70199" w:rsidP="00FB290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3495DA9" w14:textId="77777777" w:rsidR="00C70199" w:rsidRPr="00576D96" w:rsidRDefault="00C70199" w:rsidP="00FB290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209AE8C0" w14:textId="77777777" w:rsidR="00C70199" w:rsidRPr="00576D96" w:rsidRDefault="00C70199" w:rsidP="00FB290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C70199" w:rsidRPr="00576D96" w14:paraId="237C394B" w14:textId="77777777" w:rsidTr="0000366E">
        <w:tc>
          <w:tcPr>
            <w:tcW w:w="2425" w:type="dxa"/>
            <w:shd w:val="clear" w:color="auto" w:fill="BDD6EE" w:themeFill="accent1" w:themeFillTint="66"/>
            <w:vAlign w:val="center"/>
          </w:tcPr>
          <w:p w14:paraId="308BB9AA" w14:textId="77777777" w:rsidR="00C70199" w:rsidRPr="00576D96" w:rsidRDefault="00C70199" w:rsidP="00FB2909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Ծախսեր, հազ. դրամ</w:t>
            </w:r>
          </w:p>
        </w:tc>
        <w:tc>
          <w:tcPr>
            <w:tcW w:w="2532" w:type="dxa"/>
          </w:tcPr>
          <w:p w14:paraId="7B5E8658" w14:textId="5974E845" w:rsidR="00C70199" w:rsidRPr="00576D96" w:rsidRDefault="00C70199" w:rsidP="009D6778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7454EB21" w14:textId="7FDFDC72" w:rsidR="00C70199" w:rsidRPr="006D3D0E" w:rsidRDefault="006D3D0E" w:rsidP="009D6778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1190.0</w:t>
            </w:r>
          </w:p>
        </w:tc>
        <w:tc>
          <w:tcPr>
            <w:tcW w:w="992" w:type="dxa"/>
          </w:tcPr>
          <w:p w14:paraId="78CD5948" w14:textId="77777777" w:rsidR="00C70199" w:rsidRPr="00576D96" w:rsidRDefault="00C70199" w:rsidP="00FB2909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78E70894" w14:textId="77777777" w:rsidR="00C70199" w:rsidRPr="00576D96" w:rsidRDefault="00C70199" w:rsidP="00FB2909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5241057C" w14:textId="77777777" w:rsidR="00C70199" w:rsidRPr="00576D96" w:rsidRDefault="00C70199" w:rsidP="00FB2909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</w:tbl>
    <w:p w14:paraId="6FAEC484" w14:textId="7C139E3D" w:rsidR="00C70199" w:rsidRPr="00576D96" w:rsidRDefault="00C70199" w:rsidP="0000366E">
      <w:pPr>
        <w:spacing w:after="0"/>
        <w:jc w:val="both"/>
        <w:rPr>
          <w:rFonts w:ascii="Sylfaen" w:hAnsi="Sylfaen"/>
          <w:color w:val="C00000"/>
          <w:sz w:val="20"/>
          <w:szCs w:val="20"/>
        </w:rPr>
      </w:pPr>
    </w:p>
    <w:tbl>
      <w:tblPr>
        <w:tblStyle w:val="a5"/>
        <w:tblW w:w="10343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25"/>
        <w:gridCol w:w="2532"/>
        <w:gridCol w:w="1134"/>
        <w:gridCol w:w="992"/>
        <w:gridCol w:w="1134"/>
        <w:gridCol w:w="2126"/>
      </w:tblGrid>
      <w:tr w:rsidR="00C70199" w:rsidRPr="00576D96" w14:paraId="43614144" w14:textId="77777777" w:rsidTr="0000366E">
        <w:trPr>
          <w:cantSplit/>
          <w:trHeight w:val="323"/>
        </w:trPr>
        <w:tc>
          <w:tcPr>
            <w:tcW w:w="10343" w:type="dxa"/>
            <w:gridSpan w:val="6"/>
            <w:shd w:val="clear" w:color="auto" w:fill="DEEAF6" w:themeFill="accent1" w:themeFillTint="33"/>
            <w:vAlign w:val="center"/>
          </w:tcPr>
          <w:p w14:paraId="1EB5E6BA" w14:textId="77777777" w:rsidR="00C70199" w:rsidRPr="00576D96" w:rsidRDefault="00C70199" w:rsidP="00FB2909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Ոլորտ 9. Մշակույթ և երիտասարդության հետ տարվող աշխատանքներ</w:t>
            </w:r>
          </w:p>
        </w:tc>
      </w:tr>
      <w:tr w:rsidR="00C70199" w:rsidRPr="00576D96" w14:paraId="10B73849" w14:textId="77777777" w:rsidTr="0000366E">
        <w:trPr>
          <w:cantSplit/>
          <w:trHeight w:val="323"/>
        </w:trPr>
        <w:tc>
          <w:tcPr>
            <w:tcW w:w="10343" w:type="dxa"/>
            <w:gridSpan w:val="6"/>
            <w:shd w:val="clear" w:color="auto" w:fill="DEEAF6" w:themeFill="accent1" w:themeFillTint="33"/>
            <w:vAlign w:val="center"/>
          </w:tcPr>
          <w:p w14:paraId="0511A36D" w14:textId="7C8C0562" w:rsidR="00C70199" w:rsidRPr="00576D96" w:rsidRDefault="00C70199" w:rsidP="009D6778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Ծրագիր 1. Մշակութային, մարզական և հոգևոր կյանքի աշխուժացում</w:t>
            </w:r>
          </w:p>
        </w:tc>
      </w:tr>
      <w:tr w:rsidR="00C70199" w:rsidRPr="00576D96" w14:paraId="3078BEE3" w14:textId="77777777" w:rsidTr="0000366E">
        <w:tc>
          <w:tcPr>
            <w:tcW w:w="4957" w:type="dxa"/>
            <w:gridSpan w:val="2"/>
            <w:shd w:val="clear" w:color="auto" w:fill="BDD6EE" w:themeFill="accent1" w:themeFillTint="66"/>
            <w:vAlign w:val="center"/>
          </w:tcPr>
          <w:p w14:paraId="5FF6F806" w14:textId="77777777" w:rsidR="00C70199" w:rsidRPr="00576D96" w:rsidRDefault="00C70199" w:rsidP="00FB2909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Արդյունքային ցուցանիշները</w:t>
            </w:r>
          </w:p>
        </w:tc>
        <w:tc>
          <w:tcPr>
            <w:tcW w:w="5386" w:type="dxa"/>
            <w:gridSpan w:val="4"/>
            <w:shd w:val="clear" w:color="auto" w:fill="BDD6EE" w:themeFill="accent1" w:themeFillTint="66"/>
            <w:vAlign w:val="center"/>
          </w:tcPr>
          <w:p w14:paraId="2095DE2A" w14:textId="1DB1191B" w:rsidR="00C70199" w:rsidRPr="00576D96" w:rsidRDefault="00554922" w:rsidP="006D3D0E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2020</w:t>
            </w:r>
            <w:r w:rsidR="00C70199" w:rsidRPr="00576D96">
              <w:rPr>
                <w:rFonts w:ascii="Sylfaen" w:hAnsi="Sylfaen"/>
                <w:b/>
                <w:sz w:val="20"/>
                <w:szCs w:val="20"/>
              </w:rPr>
              <w:t xml:space="preserve"> թ., 1-ին կիսամյակ/տարեկան</w:t>
            </w:r>
          </w:p>
        </w:tc>
      </w:tr>
      <w:tr w:rsidR="00C70199" w:rsidRPr="00576D96" w14:paraId="5D0A72FD" w14:textId="77777777" w:rsidTr="0000366E">
        <w:tc>
          <w:tcPr>
            <w:tcW w:w="2425" w:type="dxa"/>
            <w:shd w:val="clear" w:color="auto" w:fill="BDD6EE" w:themeFill="accent1" w:themeFillTint="66"/>
            <w:vAlign w:val="center"/>
          </w:tcPr>
          <w:p w14:paraId="233FC4D6" w14:textId="77777777" w:rsidR="00C70199" w:rsidRPr="00576D96" w:rsidRDefault="00C70199" w:rsidP="00FB2909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Տեսակը</w:t>
            </w:r>
          </w:p>
        </w:tc>
        <w:tc>
          <w:tcPr>
            <w:tcW w:w="2532" w:type="dxa"/>
            <w:shd w:val="clear" w:color="auto" w:fill="BDD6EE" w:themeFill="accent1" w:themeFillTint="66"/>
            <w:vAlign w:val="center"/>
          </w:tcPr>
          <w:p w14:paraId="606F0C53" w14:textId="77777777" w:rsidR="00C70199" w:rsidRPr="00576D96" w:rsidRDefault="00C70199" w:rsidP="00FB2909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Անվանումը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14:paraId="1F38AA0A" w14:textId="77777777" w:rsidR="00C70199" w:rsidRPr="00576D96" w:rsidRDefault="00C70199" w:rsidP="00FB2909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Թիրախ</w:t>
            </w:r>
            <w:r w:rsidRPr="00576D96">
              <w:rPr>
                <w:rFonts w:ascii="Times New Roman" w:hAnsi="Times New Roman" w:cs="Times New Roman"/>
                <w:b/>
                <w:sz w:val="20"/>
                <w:szCs w:val="20"/>
              </w:rPr>
              <w:t>․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 արժեքը</w:t>
            </w:r>
          </w:p>
        </w:tc>
        <w:tc>
          <w:tcPr>
            <w:tcW w:w="992" w:type="dxa"/>
            <w:shd w:val="clear" w:color="auto" w:fill="BDD6EE" w:themeFill="accent1" w:themeFillTint="66"/>
            <w:vAlign w:val="center"/>
          </w:tcPr>
          <w:p w14:paraId="5BE00BF6" w14:textId="77777777" w:rsidR="00C70199" w:rsidRPr="00576D96" w:rsidRDefault="00C70199" w:rsidP="00FB2909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Փաստ. արժեքը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14:paraId="3D37BD66" w14:textId="77777777" w:rsidR="00C70199" w:rsidRPr="00576D96" w:rsidRDefault="00C70199" w:rsidP="00FB2909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Շեղումը</w:t>
            </w:r>
          </w:p>
        </w:tc>
        <w:tc>
          <w:tcPr>
            <w:tcW w:w="2126" w:type="dxa"/>
            <w:shd w:val="clear" w:color="auto" w:fill="BDD6EE" w:themeFill="accent1" w:themeFillTint="66"/>
            <w:vAlign w:val="center"/>
          </w:tcPr>
          <w:p w14:paraId="1E69D483" w14:textId="77777777" w:rsidR="00C70199" w:rsidRPr="00576D96" w:rsidRDefault="00C70199" w:rsidP="00FB2909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Մեկնաբանություն</w:t>
            </w:r>
          </w:p>
        </w:tc>
      </w:tr>
      <w:tr w:rsidR="009D6778" w:rsidRPr="00576D96" w14:paraId="6899296E" w14:textId="77777777" w:rsidTr="0000366E">
        <w:trPr>
          <w:trHeight w:val="436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74EA4619" w14:textId="77777777" w:rsidR="009D6778" w:rsidRPr="00576D96" w:rsidRDefault="009D6778" w:rsidP="009D6778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Մուտքային</w:t>
            </w:r>
          </w:p>
        </w:tc>
        <w:tc>
          <w:tcPr>
            <w:tcW w:w="2532" w:type="dxa"/>
          </w:tcPr>
          <w:p w14:paraId="5A902664" w14:textId="6F4CC2A8" w:rsidR="009D6778" w:rsidRPr="00576D96" w:rsidRDefault="00124C95" w:rsidP="00124C95">
            <w:pPr>
              <w:spacing w:after="160" w:line="259" w:lineRule="auto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hAnsi="Sylfaen" w:cs="Arial"/>
                <w:sz w:val="20"/>
                <w:szCs w:val="20"/>
              </w:rPr>
              <w:t>Տարվա</w:t>
            </w:r>
            <w:r w:rsidRPr="00576D96">
              <w:rPr>
                <w:rFonts w:ascii="Sylfaen" w:hAnsi="Sylfaen"/>
                <w:sz w:val="20"/>
                <w:szCs w:val="20"/>
              </w:rPr>
              <w:t xml:space="preserve"> ընթացքում կազմակերպվող մշակութային և մարզական միջոցառումների թիվը </w:t>
            </w:r>
          </w:p>
        </w:tc>
        <w:tc>
          <w:tcPr>
            <w:tcW w:w="1134" w:type="dxa"/>
            <w:vAlign w:val="center"/>
          </w:tcPr>
          <w:p w14:paraId="671DA72A" w14:textId="3C8EA3D3" w:rsidR="009D6778" w:rsidRPr="00576D96" w:rsidRDefault="00B5173D" w:rsidP="009D6778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1</w:t>
            </w:r>
            <w:r w:rsidR="00124C95" w:rsidRPr="00576D96">
              <w:rPr>
                <w:rFonts w:ascii="Sylfaen" w:eastAsia="Calibri" w:hAnsi="Sylfae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77A2D21E" w14:textId="77777777" w:rsidR="009D6778" w:rsidRPr="00576D96" w:rsidRDefault="009D6778" w:rsidP="009D6778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C63BD43" w14:textId="77777777" w:rsidR="009D6778" w:rsidRPr="00576D96" w:rsidRDefault="009D6778" w:rsidP="009D6778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96090A0" w14:textId="77777777" w:rsidR="009D6778" w:rsidRPr="00576D96" w:rsidRDefault="009D6778" w:rsidP="009D6778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9D6778" w:rsidRPr="00576D96" w14:paraId="2291A935" w14:textId="77777777" w:rsidTr="0000366E">
        <w:trPr>
          <w:trHeight w:val="651"/>
        </w:trPr>
        <w:tc>
          <w:tcPr>
            <w:tcW w:w="2425" w:type="dxa"/>
            <w:vMerge w:val="restart"/>
            <w:shd w:val="clear" w:color="auto" w:fill="BDD6EE" w:themeFill="accent1" w:themeFillTint="66"/>
            <w:vAlign w:val="center"/>
          </w:tcPr>
          <w:p w14:paraId="56D762F6" w14:textId="77777777" w:rsidR="009D6778" w:rsidRPr="00576D96" w:rsidRDefault="009D6778" w:rsidP="009D6778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lastRenderedPageBreak/>
              <w:t>Ելքային (քանակական)</w:t>
            </w:r>
          </w:p>
        </w:tc>
        <w:tc>
          <w:tcPr>
            <w:tcW w:w="2532" w:type="dxa"/>
          </w:tcPr>
          <w:p w14:paraId="1FFC56D4" w14:textId="77777777" w:rsidR="009D6778" w:rsidRPr="00576D96" w:rsidRDefault="009D6778" w:rsidP="009D6778">
            <w:pPr>
              <w:spacing w:after="0" w:line="20" w:lineRule="atLeast"/>
              <w:rPr>
                <w:rFonts w:ascii="Sylfaen" w:hAnsi="Sylfaen" w:cs="Arial"/>
                <w:sz w:val="20"/>
                <w:szCs w:val="20"/>
              </w:rPr>
            </w:pPr>
            <w:r w:rsidRPr="00576D96">
              <w:rPr>
                <w:rFonts w:ascii="Sylfaen" w:hAnsi="Sylfaen" w:cs="Arial"/>
                <w:sz w:val="20"/>
                <w:szCs w:val="20"/>
              </w:rPr>
              <w:t>Տարվա ընթացքում կազմակերպված մարզական մրցաշարերի թիվը</w:t>
            </w:r>
          </w:p>
        </w:tc>
        <w:tc>
          <w:tcPr>
            <w:tcW w:w="1134" w:type="dxa"/>
            <w:vAlign w:val="center"/>
          </w:tcPr>
          <w:p w14:paraId="2E9BC63A" w14:textId="73F30E38" w:rsidR="009D6778" w:rsidRPr="00576D96" w:rsidRDefault="002A473F" w:rsidP="009D6778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2910764A" w14:textId="77777777" w:rsidR="009D6778" w:rsidRPr="00576D96" w:rsidRDefault="009D6778" w:rsidP="009D6778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796B8D7" w14:textId="77777777" w:rsidR="009D6778" w:rsidRPr="00576D96" w:rsidRDefault="009D6778" w:rsidP="009D6778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C3E06A4" w14:textId="77777777" w:rsidR="009D6778" w:rsidRPr="00576D96" w:rsidRDefault="009D6778" w:rsidP="009D6778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9D6778" w:rsidRPr="00576D96" w14:paraId="65B0FC30" w14:textId="77777777" w:rsidTr="0000366E">
        <w:trPr>
          <w:trHeight w:val="301"/>
        </w:trPr>
        <w:tc>
          <w:tcPr>
            <w:tcW w:w="2425" w:type="dxa"/>
            <w:vMerge/>
            <w:shd w:val="clear" w:color="auto" w:fill="BDD6EE" w:themeFill="accent1" w:themeFillTint="66"/>
            <w:vAlign w:val="center"/>
          </w:tcPr>
          <w:p w14:paraId="491511D2" w14:textId="77777777" w:rsidR="009D6778" w:rsidRPr="00576D96" w:rsidRDefault="009D6778" w:rsidP="009D6778">
            <w:pPr>
              <w:spacing w:after="0" w:line="20" w:lineRule="atLeast"/>
              <w:rPr>
                <w:rFonts w:ascii="Sylfaen" w:eastAsia="Times New Roman" w:hAnsi="Sylfaen" w:cs="Times New Roman"/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2532" w:type="dxa"/>
          </w:tcPr>
          <w:p w14:paraId="48598EA3" w14:textId="77777777" w:rsidR="009D6778" w:rsidRPr="00576D96" w:rsidRDefault="009D6778" w:rsidP="009D6778">
            <w:pPr>
              <w:spacing w:after="0" w:line="20" w:lineRule="atLeast"/>
              <w:rPr>
                <w:rFonts w:ascii="Sylfaen" w:hAnsi="Sylfaen" w:cs="Arial"/>
                <w:sz w:val="20"/>
                <w:szCs w:val="20"/>
              </w:rPr>
            </w:pPr>
            <w:r w:rsidRPr="00576D96">
              <w:rPr>
                <w:rFonts w:ascii="Sylfaen" w:hAnsi="Sylfaen" w:cs="Arial"/>
                <w:sz w:val="20"/>
                <w:szCs w:val="20"/>
              </w:rPr>
              <w:t xml:space="preserve">Տարվա ընթացքում կազմակերպված մշակութային միջոցառումների թիվը </w:t>
            </w:r>
          </w:p>
        </w:tc>
        <w:tc>
          <w:tcPr>
            <w:tcW w:w="1134" w:type="dxa"/>
            <w:vAlign w:val="center"/>
          </w:tcPr>
          <w:p w14:paraId="2EC1EBE4" w14:textId="77777777" w:rsidR="009D6778" w:rsidRPr="00576D96" w:rsidRDefault="009D6778" w:rsidP="009D6778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14:paraId="60835A26" w14:textId="77777777" w:rsidR="009D6778" w:rsidRPr="00576D96" w:rsidRDefault="009D6778" w:rsidP="009D6778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A265938" w14:textId="77777777" w:rsidR="009D6778" w:rsidRPr="00576D96" w:rsidRDefault="009D6778" w:rsidP="009D6778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C398506" w14:textId="77777777" w:rsidR="009D6778" w:rsidRPr="00576D96" w:rsidRDefault="009D6778" w:rsidP="009D6778">
            <w:pPr>
              <w:spacing w:after="0" w:line="20" w:lineRule="atLeast"/>
              <w:jc w:val="both"/>
              <w:rPr>
                <w:rFonts w:ascii="Sylfaen" w:hAnsi="Sylfaen"/>
                <w:color w:val="C00000"/>
                <w:sz w:val="20"/>
                <w:szCs w:val="20"/>
              </w:rPr>
            </w:pPr>
          </w:p>
        </w:tc>
      </w:tr>
      <w:tr w:rsidR="009D6778" w:rsidRPr="00576D96" w14:paraId="28C9F59A" w14:textId="77777777" w:rsidTr="0000366E">
        <w:trPr>
          <w:trHeight w:val="624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51C7A271" w14:textId="77777777" w:rsidR="009D6778" w:rsidRPr="00576D96" w:rsidRDefault="009D6778" w:rsidP="009D6778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Ելքային (որակական)</w:t>
            </w:r>
          </w:p>
        </w:tc>
        <w:tc>
          <w:tcPr>
            <w:tcW w:w="2532" w:type="dxa"/>
          </w:tcPr>
          <w:p w14:paraId="72AF9D31" w14:textId="7F4B127A" w:rsidR="009D6778" w:rsidRPr="00576D96" w:rsidRDefault="00B5173D" w:rsidP="00B5173D">
            <w:pPr>
              <w:spacing w:after="160" w:line="259" w:lineRule="auto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Համայնքի ապահովվածությունը մարզադաշտերով և խաղահրապարակներո,%</w:t>
            </w:r>
          </w:p>
        </w:tc>
        <w:tc>
          <w:tcPr>
            <w:tcW w:w="1134" w:type="dxa"/>
            <w:vAlign w:val="center"/>
          </w:tcPr>
          <w:p w14:paraId="562E6054" w14:textId="768FDFD6" w:rsidR="009D6778" w:rsidRPr="006D3D0E" w:rsidRDefault="00310993" w:rsidP="009D6778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  <w:r w:rsidR="006D3D0E">
              <w:rPr>
                <w:rFonts w:ascii="Sylfaen" w:hAnsi="Sylfaen"/>
                <w:sz w:val="20"/>
                <w:szCs w:val="20"/>
                <w:lang w:val="en-US"/>
              </w:rPr>
              <w:t>5</w:t>
            </w:r>
          </w:p>
        </w:tc>
        <w:tc>
          <w:tcPr>
            <w:tcW w:w="992" w:type="dxa"/>
          </w:tcPr>
          <w:p w14:paraId="4C325659" w14:textId="77777777" w:rsidR="009D6778" w:rsidRPr="00576D96" w:rsidRDefault="009D6778" w:rsidP="009D6778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2277A62" w14:textId="77777777" w:rsidR="009D6778" w:rsidRPr="00576D96" w:rsidRDefault="009D6778" w:rsidP="009D6778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F8EEA93" w14:textId="77777777" w:rsidR="009D6778" w:rsidRPr="00576D96" w:rsidRDefault="009D6778" w:rsidP="009D6778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2A473F" w:rsidRPr="00576D96" w14:paraId="62A071A6" w14:textId="77777777" w:rsidTr="002A473F">
        <w:trPr>
          <w:trHeight w:val="1033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66DFD382" w14:textId="77777777" w:rsidR="009D6778" w:rsidRPr="00576D96" w:rsidRDefault="009D6778" w:rsidP="009D6778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Ելքային (ժամկետայնության)</w:t>
            </w:r>
          </w:p>
        </w:tc>
        <w:tc>
          <w:tcPr>
            <w:tcW w:w="2532" w:type="dxa"/>
            <w:vAlign w:val="center"/>
          </w:tcPr>
          <w:p w14:paraId="33C215C4" w14:textId="54E10A7A" w:rsidR="009D6778" w:rsidRPr="00576D96" w:rsidRDefault="002A473F" w:rsidP="008F3C14">
            <w:pPr>
              <w:spacing w:after="160" w:line="259" w:lineRule="auto"/>
              <w:contextualSpacing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Համայնքում կազմակերպված մշակութային օրերի թիվը</w:t>
            </w:r>
          </w:p>
        </w:tc>
        <w:tc>
          <w:tcPr>
            <w:tcW w:w="1134" w:type="dxa"/>
            <w:vAlign w:val="center"/>
          </w:tcPr>
          <w:p w14:paraId="37C9DD7D" w14:textId="19B2D58F" w:rsidR="00B772D7" w:rsidRPr="00576D96" w:rsidRDefault="002A473F" w:rsidP="008F3C14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14:paraId="5642E3B8" w14:textId="77777777" w:rsidR="009D6778" w:rsidRPr="00576D96" w:rsidRDefault="009D6778" w:rsidP="009D6778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F26E57B" w14:textId="77777777" w:rsidR="009D6778" w:rsidRPr="00576D96" w:rsidRDefault="009D6778" w:rsidP="009D6778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23E7F24" w14:textId="77777777" w:rsidR="009D6778" w:rsidRPr="00576D96" w:rsidRDefault="009D6778" w:rsidP="009D6778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9D6778" w:rsidRPr="00576D96" w14:paraId="724D2878" w14:textId="77777777" w:rsidTr="0000366E">
        <w:tc>
          <w:tcPr>
            <w:tcW w:w="2425" w:type="dxa"/>
            <w:shd w:val="clear" w:color="auto" w:fill="BDD6EE" w:themeFill="accent1" w:themeFillTint="66"/>
            <w:vAlign w:val="center"/>
          </w:tcPr>
          <w:p w14:paraId="4034EAF6" w14:textId="77777777" w:rsidR="009D6778" w:rsidRPr="00576D96" w:rsidRDefault="009D6778" w:rsidP="009D6778">
            <w:pPr>
              <w:spacing w:after="0" w:line="20" w:lineRule="atLeast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576D96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Վերջնական արդյունքի</w:t>
            </w:r>
          </w:p>
        </w:tc>
        <w:tc>
          <w:tcPr>
            <w:tcW w:w="2532" w:type="dxa"/>
          </w:tcPr>
          <w:p w14:paraId="4926AA4C" w14:textId="62593BA0" w:rsidR="009D6778" w:rsidRPr="00576D96" w:rsidRDefault="009D6778" w:rsidP="009D6778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 w:cs="Arial"/>
                <w:sz w:val="20"/>
                <w:szCs w:val="20"/>
              </w:rPr>
              <w:t>Մատուցվող մշակութային ծառայությունների մատչելիությունը համայնքի բնակիչներին,</w:t>
            </w:r>
            <w:r w:rsidR="00B772D7" w:rsidRPr="00576D96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576D96">
              <w:rPr>
                <w:rFonts w:ascii="Sylfaen" w:hAnsi="Sylfaen" w:cs="Arial"/>
                <w:sz w:val="20"/>
                <w:szCs w:val="20"/>
              </w:rPr>
              <w:t>%</w:t>
            </w:r>
          </w:p>
        </w:tc>
        <w:tc>
          <w:tcPr>
            <w:tcW w:w="1134" w:type="dxa"/>
            <w:vAlign w:val="center"/>
          </w:tcPr>
          <w:p w14:paraId="6B5FF1A9" w14:textId="7A3AA796" w:rsidR="009D6778" w:rsidRPr="00576D96" w:rsidRDefault="002A473F" w:rsidP="009D6778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highlight w:val="yellow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70</w:t>
            </w:r>
          </w:p>
        </w:tc>
        <w:tc>
          <w:tcPr>
            <w:tcW w:w="992" w:type="dxa"/>
          </w:tcPr>
          <w:p w14:paraId="5AC6C83E" w14:textId="77777777" w:rsidR="009D6778" w:rsidRPr="00576D96" w:rsidRDefault="009D6778" w:rsidP="009D6778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6FCE970" w14:textId="77777777" w:rsidR="009D6778" w:rsidRPr="00576D96" w:rsidRDefault="009D6778" w:rsidP="009D6778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F942B46" w14:textId="77777777" w:rsidR="009D6778" w:rsidRPr="00576D96" w:rsidRDefault="009D6778" w:rsidP="009D6778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9D6778" w:rsidRPr="00576D96" w14:paraId="4E87AB7F" w14:textId="77777777" w:rsidTr="0000366E">
        <w:tc>
          <w:tcPr>
            <w:tcW w:w="2425" w:type="dxa"/>
            <w:shd w:val="clear" w:color="auto" w:fill="BDD6EE" w:themeFill="accent1" w:themeFillTint="66"/>
            <w:vAlign w:val="center"/>
          </w:tcPr>
          <w:p w14:paraId="1516702B" w14:textId="77777777" w:rsidR="009D6778" w:rsidRPr="00576D96" w:rsidRDefault="009D6778" w:rsidP="009D6778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Ծախսեր, հազ. դրամ</w:t>
            </w:r>
          </w:p>
        </w:tc>
        <w:tc>
          <w:tcPr>
            <w:tcW w:w="2532" w:type="dxa"/>
          </w:tcPr>
          <w:p w14:paraId="18D9DCBE" w14:textId="53B332AF" w:rsidR="009D6778" w:rsidRPr="00576D96" w:rsidRDefault="009D6778" w:rsidP="00B772D7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78F6248F" w14:textId="4043DA46" w:rsidR="009D6778" w:rsidRPr="00576D96" w:rsidRDefault="002A473F" w:rsidP="006D3D0E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1</w:t>
            </w:r>
            <w:r w:rsidR="006D3D0E">
              <w:rPr>
                <w:rFonts w:ascii="Sylfaen" w:hAnsi="Sylfaen"/>
                <w:b/>
                <w:sz w:val="20"/>
                <w:szCs w:val="20"/>
                <w:lang w:val="en-US"/>
              </w:rPr>
              <w:t>6</w:t>
            </w:r>
            <w:r w:rsidR="009D6778" w:rsidRPr="00576D96">
              <w:rPr>
                <w:rFonts w:ascii="Sylfaen" w:hAnsi="Sylfaen"/>
                <w:b/>
                <w:sz w:val="20"/>
                <w:szCs w:val="20"/>
              </w:rPr>
              <w:t>00.0</w:t>
            </w:r>
          </w:p>
        </w:tc>
        <w:tc>
          <w:tcPr>
            <w:tcW w:w="992" w:type="dxa"/>
          </w:tcPr>
          <w:p w14:paraId="15E5835A" w14:textId="77777777" w:rsidR="009D6778" w:rsidRPr="00576D96" w:rsidRDefault="009D6778" w:rsidP="009D6778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20ECE1D9" w14:textId="77777777" w:rsidR="009D6778" w:rsidRPr="00576D96" w:rsidRDefault="009D6778" w:rsidP="009D6778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3AA1069E" w14:textId="77777777" w:rsidR="009D6778" w:rsidRPr="00576D96" w:rsidRDefault="009D6778" w:rsidP="009D6778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</w:tbl>
    <w:p w14:paraId="099EA607" w14:textId="17A93343" w:rsidR="00C70199" w:rsidRPr="00576D96" w:rsidRDefault="00C70199" w:rsidP="0000366E">
      <w:pPr>
        <w:spacing w:after="160" w:line="259" w:lineRule="auto"/>
        <w:rPr>
          <w:rFonts w:ascii="Sylfaen" w:hAnsi="Sylfaen"/>
          <w:color w:val="C00000"/>
          <w:sz w:val="20"/>
          <w:szCs w:val="20"/>
        </w:rPr>
      </w:pPr>
    </w:p>
    <w:tbl>
      <w:tblPr>
        <w:tblStyle w:val="a5"/>
        <w:tblW w:w="10343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25"/>
        <w:gridCol w:w="2532"/>
        <w:gridCol w:w="1134"/>
        <w:gridCol w:w="992"/>
        <w:gridCol w:w="1134"/>
        <w:gridCol w:w="2126"/>
      </w:tblGrid>
      <w:tr w:rsidR="002A473F" w:rsidRPr="00576D96" w14:paraId="12B63610" w14:textId="77777777" w:rsidTr="00EC775D">
        <w:trPr>
          <w:cantSplit/>
          <w:trHeight w:val="323"/>
        </w:trPr>
        <w:tc>
          <w:tcPr>
            <w:tcW w:w="10343" w:type="dxa"/>
            <w:gridSpan w:val="6"/>
            <w:shd w:val="clear" w:color="auto" w:fill="DEEAF6" w:themeFill="accent1" w:themeFillTint="33"/>
            <w:vAlign w:val="center"/>
          </w:tcPr>
          <w:p w14:paraId="60896A0C" w14:textId="3F49208F" w:rsidR="002A473F" w:rsidRPr="00576D96" w:rsidRDefault="002A473F" w:rsidP="00EC775D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Ծրագիր 2. Ամասիա, Բանդիվան և Ջրաձոր բնակավայրերում  գրադարանների գործունեության ապահովում</w:t>
            </w:r>
          </w:p>
        </w:tc>
      </w:tr>
      <w:tr w:rsidR="00C65134" w:rsidRPr="00576D96" w14:paraId="6B52D241" w14:textId="77777777" w:rsidTr="00EC775D">
        <w:tc>
          <w:tcPr>
            <w:tcW w:w="4957" w:type="dxa"/>
            <w:gridSpan w:val="2"/>
            <w:shd w:val="clear" w:color="auto" w:fill="BDD6EE" w:themeFill="accent1" w:themeFillTint="66"/>
            <w:vAlign w:val="center"/>
          </w:tcPr>
          <w:p w14:paraId="7344C645" w14:textId="77777777" w:rsidR="002A473F" w:rsidRPr="00576D96" w:rsidRDefault="002A473F" w:rsidP="00EC775D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Արդյունքային ցուցանիշները</w:t>
            </w:r>
          </w:p>
        </w:tc>
        <w:tc>
          <w:tcPr>
            <w:tcW w:w="5386" w:type="dxa"/>
            <w:gridSpan w:val="4"/>
            <w:shd w:val="clear" w:color="auto" w:fill="BDD6EE" w:themeFill="accent1" w:themeFillTint="66"/>
            <w:vAlign w:val="center"/>
          </w:tcPr>
          <w:p w14:paraId="307749B1" w14:textId="238A2060" w:rsidR="002A473F" w:rsidRPr="00576D96" w:rsidRDefault="00554922" w:rsidP="006D3D0E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2020</w:t>
            </w:r>
            <w:r w:rsidR="002A473F" w:rsidRPr="00576D96">
              <w:rPr>
                <w:rFonts w:ascii="Sylfaen" w:hAnsi="Sylfaen"/>
                <w:b/>
                <w:sz w:val="20"/>
                <w:szCs w:val="20"/>
              </w:rPr>
              <w:t xml:space="preserve"> թ., 1-ին կիսամյակ/տարեկան</w:t>
            </w:r>
          </w:p>
        </w:tc>
      </w:tr>
      <w:tr w:rsidR="00C65134" w:rsidRPr="00576D96" w14:paraId="2E17CC71" w14:textId="77777777" w:rsidTr="00EC775D">
        <w:tc>
          <w:tcPr>
            <w:tcW w:w="2425" w:type="dxa"/>
            <w:shd w:val="clear" w:color="auto" w:fill="BDD6EE" w:themeFill="accent1" w:themeFillTint="66"/>
            <w:vAlign w:val="center"/>
          </w:tcPr>
          <w:p w14:paraId="63590857" w14:textId="77777777" w:rsidR="002A473F" w:rsidRPr="00576D96" w:rsidRDefault="002A473F" w:rsidP="00EC775D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Տեսակը</w:t>
            </w:r>
          </w:p>
        </w:tc>
        <w:tc>
          <w:tcPr>
            <w:tcW w:w="2532" w:type="dxa"/>
            <w:shd w:val="clear" w:color="auto" w:fill="BDD6EE" w:themeFill="accent1" w:themeFillTint="66"/>
            <w:vAlign w:val="center"/>
          </w:tcPr>
          <w:p w14:paraId="69A1CDD7" w14:textId="77777777" w:rsidR="002A473F" w:rsidRPr="00576D96" w:rsidRDefault="002A473F" w:rsidP="00EC775D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Անվանումը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14:paraId="7F62A1F2" w14:textId="77777777" w:rsidR="002A473F" w:rsidRPr="00576D96" w:rsidRDefault="002A473F" w:rsidP="00EC775D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Թիրախ</w:t>
            </w:r>
            <w:r w:rsidRPr="00576D96">
              <w:rPr>
                <w:rFonts w:ascii="Times New Roman" w:hAnsi="Times New Roman" w:cs="Times New Roman"/>
                <w:b/>
                <w:sz w:val="20"/>
                <w:szCs w:val="20"/>
              </w:rPr>
              <w:t>․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 արժեքը</w:t>
            </w:r>
          </w:p>
        </w:tc>
        <w:tc>
          <w:tcPr>
            <w:tcW w:w="992" w:type="dxa"/>
            <w:shd w:val="clear" w:color="auto" w:fill="BDD6EE" w:themeFill="accent1" w:themeFillTint="66"/>
            <w:vAlign w:val="center"/>
          </w:tcPr>
          <w:p w14:paraId="05EBAFE3" w14:textId="77777777" w:rsidR="002A473F" w:rsidRPr="00576D96" w:rsidRDefault="002A473F" w:rsidP="00EC775D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Փաստ. արժեքը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14:paraId="3DC74B64" w14:textId="77777777" w:rsidR="002A473F" w:rsidRPr="00576D96" w:rsidRDefault="002A473F" w:rsidP="00EC775D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Շեղումը</w:t>
            </w:r>
          </w:p>
        </w:tc>
        <w:tc>
          <w:tcPr>
            <w:tcW w:w="2126" w:type="dxa"/>
            <w:shd w:val="clear" w:color="auto" w:fill="BDD6EE" w:themeFill="accent1" w:themeFillTint="66"/>
            <w:vAlign w:val="center"/>
          </w:tcPr>
          <w:p w14:paraId="21A41073" w14:textId="77777777" w:rsidR="002A473F" w:rsidRPr="00576D96" w:rsidRDefault="002A473F" w:rsidP="00EC775D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Մեկնաբանություն</w:t>
            </w:r>
          </w:p>
        </w:tc>
      </w:tr>
      <w:tr w:rsidR="00C65134" w:rsidRPr="00576D96" w14:paraId="1A348EF3" w14:textId="77777777" w:rsidTr="00EC775D">
        <w:trPr>
          <w:trHeight w:val="436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620ADB86" w14:textId="77777777" w:rsidR="002A473F" w:rsidRPr="00576D96" w:rsidRDefault="002A473F" w:rsidP="00EC775D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Մուտքային</w:t>
            </w:r>
          </w:p>
        </w:tc>
        <w:tc>
          <w:tcPr>
            <w:tcW w:w="2532" w:type="dxa"/>
          </w:tcPr>
          <w:p w14:paraId="559480AA" w14:textId="2C2946ED" w:rsidR="002A473F" w:rsidRPr="00576D96" w:rsidRDefault="002A473F" w:rsidP="002A473F">
            <w:pPr>
              <w:spacing w:after="160" w:line="259" w:lineRule="auto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Գրքային ֆոնդի ծավալը, կտոր գիրք</w:t>
            </w:r>
          </w:p>
        </w:tc>
        <w:tc>
          <w:tcPr>
            <w:tcW w:w="1134" w:type="dxa"/>
            <w:vAlign w:val="center"/>
          </w:tcPr>
          <w:p w14:paraId="3D18E38F" w14:textId="56F404F4" w:rsidR="002A473F" w:rsidRPr="00576D96" w:rsidRDefault="002A473F" w:rsidP="00EC775D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30000</w:t>
            </w:r>
          </w:p>
        </w:tc>
        <w:tc>
          <w:tcPr>
            <w:tcW w:w="992" w:type="dxa"/>
          </w:tcPr>
          <w:p w14:paraId="7EDEAAB4" w14:textId="77777777" w:rsidR="002A473F" w:rsidRPr="00576D96" w:rsidRDefault="002A473F" w:rsidP="00EC775D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F47BFB7" w14:textId="77777777" w:rsidR="002A473F" w:rsidRPr="00576D96" w:rsidRDefault="002A473F" w:rsidP="00EC775D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E92A0EE" w14:textId="77777777" w:rsidR="002A473F" w:rsidRPr="00576D96" w:rsidRDefault="002A473F" w:rsidP="00EC775D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C65134" w:rsidRPr="00576D96" w14:paraId="2A01E7A4" w14:textId="77777777" w:rsidTr="00C65134">
        <w:trPr>
          <w:trHeight w:val="475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6D5CB480" w14:textId="77777777" w:rsidR="00C65134" w:rsidRPr="00576D96" w:rsidRDefault="00C65134" w:rsidP="00EC775D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Ելքային (քանակական)</w:t>
            </w:r>
          </w:p>
        </w:tc>
        <w:tc>
          <w:tcPr>
            <w:tcW w:w="2532" w:type="dxa"/>
          </w:tcPr>
          <w:p w14:paraId="1885837F" w14:textId="4EE8086C" w:rsidR="00C65134" w:rsidRPr="00576D96" w:rsidRDefault="00C65134" w:rsidP="00C65134">
            <w:pPr>
              <w:spacing w:after="160" w:line="259" w:lineRule="auto"/>
              <w:contextualSpacing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 xml:space="preserve">Գրադարաններից օգտվողների թիվը </w:t>
            </w:r>
          </w:p>
        </w:tc>
        <w:tc>
          <w:tcPr>
            <w:tcW w:w="1134" w:type="dxa"/>
            <w:vAlign w:val="center"/>
          </w:tcPr>
          <w:p w14:paraId="55124F51" w14:textId="3697EB88" w:rsidR="00C65134" w:rsidRPr="00576D96" w:rsidRDefault="00C65134" w:rsidP="00EC775D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120</w:t>
            </w:r>
          </w:p>
        </w:tc>
        <w:tc>
          <w:tcPr>
            <w:tcW w:w="992" w:type="dxa"/>
          </w:tcPr>
          <w:p w14:paraId="3A79A866" w14:textId="77777777" w:rsidR="00C65134" w:rsidRPr="00576D96" w:rsidRDefault="00C65134" w:rsidP="00EC775D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83E1FF4" w14:textId="77777777" w:rsidR="00C65134" w:rsidRPr="00576D96" w:rsidRDefault="00C65134" w:rsidP="00EC775D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25CB7BF" w14:textId="77777777" w:rsidR="00C65134" w:rsidRPr="00576D96" w:rsidRDefault="00C65134" w:rsidP="00EC775D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C65134" w:rsidRPr="00576D96" w14:paraId="3F57D0B5" w14:textId="77777777" w:rsidTr="00EC775D">
        <w:trPr>
          <w:trHeight w:val="624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4D1652A6" w14:textId="77777777" w:rsidR="002A473F" w:rsidRPr="00576D96" w:rsidRDefault="002A473F" w:rsidP="00EC775D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Ելքային (որակական)</w:t>
            </w:r>
          </w:p>
        </w:tc>
        <w:tc>
          <w:tcPr>
            <w:tcW w:w="2532" w:type="dxa"/>
          </w:tcPr>
          <w:p w14:paraId="6C6D7588" w14:textId="7F8E6C4C" w:rsidR="002A473F" w:rsidRPr="00576D96" w:rsidRDefault="00C65134" w:rsidP="00EC775D">
            <w:pPr>
              <w:spacing w:after="160" w:line="259" w:lineRule="auto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Բնակիչների կարծիքը մատուցվող գրադարանային ծառայությունների վերաբերյալ</w:t>
            </w:r>
          </w:p>
        </w:tc>
        <w:tc>
          <w:tcPr>
            <w:tcW w:w="1134" w:type="dxa"/>
            <w:vAlign w:val="center"/>
          </w:tcPr>
          <w:p w14:paraId="3E42CA55" w14:textId="0115A779" w:rsidR="002A473F" w:rsidRPr="00576D96" w:rsidRDefault="00C65134" w:rsidP="00EC775D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դրական</w:t>
            </w:r>
          </w:p>
        </w:tc>
        <w:tc>
          <w:tcPr>
            <w:tcW w:w="992" w:type="dxa"/>
          </w:tcPr>
          <w:p w14:paraId="2358F653" w14:textId="77777777" w:rsidR="002A473F" w:rsidRPr="00576D96" w:rsidRDefault="002A473F" w:rsidP="00EC775D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6EE80A8" w14:textId="77777777" w:rsidR="002A473F" w:rsidRPr="00576D96" w:rsidRDefault="002A473F" w:rsidP="00EC775D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6CA70D8" w14:textId="77777777" w:rsidR="002A473F" w:rsidRPr="00576D96" w:rsidRDefault="002A473F" w:rsidP="00EC775D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C65134" w:rsidRPr="00576D96" w14:paraId="1F0CD643" w14:textId="77777777" w:rsidTr="00EC775D">
        <w:trPr>
          <w:trHeight w:val="711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26EE791C" w14:textId="77777777" w:rsidR="002A473F" w:rsidRPr="00576D96" w:rsidRDefault="002A473F" w:rsidP="00EC775D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Ելքային (ժամկետայնության)</w:t>
            </w:r>
          </w:p>
        </w:tc>
        <w:tc>
          <w:tcPr>
            <w:tcW w:w="2532" w:type="dxa"/>
            <w:vAlign w:val="center"/>
          </w:tcPr>
          <w:p w14:paraId="25A8FA58" w14:textId="77777777" w:rsidR="002A473F" w:rsidRPr="00576D96" w:rsidRDefault="002A473F" w:rsidP="00EC775D">
            <w:pPr>
              <w:spacing w:after="160" w:line="259" w:lineRule="auto"/>
              <w:contextualSpacing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Գրադարանային ծառայությունների մատուցման օրերի թիվը տարվա ընթացքում, օր</w:t>
            </w:r>
          </w:p>
        </w:tc>
        <w:tc>
          <w:tcPr>
            <w:tcW w:w="1134" w:type="dxa"/>
            <w:vAlign w:val="center"/>
          </w:tcPr>
          <w:p w14:paraId="5E98CD45" w14:textId="4D4041C9" w:rsidR="002A473F" w:rsidRPr="00576D96" w:rsidRDefault="00C65134" w:rsidP="00EC775D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120</w:t>
            </w:r>
          </w:p>
        </w:tc>
        <w:tc>
          <w:tcPr>
            <w:tcW w:w="992" w:type="dxa"/>
          </w:tcPr>
          <w:p w14:paraId="2707BEF6" w14:textId="77777777" w:rsidR="002A473F" w:rsidRPr="00576D96" w:rsidRDefault="002A473F" w:rsidP="00EC775D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F35B69C" w14:textId="77777777" w:rsidR="002A473F" w:rsidRPr="00576D96" w:rsidRDefault="002A473F" w:rsidP="00EC775D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AAB774E" w14:textId="77777777" w:rsidR="002A473F" w:rsidRPr="00576D96" w:rsidRDefault="002A473F" w:rsidP="00EC775D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C65134" w:rsidRPr="00576D96" w14:paraId="7762DFA9" w14:textId="77777777" w:rsidTr="00EC775D">
        <w:tc>
          <w:tcPr>
            <w:tcW w:w="2425" w:type="dxa"/>
            <w:shd w:val="clear" w:color="auto" w:fill="BDD6EE" w:themeFill="accent1" w:themeFillTint="66"/>
            <w:vAlign w:val="center"/>
          </w:tcPr>
          <w:p w14:paraId="4A84839C" w14:textId="77777777" w:rsidR="002A473F" w:rsidRPr="00576D96" w:rsidRDefault="002A473F" w:rsidP="00EC775D">
            <w:pPr>
              <w:spacing w:after="0" w:line="20" w:lineRule="atLeast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576D96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Վերջնական արդյունքի</w:t>
            </w:r>
          </w:p>
        </w:tc>
        <w:tc>
          <w:tcPr>
            <w:tcW w:w="2532" w:type="dxa"/>
          </w:tcPr>
          <w:p w14:paraId="58B9C526" w14:textId="64675A21" w:rsidR="002A473F" w:rsidRPr="00576D96" w:rsidRDefault="00C65134" w:rsidP="00C65134">
            <w:pPr>
              <w:spacing w:after="0" w:line="240" w:lineRule="auto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Տարվա ընթացքում գրադարանից օգտվող բնակիչների թվի տեսակարար կշիռը բնակիչների ընդհանուր թվի մեջ, %</w:t>
            </w:r>
          </w:p>
        </w:tc>
        <w:tc>
          <w:tcPr>
            <w:tcW w:w="1134" w:type="dxa"/>
            <w:vAlign w:val="center"/>
          </w:tcPr>
          <w:p w14:paraId="69CD1599" w14:textId="6BF98BD6" w:rsidR="002A473F" w:rsidRPr="00576D96" w:rsidRDefault="00C65134" w:rsidP="00EC775D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highlight w:val="yellow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14:paraId="7BC283C4" w14:textId="77777777" w:rsidR="002A473F" w:rsidRPr="00576D96" w:rsidRDefault="002A473F" w:rsidP="00EC775D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045F9B3" w14:textId="77777777" w:rsidR="002A473F" w:rsidRPr="00576D96" w:rsidRDefault="002A473F" w:rsidP="00EC775D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7893FD6" w14:textId="77777777" w:rsidR="002A473F" w:rsidRPr="00576D96" w:rsidRDefault="002A473F" w:rsidP="00EC775D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C65134" w:rsidRPr="00576D96" w14:paraId="350DA2E9" w14:textId="77777777" w:rsidTr="00EC775D">
        <w:tc>
          <w:tcPr>
            <w:tcW w:w="2425" w:type="dxa"/>
            <w:shd w:val="clear" w:color="auto" w:fill="BDD6EE" w:themeFill="accent1" w:themeFillTint="66"/>
            <w:vAlign w:val="center"/>
          </w:tcPr>
          <w:p w14:paraId="272B5E51" w14:textId="77777777" w:rsidR="002A473F" w:rsidRPr="00576D96" w:rsidRDefault="002A473F" w:rsidP="00EC775D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lastRenderedPageBreak/>
              <w:t>Ծախսեր, հազ. դրամ</w:t>
            </w:r>
          </w:p>
        </w:tc>
        <w:tc>
          <w:tcPr>
            <w:tcW w:w="2532" w:type="dxa"/>
          </w:tcPr>
          <w:p w14:paraId="45CE1015" w14:textId="319586D3" w:rsidR="002A473F" w:rsidRPr="00576D96" w:rsidRDefault="002A473F" w:rsidP="006D3D0E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0D4BDA7C" w14:textId="2A4B0BC8" w:rsidR="002A473F" w:rsidRPr="00576D96" w:rsidRDefault="00310993" w:rsidP="006D3D0E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9140,4</w:t>
            </w:r>
          </w:p>
        </w:tc>
        <w:tc>
          <w:tcPr>
            <w:tcW w:w="992" w:type="dxa"/>
          </w:tcPr>
          <w:p w14:paraId="32098D42" w14:textId="77777777" w:rsidR="002A473F" w:rsidRPr="00576D96" w:rsidRDefault="002A473F" w:rsidP="00EC775D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337CD805" w14:textId="77777777" w:rsidR="002A473F" w:rsidRPr="00576D96" w:rsidRDefault="002A473F" w:rsidP="00EC775D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577816C0" w14:textId="77777777" w:rsidR="002A473F" w:rsidRPr="00576D96" w:rsidRDefault="002A473F" w:rsidP="00EC775D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</w:tbl>
    <w:p w14:paraId="512052C0" w14:textId="77777777" w:rsidR="002A473F" w:rsidRPr="00576D96" w:rsidRDefault="002A473F" w:rsidP="0000366E">
      <w:pPr>
        <w:spacing w:after="160" w:line="259" w:lineRule="auto"/>
        <w:rPr>
          <w:rFonts w:ascii="Sylfaen" w:hAnsi="Sylfaen"/>
          <w:color w:val="C00000"/>
          <w:sz w:val="20"/>
          <w:szCs w:val="20"/>
        </w:rPr>
      </w:pPr>
    </w:p>
    <w:p w14:paraId="3D5A8A37" w14:textId="77777777" w:rsidR="002A473F" w:rsidRPr="00576D96" w:rsidRDefault="002A473F" w:rsidP="0000366E">
      <w:pPr>
        <w:spacing w:after="160" w:line="259" w:lineRule="auto"/>
        <w:rPr>
          <w:rFonts w:ascii="Sylfaen" w:hAnsi="Sylfaen"/>
          <w:color w:val="C00000"/>
          <w:sz w:val="20"/>
          <w:szCs w:val="20"/>
        </w:rPr>
      </w:pPr>
    </w:p>
    <w:tbl>
      <w:tblPr>
        <w:tblStyle w:val="a5"/>
        <w:tblW w:w="10343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25"/>
        <w:gridCol w:w="2532"/>
        <w:gridCol w:w="1275"/>
        <w:gridCol w:w="993"/>
        <w:gridCol w:w="1134"/>
        <w:gridCol w:w="1984"/>
      </w:tblGrid>
      <w:tr w:rsidR="00C70199" w:rsidRPr="00576D96" w14:paraId="777D7287" w14:textId="77777777" w:rsidTr="0000366E">
        <w:trPr>
          <w:cantSplit/>
          <w:trHeight w:val="323"/>
        </w:trPr>
        <w:tc>
          <w:tcPr>
            <w:tcW w:w="10343" w:type="dxa"/>
            <w:gridSpan w:val="6"/>
            <w:shd w:val="clear" w:color="auto" w:fill="DEEAF6" w:themeFill="accent1" w:themeFillTint="33"/>
            <w:vAlign w:val="center"/>
          </w:tcPr>
          <w:p w14:paraId="74F1B36E" w14:textId="77777777" w:rsidR="00C70199" w:rsidRPr="00576D96" w:rsidRDefault="00C70199" w:rsidP="00FB2909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Ոլորտ 11. Ֆիզիկական կուլտուրա և սպորտ</w:t>
            </w:r>
          </w:p>
        </w:tc>
      </w:tr>
      <w:tr w:rsidR="00C70199" w:rsidRPr="00576D96" w14:paraId="5E7F9711" w14:textId="77777777" w:rsidTr="0000366E">
        <w:trPr>
          <w:cantSplit/>
          <w:trHeight w:val="323"/>
        </w:trPr>
        <w:tc>
          <w:tcPr>
            <w:tcW w:w="10343" w:type="dxa"/>
            <w:gridSpan w:val="6"/>
            <w:shd w:val="clear" w:color="auto" w:fill="DEEAF6" w:themeFill="accent1" w:themeFillTint="33"/>
            <w:vAlign w:val="center"/>
          </w:tcPr>
          <w:p w14:paraId="229F90B8" w14:textId="3861CD7B" w:rsidR="00C70199" w:rsidRPr="00576D96" w:rsidRDefault="00AD3E46" w:rsidP="001E11DE">
            <w:pPr>
              <w:spacing w:after="0" w:line="20" w:lineRule="atLeast"/>
              <w:rPr>
                <w:rFonts w:ascii="Sylfaen" w:hAnsi="Sylfaen"/>
                <w:b/>
                <w:color w:val="C00000"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Ծրագիր 1. Համայնքի Ամասիա  բնակավայրում մարզադպրոցների գործունեության ապահովում</w:t>
            </w:r>
          </w:p>
        </w:tc>
      </w:tr>
      <w:tr w:rsidR="00C70199" w:rsidRPr="00576D96" w14:paraId="3AAC5D3B" w14:textId="77777777" w:rsidTr="0000366E">
        <w:tc>
          <w:tcPr>
            <w:tcW w:w="4957" w:type="dxa"/>
            <w:gridSpan w:val="2"/>
            <w:shd w:val="clear" w:color="auto" w:fill="BDD6EE" w:themeFill="accent1" w:themeFillTint="66"/>
            <w:vAlign w:val="center"/>
          </w:tcPr>
          <w:p w14:paraId="5FD3582B" w14:textId="77777777" w:rsidR="00C70199" w:rsidRPr="00576D96" w:rsidRDefault="00C70199" w:rsidP="00FB2909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Արդյունքային ցուցանիշները</w:t>
            </w:r>
          </w:p>
        </w:tc>
        <w:tc>
          <w:tcPr>
            <w:tcW w:w="5386" w:type="dxa"/>
            <w:gridSpan w:val="4"/>
            <w:shd w:val="clear" w:color="auto" w:fill="BDD6EE" w:themeFill="accent1" w:themeFillTint="66"/>
            <w:vAlign w:val="center"/>
          </w:tcPr>
          <w:p w14:paraId="49EA402A" w14:textId="3B2B8227" w:rsidR="00C70199" w:rsidRPr="00576D96" w:rsidRDefault="00554922" w:rsidP="001E11DE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2020</w:t>
            </w:r>
            <w:r w:rsidR="00C70199" w:rsidRPr="00576D96">
              <w:rPr>
                <w:rFonts w:ascii="Sylfaen" w:hAnsi="Sylfaen"/>
                <w:b/>
                <w:sz w:val="20"/>
                <w:szCs w:val="20"/>
              </w:rPr>
              <w:t xml:space="preserve"> թ., 1-ին կիսամյակ/տարեկան</w:t>
            </w:r>
          </w:p>
        </w:tc>
      </w:tr>
      <w:tr w:rsidR="00C70199" w:rsidRPr="00576D96" w14:paraId="19F5318F" w14:textId="77777777" w:rsidTr="0000366E">
        <w:tc>
          <w:tcPr>
            <w:tcW w:w="2425" w:type="dxa"/>
            <w:shd w:val="clear" w:color="auto" w:fill="BDD6EE" w:themeFill="accent1" w:themeFillTint="66"/>
            <w:vAlign w:val="center"/>
          </w:tcPr>
          <w:p w14:paraId="01816F56" w14:textId="77777777" w:rsidR="00C70199" w:rsidRPr="00576D96" w:rsidRDefault="00C70199" w:rsidP="00FB2909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Տեսակը</w:t>
            </w:r>
          </w:p>
        </w:tc>
        <w:tc>
          <w:tcPr>
            <w:tcW w:w="2532" w:type="dxa"/>
            <w:shd w:val="clear" w:color="auto" w:fill="BDD6EE" w:themeFill="accent1" w:themeFillTint="66"/>
            <w:vAlign w:val="center"/>
          </w:tcPr>
          <w:p w14:paraId="5D98F3FB" w14:textId="77777777" w:rsidR="00C70199" w:rsidRPr="00576D96" w:rsidRDefault="00C70199" w:rsidP="00FB2909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Անվանումը</w:t>
            </w:r>
          </w:p>
        </w:tc>
        <w:tc>
          <w:tcPr>
            <w:tcW w:w="1275" w:type="dxa"/>
            <w:shd w:val="clear" w:color="auto" w:fill="BDD6EE" w:themeFill="accent1" w:themeFillTint="66"/>
            <w:vAlign w:val="center"/>
          </w:tcPr>
          <w:p w14:paraId="4FD4D7CC" w14:textId="77777777" w:rsidR="00C70199" w:rsidRPr="00576D96" w:rsidRDefault="00C70199" w:rsidP="00FB2909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Թիրախ</w:t>
            </w:r>
            <w:r w:rsidRPr="00576D96">
              <w:rPr>
                <w:rFonts w:ascii="Times New Roman" w:hAnsi="Times New Roman" w:cs="Times New Roman"/>
                <w:b/>
                <w:sz w:val="20"/>
                <w:szCs w:val="20"/>
              </w:rPr>
              <w:t>․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 արժեքը</w:t>
            </w:r>
          </w:p>
        </w:tc>
        <w:tc>
          <w:tcPr>
            <w:tcW w:w="993" w:type="dxa"/>
            <w:shd w:val="clear" w:color="auto" w:fill="BDD6EE" w:themeFill="accent1" w:themeFillTint="66"/>
            <w:vAlign w:val="center"/>
          </w:tcPr>
          <w:p w14:paraId="33679CD4" w14:textId="77777777" w:rsidR="00C70199" w:rsidRPr="00576D96" w:rsidRDefault="00C70199" w:rsidP="00FB2909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Փաստ. արժեքը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14:paraId="28F84430" w14:textId="77777777" w:rsidR="00C70199" w:rsidRPr="00576D96" w:rsidRDefault="00C70199" w:rsidP="00FB2909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Շեղումը</w:t>
            </w:r>
          </w:p>
        </w:tc>
        <w:tc>
          <w:tcPr>
            <w:tcW w:w="1984" w:type="dxa"/>
            <w:shd w:val="clear" w:color="auto" w:fill="BDD6EE" w:themeFill="accent1" w:themeFillTint="66"/>
            <w:vAlign w:val="center"/>
          </w:tcPr>
          <w:p w14:paraId="575CB0BD" w14:textId="77777777" w:rsidR="00C70199" w:rsidRPr="00576D96" w:rsidRDefault="00C70199" w:rsidP="00FB2909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Մեկնաբանություն</w:t>
            </w:r>
          </w:p>
        </w:tc>
      </w:tr>
      <w:tr w:rsidR="00C70199" w:rsidRPr="00576D96" w14:paraId="41E03C21" w14:textId="77777777" w:rsidTr="0000366E">
        <w:trPr>
          <w:trHeight w:val="647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6E7AE7D4" w14:textId="77777777" w:rsidR="00C70199" w:rsidRPr="00576D96" w:rsidRDefault="00C70199" w:rsidP="00FB2909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Մուտքային</w:t>
            </w:r>
          </w:p>
        </w:tc>
        <w:tc>
          <w:tcPr>
            <w:tcW w:w="2532" w:type="dxa"/>
          </w:tcPr>
          <w:p w14:paraId="7C1CA8A6" w14:textId="4D8E52D9" w:rsidR="00C70199" w:rsidRPr="00576D96" w:rsidRDefault="008F3C14" w:rsidP="00716E78">
            <w:pPr>
              <w:spacing w:after="160" w:line="259" w:lineRule="auto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Մարզադպրոցի </w:t>
            </w:r>
            <w:r w:rsidR="00716E78">
              <w:rPr>
                <w:rFonts w:ascii="Sylfaen" w:eastAsia="Calibri" w:hAnsi="Sylfaen" w:cs="Times New Roman"/>
                <w:sz w:val="20"/>
                <w:szCs w:val="20"/>
              </w:rPr>
              <w:t>աշխատողների թիվը, մարդ</w:t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14:paraId="727ED33A" w14:textId="5E89C169" w:rsidR="00C70199" w:rsidRPr="00576D96" w:rsidRDefault="00716E78" w:rsidP="002E0B73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eastAsia="Calibri" w:hAnsi="Sylfaen" w:cs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</w:tcPr>
          <w:p w14:paraId="067A39B5" w14:textId="77777777" w:rsidR="00C70199" w:rsidRPr="00576D96" w:rsidRDefault="00C70199" w:rsidP="00FB290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A047BF2" w14:textId="77777777" w:rsidR="00C70199" w:rsidRPr="00576D96" w:rsidRDefault="00C70199" w:rsidP="00FB290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913A651" w14:textId="77777777" w:rsidR="00C70199" w:rsidRPr="00576D96" w:rsidRDefault="00C70199" w:rsidP="00FB290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C70199" w:rsidRPr="00576D96" w14:paraId="32784D69" w14:textId="77777777" w:rsidTr="0000366E">
        <w:tc>
          <w:tcPr>
            <w:tcW w:w="2425" w:type="dxa"/>
            <w:shd w:val="clear" w:color="auto" w:fill="BDD6EE" w:themeFill="accent1" w:themeFillTint="66"/>
            <w:vAlign w:val="center"/>
          </w:tcPr>
          <w:p w14:paraId="526F9B7F" w14:textId="77777777" w:rsidR="00C70199" w:rsidRPr="00576D96" w:rsidRDefault="00C70199" w:rsidP="00FB2909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Ելքային (քանակական)</w:t>
            </w:r>
          </w:p>
        </w:tc>
        <w:tc>
          <w:tcPr>
            <w:tcW w:w="2532" w:type="dxa"/>
          </w:tcPr>
          <w:p w14:paraId="1EAD4B5A" w14:textId="41093B2D" w:rsidR="00C70199" w:rsidRPr="00576D96" w:rsidRDefault="002E0B73" w:rsidP="002E0B73">
            <w:pPr>
              <w:spacing w:after="160" w:line="259" w:lineRule="auto"/>
              <w:contextualSpacing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 xml:space="preserve">Ձեռքբերված մարզական գույքի միավորների թիվը </w:t>
            </w:r>
          </w:p>
        </w:tc>
        <w:tc>
          <w:tcPr>
            <w:tcW w:w="1275" w:type="dxa"/>
            <w:vAlign w:val="center"/>
          </w:tcPr>
          <w:p w14:paraId="79308AF7" w14:textId="7FECE272" w:rsidR="00C70199" w:rsidRPr="00310993" w:rsidRDefault="00310993" w:rsidP="008F3C14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14:paraId="56502CAD" w14:textId="77777777" w:rsidR="00C70199" w:rsidRPr="00576D96" w:rsidRDefault="00C70199" w:rsidP="00FB290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CCEC7EE" w14:textId="77777777" w:rsidR="00C70199" w:rsidRPr="00576D96" w:rsidRDefault="00C70199" w:rsidP="00FB290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3D8E28F" w14:textId="77777777" w:rsidR="00C70199" w:rsidRPr="00576D96" w:rsidRDefault="00C70199" w:rsidP="00FB290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C70199" w:rsidRPr="00576D96" w14:paraId="109C37C9" w14:textId="77777777" w:rsidTr="0000366E">
        <w:trPr>
          <w:trHeight w:val="624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4C3E773B" w14:textId="77777777" w:rsidR="00C70199" w:rsidRPr="00576D96" w:rsidRDefault="00C70199" w:rsidP="00FB2909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Ելքային (որակական)</w:t>
            </w:r>
          </w:p>
        </w:tc>
        <w:tc>
          <w:tcPr>
            <w:tcW w:w="2532" w:type="dxa"/>
          </w:tcPr>
          <w:p w14:paraId="1370F438" w14:textId="77777777" w:rsidR="00C70199" w:rsidRPr="00576D96" w:rsidRDefault="00C70199" w:rsidP="00FB2909">
            <w:pPr>
              <w:spacing w:after="0" w:line="20" w:lineRule="atLeast"/>
              <w:rPr>
                <w:rFonts w:ascii="Sylfaen" w:hAnsi="Sylfaen" w:cs="Arial"/>
                <w:sz w:val="20"/>
                <w:szCs w:val="20"/>
              </w:rPr>
            </w:pPr>
            <w:r w:rsidRPr="00576D96">
              <w:rPr>
                <w:rFonts w:ascii="Sylfaen" w:hAnsi="Sylfaen" w:cs="Arial"/>
                <w:sz w:val="20"/>
                <w:szCs w:val="20"/>
              </w:rPr>
              <w:t xml:space="preserve">Մարզադպրոցի գույքի և սարքավորումների վիճակը, շատ վատ / վատ / բավարար / լավ / գերազանց    </w:t>
            </w:r>
          </w:p>
        </w:tc>
        <w:tc>
          <w:tcPr>
            <w:tcW w:w="1275" w:type="dxa"/>
            <w:vAlign w:val="center"/>
          </w:tcPr>
          <w:p w14:paraId="6F55BD64" w14:textId="77777777" w:rsidR="00C70199" w:rsidRPr="00576D96" w:rsidRDefault="00C70199" w:rsidP="00B772D7">
            <w:pPr>
              <w:spacing w:after="0" w:line="20" w:lineRule="atLeast"/>
              <w:jc w:val="center"/>
              <w:rPr>
                <w:rFonts w:ascii="Sylfaen" w:hAnsi="Sylfaen"/>
                <w:color w:val="C00000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բավարար</w:t>
            </w:r>
          </w:p>
        </w:tc>
        <w:tc>
          <w:tcPr>
            <w:tcW w:w="993" w:type="dxa"/>
          </w:tcPr>
          <w:p w14:paraId="474F963F" w14:textId="77777777" w:rsidR="00C70199" w:rsidRPr="00576D96" w:rsidRDefault="00C70199" w:rsidP="00FB2909">
            <w:pPr>
              <w:spacing w:after="0" w:line="20" w:lineRule="atLeast"/>
              <w:jc w:val="both"/>
              <w:rPr>
                <w:rFonts w:ascii="Sylfaen" w:hAnsi="Sylfaen"/>
                <w:color w:val="C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343BE89" w14:textId="77777777" w:rsidR="00C70199" w:rsidRPr="00576D96" w:rsidRDefault="00C70199" w:rsidP="00FB2909">
            <w:pPr>
              <w:spacing w:after="0" w:line="20" w:lineRule="atLeast"/>
              <w:jc w:val="both"/>
              <w:rPr>
                <w:rFonts w:ascii="Sylfaen" w:hAnsi="Sylfaen"/>
                <w:color w:val="C00000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8F16AD4" w14:textId="77777777" w:rsidR="00C70199" w:rsidRPr="00576D96" w:rsidRDefault="00C70199" w:rsidP="00FB2909">
            <w:pPr>
              <w:spacing w:after="0" w:line="20" w:lineRule="atLeast"/>
              <w:jc w:val="both"/>
              <w:rPr>
                <w:rFonts w:ascii="Sylfaen" w:hAnsi="Sylfaen"/>
                <w:color w:val="C00000"/>
                <w:sz w:val="20"/>
                <w:szCs w:val="20"/>
              </w:rPr>
            </w:pPr>
          </w:p>
        </w:tc>
      </w:tr>
      <w:tr w:rsidR="00C70199" w:rsidRPr="00576D96" w14:paraId="0C68709B" w14:textId="77777777" w:rsidTr="0000366E">
        <w:trPr>
          <w:trHeight w:val="711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5414DBA8" w14:textId="77777777" w:rsidR="00C70199" w:rsidRPr="00576D96" w:rsidRDefault="00C70199" w:rsidP="00FB2909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Ելքային (ժամկետայնության)</w:t>
            </w:r>
          </w:p>
        </w:tc>
        <w:tc>
          <w:tcPr>
            <w:tcW w:w="2532" w:type="dxa"/>
            <w:vAlign w:val="center"/>
          </w:tcPr>
          <w:p w14:paraId="3F3B9A5E" w14:textId="2D059024" w:rsidR="00B772D7" w:rsidRPr="00576D96" w:rsidRDefault="003D4005" w:rsidP="003D4005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Մարզադպրոցների կողմից ծառայությունների մատուցման օրերի թիվը շաբաթվա ընթացքում, օր</w:t>
            </w:r>
          </w:p>
        </w:tc>
        <w:tc>
          <w:tcPr>
            <w:tcW w:w="1275" w:type="dxa"/>
            <w:vAlign w:val="center"/>
          </w:tcPr>
          <w:p w14:paraId="6C9DD5EC" w14:textId="5873DEAA" w:rsidR="00C70199" w:rsidRPr="00576D96" w:rsidRDefault="00310993" w:rsidP="00B772D7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14:paraId="7E24AD66" w14:textId="77777777" w:rsidR="00C70199" w:rsidRPr="00576D96" w:rsidRDefault="00C70199" w:rsidP="00FB290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01D2D32" w14:textId="77777777" w:rsidR="00C70199" w:rsidRPr="00576D96" w:rsidRDefault="00C70199" w:rsidP="00FB290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A5BBCD7" w14:textId="77777777" w:rsidR="00C70199" w:rsidRPr="00576D96" w:rsidRDefault="00C70199" w:rsidP="00FB290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C70199" w:rsidRPr="00576D96" w14:paraId="50BCC21C" w14:textId="77777777" w:rsidTr="0000366E">
        <w:tc>
          <w:tcPr>
            <w:tcW w:w="2425" w:type="dxa"/>
            <w:shd w:val="clear" w:color="auto" w:fill="BDD6EE" w:themeFill="accent1" w:themeFillTint="66"/>
            <w:vAlign w:val="center"/>
          </w:tcPr>
          <w:p w14:paraId="1DB49E63" w14:textId="77777777" w:rsidR="00C70199" w:rsidRPr="00576D96" w:rsidRDefault="00C70199" w:rsidP="00FB2909">
            <w:pPr>
              <w:spacing w:after="0" w:line="20" w:lineRule="atLeast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576D96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Վերջնական արդյունքի</w:t>
            </w:r>
          </w:p>
        </w:tc>
        <w:tc>
          <w:tcPr>
            <w:tcW w:w="2532" w:type="dxa"/>
          </w:tcPr>
          <w:p w14:paraId="352CF8A8" w14:textId="56478928" w:rsidR="005158D0" w:rsidRPr="00576D96" w:rsidRDefault="003D4005" w:rsidP="003D4005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Մատուցվող մարզական ծառայությունների մատչելիությունը համայնքի բնակիչներին, %</w:t>
            </w:r>
          </w:p>
        </w:tc>
        <w:tc>
          <w:tcPr>
            <w:tcW w:w="1275" w:type="dxa"/>
            <w:vAlign w:val="center"/>
          </w:tcPr>
          <w:p w14:paraId="194C23D1" w14:textId="7D659DAC" w:rsidR="00C70199" w:rsidRPr="00576D96" w:rsidRDefault="002E0B73" w:rsidP="00B772D7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60</w:t>
            </w:r>
          </w:p>
        </w:tc>
        <w:tc>
          <w:tcPr>
            <w:tcW w:w="993" w:type="dxa"/>
          </w:tcPr>
          <w:p w14:paraId="1906DA27" w14:textId="77777777" w:rsidR="00C70199" w:rsidRPr="00576D96" w:rsidRDefault="00C70199" w:rsidP="00FB290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6EBB9C0" w14:textId="77777777" w:rsidR="00C70199" w:rsidRPr="00576D96" w:rsidRDefault="00C70199" w:rsidP="00FB290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C41BB57" w14:textId="77777777" w:rsidR="00C70199" w:rsidRPr="00576D96" w:rsidRDefault="00C70199" w:rsidP="00FB290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C70199" w:rsidRPr="00576D96" w14:paraId="4638EEFC" w14:textId="77777777" w:rsidTr="0000366E">
        <w:tc>
          <w:tcPr>
            <w:tcW w:w="2425" w:type="dxa"/>
            <w:shd w:val="clear" w:color="auto" w:fill="BDD6EE" w:themeFill="accent1" w:themeFillTint="66"/>
            <w:vAlign w:val="center"/>
          </w:tcPr>
          <w:p w14:paraId="746F8D47" w14:textId="77777777" w:rsidR="00C70199" w:rsidRPr="00576D96" w:rsidRDefault="00C70199" w:rsidP="00FB2909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Ծախսեր, հազ. դրամ</w:t>
            </w:r>
          </w:p>
        </w:tc>
        <w:tc>
          <w:tcPr>
            <w:tcW w:w="2532" w:type="dxa"/>
          </w:tcPr>
          <w:p w14:paraId="768BC637" w14:textId="28BD63A9" w:rsidR="00C70199" w:rsidRPr="00576D96" w:rsidRDefault="00C70199" w:rsidP="005158D0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6B401BB2" w14:textId="21A8D585" w:rsidR="00C70199" w:rsidRPr="00310993" w:rsidRDefault="00310993" w:rsidP="00B772D7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7300,0</w:t>
            </w:r>
          </w:p>
        </w:tc>
        <w:tc>
          <w:tcPr>
            <w:tcW w:w="993" w:type="dxa"/>
          </w:tcPr>
          <w:p w14:paraId="15737547" w14:textId="77777777" w:rsidR="00C70199" w:rsidRPr="00576D96" w:rsidRDefault="00C70199" w:rsidP="00FB2909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0966D0C8" w14:textId="77777777" w:rsidR="00C70199" w:rsidRPr="00576D96" w:rsidRDefault="00C70199" w:rsidP="00FB2909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14:paraId="48642DAC" w14:textId="77777777" w:rsidR="00C70199" w:rsidRPr="00576D96" w:rsidRDefault="00C70199" w:rsidP="00FB2909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</w:tbl>
    <w:p w14:paraId="019FB101" w14:textId="071EF790" w:rsidR="00FF00CB" w:rsidRPr="00576D96" w:rsidRDefault="00FF00CB" w:rsidP="0000366E">
      <w:pPr>
        <w:spacing w:after="160" w:line="259" w:lineRule="auto"/>
        <w:rPr>
          <w:rFonts w:ascii="Sylfaen" w:hAnsi="Sylfaen"/>
          <w:color w:val="C00000"/>
          <w:sz w:val="20"/>
          <w:szCs w:val="20"/>
        </w:rPr>
      </w:pPr>
    </w:p>
    <w:p w14:paraId="4A0BFF7E" w14:textId="77777777" w:rsidR="00FF00CB" w:rsidRPr="00576D96" w:rsidRDefault="00FF00CB">
      <w:pPr>
        <w:spacing w:after="160" w:line="259" w:lineRule="auto"/>
        <w:rPr>
          <w:rFonts w:ascii="Sylfaen" w:hAnsi="Sylfaen"/>
          <w:color w:val="C00000"/>
          <w:sz w:val="20"/>
          <w:szCs w:val="20"/>
        </w:rPr>
      </w:pPr>
      <w:r w:rsidRPr="00576D96">
        <w:rPr>
          <w:rFonts w:ascii="Sylfaen" w:hAnsi="Sylfaen"/>
          <w:color w:val="C00000"/>
          <w:sz w:val="20"/>
          <w:szCs w:val="20"/>
        </w:rPr>
        <w:br w:type="page"/>
      </w:r>
    </w:p>
    <w:p w14:paraId="455C75C6" w14:textId="77777777" w:rsidR="00C70199" w:rsidRPr="00576D96" w:rsidRDefault="00C70199" w:rsidP="0000366E">
      <w:pPr>
        <w:spacing w:after="160" w:line="259" w:lineRule="auto"/>
        <w:rPr>
          <w:rFonts w:ascii="Sylfaen" w:hAnsi="Sylfaen"/>
          <w:color w:val="C00000"/>
          <w:sz w:val="20"/>
          <w:szCs w:val="20"/>
        </w:rPr>
      </w:pPr>
    </w:p>
    <w:tbl>
      <w:tblPr>
        <w:tblStyle w:val="a5"/>
        <w:tblW w:w="10343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25"/>
        <w:gridCol w:w="2532"/>
        <w:gridCol w:w="1134"/>
        <w:gridCol w:w="992"/>
        <w:gridCol w:w="1134"/>
        <w:gridCol w:w="2126"/>
      </w:tblGrid>
      <w:tr w:rsidR="00C70199" w:rsidRPr="00576D96" w14:paraId="397DA9C2" w14:textId="77777777" w:rsidTr="0000366E">
        <w:trPr>
          <w:cantSplit/>
          <w:trHeight w:val="323"/>
        </w:trPr>
        <w:tc>
          <w:tcPr>
            <w:tcW w:w="10343" w:type="dxa"/>
            <w:gridSpan w:val="6"/>
            <w:shd w:val="clear" w:color="auto" w:fill="DEEAF6" w:themeFill="accent1" w:themeFillTint="33"/>
            <w:vAlign w:val="center"/>
          </w:tcPr>
          <w:p w14:paraId="6A542789" w14:textId="77777777" w:rsidR="00C70199" w:rsidRPr="00576D96" w:rsidRDefault="00C70199" w:rsidP="00FB2909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Ոլորտ 12. Սոցիալական պաշտպանություն</w:t>
            </w:r>
          </w:p>
        </w:tc>
      </w:tr>
      <w:tr w:rsidR="00C70199" w:rsidRPr="00576D96" w14:paraId="2F9A06D4" w14:textId="77777777" w:rsidTr="0000366E">
        <w:trPr>
          <w:cantSplit/>
          <w:trHeight w:val="323"/>
        </w:trPr>
        <w:tc>
          <w:tcPr>
            <w:tcW w:w="10343" w:type="dxa"/>
            <w:gridSpan w:val="6"/>
            <w:shd w:val="clear" w:color="auto" w:fill="DEEAF6" w:themeFill="accent1" w:themeFillTint="33"/>
            <w:vAlign w:val="center"/>
          </w:tcPr>
          <w:p w14:paraId="24E63C0A" w14:textId="38F93524" w:rsidR="00C70199" w:rsidRPr="00576D96" w:rsidRDefault="00C70199" w:rsidP="005158D0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Ծրագիր 1.</w:t>
            </w:r>
            <w:r w:rsidRPr="00576D96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>Աջակցություն համայնքի սոցիալապես  անապահով բնակիչներին</w:t>
            </w:r>
          </w:p>
        </w:tc>
      </w:tr>
      <w:tr w:rsidR="00C70199" w:rsidRPr="00576D96" w14:paraId="7B455C07" w14:textId="77777777" w:rsidTr="0000366E">
        <w:tc>
          <w:tcPr>
            <w:tcW w:w="4957" w:type="dxa"/>
            <w:gridSpan w:val="2"/>
            <w:shd w:val="clear" w:color="auto" w:fill="BDD6EE" w:themeFill="accent1" w:themeFillTint="66"/>
            <w:vAlign w:val="center"/>
          </w:tcPr>
          <w:p w14:paraId="4304B986" w14:textId="77777777" w:rsidR="00C70199" w:rsidRPr="00576D96" w:rsidRDefault="00C70199" w:rsidP="00FB2909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Արդյունքային ցուցանիշները</w:t>
            </w:r>
          </w:p>
        </w:tc>
        <w:tc>
          <w:tcPr>
            <w:tcW w:w="5386" w:type="dxa"/>
            <w:gridSpan w:val="4"/>
            <w:shd w:val="clear" w:color="auto" w:fill="BDD6EE" w:themeFill="accent1" w:themeFillTint="66"/>
            <w:vAlign w:val="center"/>
          </w:tcPr>
          <w:p w14:paraId="274E2099" w14:textId="4689DB60" w:rsidR="00C70199" w:rsidRPr="00576D96" w:rsidRDefault="00554922" w:rsidP="001E11DE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2020</w:t>
            </w:r>
            <w:r w:rsidR="00C70199" w:rsidRPr="00576D96">
              <w:rPr>
                <w:rFonts w:ascii="Sylfaen" w:hAnsi="Sylfaen"/>
                <w:b/>
                <w:sz w:val="20"/>
                <w:szCs w:val="20"/>
              </w:rPr>
              <w:t xml:space="preserve"> թ., 1-ին կիսամյակ/տարեկան</w:t>
            </w:r>
          </w:p>
        </w:tc>
      </w:tr>
      <w:tr w:rsidR="00C70199" w:rsidRPr="00576D96" w14:paraId="6309D6C4" w14:textId="77777777" w:rsidTr="0000366E">
        <w:tc>
          <w:tcPr>
            <w:tcW w:w="2425" w:type="dxa"/>
            <w:shd w:val="clear" w:color="auto" w:fill="BDD6EE" w:themeFill="accent1" w:themeFillTint="66"/>
            <w:vAlign w:val="center"/>
          </w:tcPr>
          <w:p w14:paraId="2EE87F91" w14:textId="77777777" w:rsidR="00C70199" w:rsidRPr="00576D96" w:rsidRDefault="00C70199" w:rsidP="00FB2909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Տեսակը</w:t>
            </w:r>
          </w:p>
        </w:tc>
        <w:tc>
          <w:tcPr>
            <w:tcW w:w="2532" w:type="dxa"/>
            <w:shd w:val="clear" w:color="auto" w:fill="BDD6EE" w:themeFill="accent1" w:themeFillTint="66"/>
            <w:vAlign w:val="center"/>
          </w:tcPr>
          <w:p w14:paraId="28729D71" w14:textId="77777777" w:rsidR="00C70199" w:rsidRPr="00576D96" w:rsidRDefault="00C70199" w:rsidP="00FB2909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Անվանումը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14:paraId="500EC1A1" w14:textId="77777777" w:rsidR="00C70199" w:rsidRPr="00576D96" w:rsidRDefault="00C70199" w:rsidP="00FB2909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Թիրախ</w:t>
            </w:r>
            <w:r w:rsidRPr="00576D96">
              <w:rPr>
                <w:rFonts w:ascii="Times New Roman" w:hAnsi="Times New Roman" w:cs="Times New Roman"/>
                <w:b/>
                <w:sz w:val="20"/>
                <w:szCs w:val="20"/>
              </w:rPr>
              <w:t>․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 արժեքը</w:t>
            </w:r>
          </w:p>
        </w:tc>
        <w:tc>
          <w:tcPr>
            <w:tcW w:w="992" w:type="dxa"/>
            <w:shd w:val="clear" w:color="auto" w:fill="BDD6EE" w:themeFill="accent1" w:themeFillTint="66"/>
            <w:vAlign w:val="center"/>
          </w:tcPr>
          <w:p w14:paraId="61272590" w14:textId="77777777" w:rsidR="00C70199" w:rsidRPr="00576D96" w:rsidRDefault="00C70199" w:rsidP="00FB2909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Փաստ. արժեքը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14:paraId="35D8EA9E" w14:textId="77777777" w:rsidR="00C70199" w:rsidRPr="00576D96" w:rsidRDefault="00C70199" w:rsidP="00FB2909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Շեղումը</w:t>
            </w:r>
          </w:p>
        </w:tc>
        <w:tc>
          <w:tcPr>
            <w:tcW w:w="2126" w:type="dxa"/>
            <w:shd w:val="clear" w:color="auto" w:fill="BDD6EE" w:themeFill="accent1" w:themeFillTint="66"/>
            <w:vAlign w:val="center"/>
          </w:tcPr>
          <w:p w14:paraId="5DAD790D" w14:textId="77777777" w:rsidR="00C70199" w:rsidRPr="00576D96" w:rsidRDefault="00C70199" w:rsidP="00FB2909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Մեկնաբանություն</w:t>
            </w:r>
          </w:p>
        </w:tc>
      </w:tr>
      <w:tr w:rsidR="005158D0" w:rsidRPr="00576D96" w14:paraId="5218F7A9" w14:textId="77777777" w:rsidTr="0000366E">
        <w:trPr>
          <w:trHeight w:val="647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0B80FE63" w14:textId="77777777" w:rsidR="005158D0" w:rsidRPr="00576D96" w:rsidRDefault="005158D0" w:rsidP="005158D0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Մուտքային</w:t>
            </w:r>
          </w:p>
        </w:tc>
        <w:tc>
          <w:tcPr>
            <w:tcW w:w="2532" w:type="dxa"/>
          </w:tcPr>
          <w:p w14:paraId="6EABE5FE" w14:textId="1C5F2176" w:rsidR="005158D0" w:rsidRPr="00576D96" w:rsidRDefault="003D4005" w:rsidP="003D4005">
            <w:pPr>
              <w:spacing w:after="160" w:line="259" w:lineRule="auto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Arial"/>
                <w:sz w:val="20"/>
                <w:szCs w:val="20"/>
              </w:rPr>
              <w:t xml:space="preserve">Սոցիալական ծրագրի առկայությունը, </w:t>
            </w:r>
          </w:p>
        </w:tc>
        <w:tc>
          <w:tcPr>
            <w:tcW w:w="1134" w:type="dxa"/>
            <w:vAlign w:val="center"/>
          </w:tcPr>
          <w:p w14:paraId="53A32CCB" w14:textId="089362F1" w:rsidR="005158D0" w:rsidRPr="00576D96" w:rsidRDefault="003D4005" w:rsidP="005158D0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այո</w:t>
            </w:r>
          </w:p>
        </w:tc>
        <w:tc>
          <w:tcPr>
            <w:tcW w:w="992" w:type="dxa"/>
          </w:tcPr>
          <w:p w14:paraId="35FA5AC3" w14:textId="77777777" w:rsidR="005158D0" w:rsidRPr="00576D96" w:rsidRDefault="005158D0" w:rsidP="005158D0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078BDB5" w14:textId="77777777" w:rsidR="005158D0" w:rsidRPr="00576D96" w:rsidRDefault="005158D0" w:rsidP="005158D0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312C4EA" w14:textId="77777777" w:rsidR="005158D0" w:rsidRPr="00576D96" w:rsidRDefault="005158D0" w:rsidP="005158D0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5158D0" w:rsidRPr="00576D96" w14:paraId="2AFE6593" w14:textId="77777777" w:rsidTr="0000366E">
        <w:tc>
          <w:tcPr>
            <w:tcW w:w="2425" w:type="dxa"/>
            <w:shd w:val="clear" w:color="auto" w:fill="BDD6EE" w:themeFill="accent1" w:themeFillTint="66"/>
            <w:vAlign w:val="center"/>
          </w:tcPr>
          <w:p w14:paraId="22E1E025" w14:textId="77777777" w:rsidR="005158D0" w:rsidRPr="00576D96" w:rsidRDefault="005158D0" w:rsidP="005158D0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Ելքային (քանակական)</w:t>
            </w:r>
          </w:p>
        </w:tc>
        <w:tc>
          <w:tcPr>
            <w:tcW w:w="2532" w:type="dxa"/>
          </w:tcPr>
          <w:p w14:paraId="4E60A56F" w14:textId="77777777" w:rsidR="005158D0" w:rsidRPr="00576D96" w:rsidRDefault="005158D0" w:rsidP="005158D0">
            <w:pPr>
              <w:spacing w:after="0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 w:cs="Arial"/>
                <w:sz w:val="20"/>
                <w:szCs w:val="20"/>
              </w:rPr>
              <w:t>Սոց</w:t>
            </w:r>
            <w:r w:rsidRPr="00576D96">
              <w:rPr>
                <w:rFonts w:ascii="Sylfaen" w:hAnsi="Sylfaen"/>
                <w:sz w:val="20"/>
                <w:szCs w:val="20"/>
              </w:rPr>
              <w:t xml:space="preserve">իալական աջակցություն ստացած սոցիալապես խոցելի ընտանիքների թիվը </w:t>
            </w:r>
          </w:p>
        </w:tc>
        <w:tc>
          <w:tcPr>
            <w:tcW w:w="1134" w:type="dxa"/>
            <w:vAlign w:val="center"/>
          </w:tcPr>
          <w:p w14:paraId="6CB783CA" w14:textId="142ED251" w:rsidR="005158D0" w:rsidRPr="00576D96" w:rsidRDefault="00FF00CB" w:rsidP="005158D0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3</w:t>
            </w:r>
            <w:r w:rsidR="003D4005" w:rsidRPr="00576D96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5747CEDF" w14:textId="77777777" w:rsidR="005158D0" w:rsidRPr="00576D96" w:rsidRDefault="005158D0" w:rsidP="005158D0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8D82FD4" w14:textId="77777777" w:rsidR="005158D0" w:rsidRPr="00576D96" w:rsidRDefault="005158D0" w:rsidP="005158D0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8AFCAA9" w14:textId="77777777" w:rsidR="005158D0" w:rsidRPr="00576D96" w:rsidRDefault="005158D0" w:rsidP="005158D0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5158D0" w:rsidRPr="00576D96" w14:paraId="299AB774" w14:textId="77777777" w:rsidTr="0000366E">
        <w:trPr>
          <w:trHeight w:val="624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7C8B8A5F" w14:textId="77777777" w:rsidR="005158D0" w:rsidRPr="00576D96" w:rsidRDefault="005158D0" w:rsidP="005158D0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Ելքային (որակական)</w:t>
            </w:r>
          </w:p>
        </w:tc>
        <w:tc>
          <w:tcPr>
            <w:tcW w:w="2532" w:type="dxa"/>
          </w:tcPr>
          <w:p w14:paraId="104853C7" w14:textId="77777777" w:rsidR="005158D0" w:rsidRPr="00576D96" w:rsidRDefault="005158D0" w:rsidP="005158D0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 w:cs="Arial"/>
                <w:sz w:val="20"/>
                <w:szCs w:val="20"/>
              </w:rPr>
              <w:t>Սոցիալական</w:t>
            </w:r>
            <w:r w:rsidRPr="00576D96">
              <w:rPr>
                <w:rFonts w:ascii="Sylfaen" w:hAnsi="Sylfaen"/>
                <w:sz w:val="20"/>
                <w:szCs w:val="20"/>
              </w:rPr>
              <w:t xml:space="preserve"> ծրագրի շահառուների բավարարվածությունը իրականացվող ծրագրից, %</w:t>
            </w:r>
          </w:p>
        </w:tc>
        <w:tc>
          <w:tcPr>
            <w:tcW w:w="1134" w:type="dxa"/>
            <w:vAlign w:val="center"/>
          </w:tcPr>
          <w:p w14:paraId="54644B67" w14:textId="5744A438" w:rsidR="005158D0" w:rsidRPr="00576D96" w:rsidRDefault="00FF00CB" w:rsidP="005158D0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70</w:t>
            </w:r>
          </w:p>
          <w:p w14:paraId="41C2B71C" w14:textId="7761E20C" w:rsidR="005158D0" w:rsidRPr="00576D96" w:rsidRDefault="005158D0" w:rsidP="005158D0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5F78164" w14:textId="77777777" w:rsidR="005158D0" w:rsidRPr="00576D96" w:rsidRDefault="005158D0" w:rsidP="005158D0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32BB976" w14:textId="77777777" w:rsidR="005158D0" w:rsidRPr="00576D96" w:rsidRDefault="005158D0" w:rsidP="005158D0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F76BF6F" w14:textId="77777777" w:rsidR="005158D0" w:rsidRPr="00576D96" w:rsidRDefault="005158D0" w:rsidP="005158D0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5158D0" w:rsidRPr="00576D96" w14:paraId="770E709A" w14:textId="77777777" w:rsidTr="0000366E">
        <w:trPr>
          <w:trHeight w:val="711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2F7CA479" w14:textId="77777777" w:rsidR="005158D0" w:rsidRPr="00576D96" w:rsidRDefault="005158D0" w:rsidP="005158D0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Ելքային (ժամկետայնության)</w:t>
            </w:r>
          </w:p>
        </w:tc>
        <w:tc>
          <w:tcPr>
            <w:tcW w:w="2532" w:type="dxa"/>
            <w:vAlign w:val="center"/>
          </w:tcPr>
          <w:p w14:paraId="5BBE8CCC" w14:textId="77777777" w:rsidR="005158D0" w:rsidRPr="00576D96" w:rsidRDefault="005158D0" w:rsidP="005158D0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Ծրագրի իրականացման ժամկետը, տարի</w:t>
            </w:r>
          </w:p>
        </w:tc>
        <w:tc>
          <w:tcPr>
            <w:tcW w:w="1134" w:type="dxa"/>
            <w:vAlign w:val="center"/>
          </w:tcPr>
          <w:p w14:paraId="382C5BF4" w14:textId="77777777" w:rsidR="005158D0" w:rsidRPr="00576D96" w:rsidRDefault="005158D0" w:rsidP="005158D0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18D0846C" w14:textId="77777777" w:rsidR="005158D0" w:rsidRPr="00576D96" w:rsidRDefault="005158D0" w:rsidP="005158D0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274E27A" w14:textId="77777777" w:rsidR="005158D0" w:rsidRPr="00576D96" w:rsidRDefault="005158D0" w:rsidP="005158D0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921217D" w14:textId="77777777" w:rsidR="005158D0" w:rsidRPr="00576D96" w:rsidRDefault="005158D0" w:rsidP="005158D0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5158D0" w:rsidRPr="00576D96" w14:paraId="024C6F5E" w14:textId="77777777" w:rsidTr="0000366E">
        <w:tc>
          <w:tcPr>
            <w:tcW w:w="2425" w:type="dxa"/>
            <w:shd w:val="clear" w:color="auto" w:fill="BDD6EE" w:themeFill="accent1" w:themeFillTint="66"/>
            <w:vAlign w:val="center"/>
          </w:tcPr>
          <w:p w14:paraId="0002CCFE" w14:textId="77777777" w:rsidR="005158D0" w:rsidRPr="00576D96" w:rsidRDefault="005158D0" w:rsidP="005158D0">
            <w:pPr>
              <w:spacing w:after="0" w:line="20" w:lineRule="atLeast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576D96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Վերջնական արդյունքի</w:t>
            </w:r>
          </w:p>
        </w:tc>
        <w:tc>
          <w:tcPr>
            <w:tcW w:w="2532" w:type="dxa"/>
          </w:tcPr>
          <w:p w14:paraId="067EE84B" w14:textId="26AFAFAB" w:rsidR="005158D0" w:rsidRPr="00576D96" w:rsidRDefault="005158D0" w:rsidP="005158D0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 w:cs="Sylfaen"/>
                <w:sz w:val="20"/>
                <w:szCs w:val="20"/>
              </w:rPr>
              <w:t xml:space="preserve">Սոցիալապես անապահով ընտանիքներին տրամադրվող սոցիալական աջակցության հասցեականության մակարդակի բարձրացում, </w:t>
            </w:r>
            <w:r w:rsidRPr="00576D96">
              <w:rPr>
                <w:rFonts w:ascii="Sylfaen" w:hAnsi="Sylfaen"/>
                <w:sz w:val="20"/>
                <w:szCs w:val="20"/>
              </w:rPr>
              <w:t>%</w:t>
            </w:r>
          </w:p>
        </w:tc>
        <w:tc>
          <w:tcPr>
            <w:tcW w:w="1134" w:type="dxa"/>
            <w:vAlign w:val="center"/>
          </w:tcPr>
          <w:p w14:paraId="4DA24BAE" w14:textId="635691D3" w:rsidR="005158D0" w:rsidRPr="00576D96" w:rsidRDefault="00FF00CB" w:rsidP="005158D0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 w:cs="Sylfaen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14:paraId="663E2FFE" w14:textId="77777777" w:rsidR="005158D0" w:rsidRPr="00576D96" w:rsidRDefault="005158D0" w:rsidP="005158D0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AC40593" w14:textId="77777777" w:rsidR="005158D0" w:rsidRPr="00576D96" w:rsidRDefault="005158D0" w:rsidP="005158D0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D16E498" w14:textId="77777777" w:rsidR="005158D0" w:rsidRPr="00576D96" w:rsidRDefault="005158D0" w:rsidP="005158D0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5158D0" w:rsidRPr="00576D96" w14:paraId="3E5CA8F7" w14:textId="77777777" w:rsidTr="0000366E">
        <w:tc>
          <w:tcPr>
            <w:tcW w:w="2425" w:type="dxa"/>
            <w:shd w:val="clear" w:color="auto" w:fill="BDD6EE" w:themeFill="accent1" w:themeFillTint="66"/>
            <w:vAlign w:val="center"/>
          </w:tcPr>
          <w:p w14:paraId="49591BF3" w14:textId="77777777" w:rsidR="005158D0" w:rsidRPr="00576D96" w:rsidRDefault="005158D0" w:rsidP="005158D0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Ծախսեր, հազ. դրամ</w:t>
            </w:r>
          </w:p>
        </w:tc>
        <w:tc>
          <w:tcPr>
            <w:tcW w:w="2532" w:type="dxa"/>
          </w:tcPr>
          <w:p w14:paraId="7A9218F6" w14:textId="1358A2B5" w:rsidR="005158D0" w:rsidRPr="00576D96" w:rsidRDefault="005158D0" w:rsidP="005158D0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51D4847C" w14:textId="460C40F7" w:rsidR="005158D0" w:rsidRPr="001E11DE" w:rsidRDefault="001E11DE" w:rsidP="005158D0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1500.0</w:t>
            </w:r>
          </w:p>
        </w:tc>
        <w:tc>
          <w:tcPr>
            <w:tcW w:w="992" w:type="dxa"/>
          </w:tcPr>
          <w:p w14:paraId="60EB7145" w14:textId="77777777" w:rsidR="005158D0" w:rsidRPr="00576D96" w:rsidRDefault="005158D0" w:rsidP="005158D0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4365574E" w14:textId="77777777" w:rsidR="005158D0" w:rsidRPr="00576D96" w:rsidRDefault="005158D0" w:rsidP="005158D0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21D3331D" w14:textId="77777777" w:rsidR="005158D0" w:rsidRPr="00576D96" w:rsidRDefault="005158D0" w:rsidP="005158D0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1E11DE" w:rsidRPr="00576D96" w14:paraId="410F63CB" w14:textId="77777777" w:rsidTr="00A93A19">
        <w:trPr>
          <w:cantSplit/>
          <w:trHeight w:val="323"/>
        </w:trPr>
        <w:tc>
          <w:tcPr>
            <w:tcW w:w="10343" w:type="dxa"/>
            <w:gridSpan w:val="6"/>
            <w:shd w:val="clear" w:color="auto" w:fill="DEEAF6" w:themeFill="accent1" w:themeFillTint="33"/>
            <w:vAlign w:val="center"/>
          </w:tcPr>
          <w:p w14:paraId="58FEC66F" w14:textId="3A1C1763" w:rsidR="001E11DE" w:rsidRPr="001E11DE" w:rsidRDefault="001E11DE" w:rsidP="00A93A19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Ծրագիր 1.</w:t>
            </w:r>
            <w:r w:rsidRPr="00576D96">
              <w:rPr>
                <w:rFonts w:ascii="Sylfaen" w:hAnsi="Sylfaen"/>
                <w:sz w:val="20"/>
                <w:szCs w:val="20"/>
              </w:rPr>
              <w:t xml:space="preserve"> </w:t>
            </w:r>
            <w:r>
              <w:rPr>
                <w:rFonts w:ascii="Sylfaen" w:hAnsi="Sylfaen"/>
                <w:b/>
                <w:sz w:val="20"/>
                <w:szCs w:val="20"/>
              </w:rPr>
              <w:t>Միայնակ</w:t>
            </w:r>
            <w:r w:rsidRPr="001E11DE">
              <w:rPr>
                <w:rFonts w:ascii="Sylfaen" w:hAnsi="Sylfaen"/>
                <w:b/>
                <w:sz w:val="20"/>
                <w:szCs w:val="20"/>
              </w:rPr>
              <w:t xml:space="preserve"> ծերերին կենցաղային խնամքի ծառայությունների մատուցում</w:t>
            </w:r>
          </w:p>
        </w:tc>
      </w:tr>
      <w:tr w:rsidR="001E11DE" w:rsidRPr="00576D96" w14:paraId="01B18531" w14:textId="77777777" w:rsidTr="00A93A19">
        <w:tc>
          <w:tcPr>
            <w:tcW w:w="4957" w:type="dxa"/>
            <w:gridSpan w:val="2"/>
            <w:shd w:val="clear" w:color="auto" w:fill="BDD6EE" w:themeFill="accent1" w:themeFillTint="66"/>
            <w:vAlign w:val="center"/>
          </w:tcPr>
          <w:p w14:paraId="4DDE14B9" w14:textId="77777777" w:rsidR="001E11DE" w:rsidRPr="00576D96" w:rsidRDefault="001E11DE" w:rsidP="00A93A19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Արդյունքային ցուցանիշները</w:t>
            </w:r>
          </w:p>
        </w:tc>
        <w:tc>
          <w:tcPr>
            <w:tcW w:w="5386" w:type="dxa"/>
            <w:gridSpan w:val="4"/>
            <w:shd w:val="clear" w:color="auto" w:fill="BDD6EE" w:themeFill="accent1" w:themeFillTint="66"/>
            <w:vAlign w:val="center"/>
          </w:tcPr>
          <w:p w14:paraId="5BCDD000" w14:textId="0F1183F0" w:rsidR="001E11DE" w:rsidRPr="00576D96" w:rsidRDefault="00554922" w:rsidP="00A93A19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2020</w:t>
            </w:r>
            <w:r w:rsidR="001E11DE" w:rsidRPr="00576D96">
              <w:rPr>
                <w:rFonts w:ascii="Sylfaen" w:hAnsi="Sylfaen"/>
                <w:b/>
                <w:sz w:val="20"/>
                <w:szCs w:val="20"/>
              </w:rPr>
              <w:t xml:space="preserve"> թ., 1-ին կիսամյակ/տարեկան</w:t>
            </w:r>
          </w:p>
        </w:tc>
      </w:tr>
      <w:tr w:rsidR="001E11DE" w:rsidRPr="00576D96" w14:paraId="7E297225" w14:textId="77777777" w:rsidTr="00A93A19">
        <w:tc>
          <w:tcPr>
            <w:tcW w:w="2425" w:type="dxa"/>
            <w:shd w:val="clear" w:color="auto" w:fill="BDD6EE" w:themeFill="accent1" w:themeFillTint="66"/>
            <w:vAlign w:val="center"/>
          </w:tcPr>
          <w:p w14:paraId="124F5F94" w14:textId="77777777" w:rsidR="001E11DE" w:rsidRPr="00576D96" w:rsidRDefault="001E11DE" w:rsidP="00A93A19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Տեսակը</w:t>
            </w:r>
          </w:p>
        </w:tc>
        <w:tc>
          <w:tcPr>
            <w:tcW w:w="2532" w:type="dxa"/>
            <w:shd w:val="clear" w:color="auto" w:fill="BDD6EE" w:themeFill="accent1" w:themeFillTint="66"/>
            <w:vAlign w:val="center"/>
          </w:tcPr>
          <w:p w14:paraId="0A125BC8" w14:textId="77777777" w:rsidR="001E11DE" w:rsidRPr="00576D96" w:rsidRDefault="001E11DE" w:rsidP="00A93A19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Անվանումը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14:paraId="7D57B5CF" w14:textId="77777777" w:rsidR="001E11DE" w:rsidRPr="00576D96" w:rsidRDefault="001E11DE" w:rsidP="00A93A19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Թիրախ</w:t>
            </w:r>
            <w:r w:rsidRPr="00576D96">
              <w:rPr>
                <w:rFonts w:ascii="Times New Roman" w:hAnsi="Times New Roman" w:cs="Times New Roman"/>
                <w:b/>
                <w:sz w:val="20"/>
                <w:szCs w:val="20"/>
              </w:rPr>
              <w:t>․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 արժեքը</w:t>
            </w:r>
          </w:p>
        </w:tc>
        <w:tc>
          <w:tcPr>
            <w:tcW w:w="992" w:type="dxa"/>
            <w:shd w:val="clear" w:color="auto" w:fill="BDD6EE" w:themeFill="accent1" w:themeFillTint="66"/>
            <w:vAlign w:val="center"/>
          </w:tcPr>
          <w:p w14:paraId="28E6C235" w14:textId="77777777" w:rsidR="001E11DE" w:rsidRPr="00576D96" w:rsidRDefault="001E11DE" w:rsidP="00A93A19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Փաստ. արժեքը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14:paraId="37B53668" w14:textId="77777777" w:rsidR="001E11DE" w:rsidRPr="00576D96" w:rsidRDefault="001E11DE" w:rsidP="00A93A19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Շեղումը</w:t>
            </w:r>
          </w:p>
        </w:tc>
        <w:tc>
          <w:tcPr>
            <w:tcW w:w="2126" w:type="dxa"/>
            <w:shd w:val="clear" w:color="auto" w:fill="BDD6EE" w:themeFill="accent1" w:themeFillTint="66"/>
            <w:vAlign w:val="center"/>
          </w:tcPr>
          <w:p w14:paraId="3DF514BD" w14:textId="77777777" w:rsidR="001E11DE" w:rsidRPr="00576D96" w:rsidRDefault="001E11DE" w:rsidP="00A93A19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Մեկնաբանություն</w:t>
            </w:r>
          </w:p>
        </w:tc>
      </w:tr>
      <w:tr w:rsidR="001E11DE" w:rsidRPr="00576D96" w14:paraId="3066C437" w14:textId="77777777" w:rsidTr="00A93A19">
        <w:trPr>
          <w:trHeight w:val="647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170CED54" w14:textId="77777777" w:rsidR="001E11DE" w:rsidRPr="00576D96" w:rsidRDefault="001E11DE" w:rsidP="00A93A19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Մուտքային</w:t>
            </w:r>
          </w:p>
        </w:tc>
        <w:tc>
          <w:tcPr>
            <w:tcW w:w="2532" w:type="dxa"/>
          </w:tcPr>
          <w:p w14:paraId="65F97AF7" w14:textId="77777777" w:rsidR="001E11DE" w:rsidRPr="00576D96" w:rsidRDefault="001E11DE" w:rsidP="00A93A19">
            <w:pPr>
              <w:spacing w:after="160" w:line="259" w:lineRule="auto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Arial"/>
                <w:sz w:val="20"/>
                <w:szCs w:val="20"/>
              </w:rPr>
              <w:t xml:space="preserve">Սոցիալական ծրագրի առկայությունը, </w:t>
            </w:r>
          </w:p>
        </w:tc>
        <w:tc>
          <w:tcPr>
            <w:tcW w:w="1134" w:type="dxa"/>
            <w:vAlign w:val="center"/>
          </w:tcPr>
          <w:p w14:paraId="2EEF5290" w14:textId="77777777" w:rsidR="001E11DE" w:rsidRPr="00576D96" w:rsidRDefault="001E11DE" w:rsidP="00A93A19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այո</w:t>
            </w:r>
          </w:p>
        </w:tc>
        <w:tc>
          <w:tcPr>
            <w:tcW w:w="992" w:type="dxa"/>
          </w:tcPr>
          <w:p w14:paraId="2E3F2951" w14:textId="77777777" w:rsidR="001E11DE" w:rsidRPr="00576D96" w:rsidRDefault="001E11DE" w:rsidP="00A93A1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820DB72" w14:textId="77777777" w:rsidR="001E11DE" w:rsidRPr="00576D96" w:rsidRDefault="001E11DE" w:rsidP="00A93A1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F8F8825" w14:textId="77777777" w:rsidR="001E11DE" w:rsidRPr="00576D96" w:rsidRDefault="001E11DE" w:rsidP="00A93A1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1E11DE" w:rsidRPr="00576D96" w14:paraId="3D52607D" w14:textId="77777777" w:rsidTr="00A93A19">
        <w:tc>
          <w:tcPr>
            <w:tcW w:w="2425" w:type="dxa"/>
            <w:vMerge w:val="restart"/>
            <w:shd w:val="clear" w:color="auto" w:fill="BDD6EE" w:themeFill="accent1" w:themeFillTint="66"/>
            <w:vAlign w:val="center"/>
          </w:tcPr>
          <w:p w14:paraId="71824479" w14:textId="77777777" w:rsidR="001E11DE" w:rsidRPr="00576D96" w:rsidRDefault="001E11DE" w:rsidP="00A93A19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Ելքային (քանակական)</w:t>
            </w:r>
          </w:p>
        </w:tc>
        <w:tc>
          <w:tcPr>
            <w:tcW w:w="2532" w:type="dxa"/>
          </w:tcPr>
          <w:p w14:paraId="2D89D5A3" w14:textId="57A36150" w:rsidR="001E11DE" w:rsidRPr="001E11DE" w:rsidRDefault="001E11DE" w:rsidP="00A93A19">
            <w:pPr>
              <w:spacing w:after="0"/>
              <w:rPr>
                <w:rFonts w:ascii="Sylfaen" w:hAnsi="Sylfaen"/>
                <w:sz w:val="20"/>
                <w:szCs w:val="20"/>
              </w:rPr>
            </w:pPr>
            <w:r w:rsidRPr="001E11DE">
              <w:rPr>
                <w:rFonts w:ascii="Sylfaen" w:hAnsi="Sylfaen" w:cs="Arial"/>
                <w:sz w:val="20"/>
                <w:szCs w:val="20"/>
              </w:rPr>
              <w:t>Ծառայություններից օգտվող միայնակ ծերերի թիվը</w:t>
            </w:r>
          </w:p>
        </w:tc>
        <w:tc>
          <w:tcPr>
            <w:tcW w:w="1134" w:type="dxa"/>
            <w:vAlign w:val="center"/>
          </w:tcPr>
          <w:p w14:paraId="1BD59579" w14:textId="046EDE90" w:rsidR="001E11DE" w:rsidRPr="001E11DE" w:rsidRDefault="001E11DE" w:rsidP="00A93A19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50</w:t>
            </w:r>
          </w:p>
        </w:tc>
        <w:tc>
          <w:tcPr>
            <w:tcW w:w="992" w:type="dxa"/>
          </w:tcPr>
          <w:p w14:paraId="6BD412D4" w14:textId="77777777" w:rsidR="001E11DE" w:rsidRPr="00576D96" w:rsidRDefault="001E11DE" w:rsidP="00A93A1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1E340FB" w14:textId="77777777" w:rsidR="001E11DE" w:rsidRPr="00576D96" w:rsidRDefault="001E11DE" w:rsidP="00A93A1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640C1AA" w14:textId="77777777" w:rsidR="001E11DE" w:rsidRPr="00576D96" w:rsidRDefault="001E11DE" w:rsidP="00A93A1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1E11DE" w:rsidRPr="00576D96" w14:paraId="0B6F5A78" w14:textId="77777777" w:rsidTr="00A93A19">
        <w:tc>
          <w:tcPr>
            <w:tcW w:w="2425" w:type="dxa"/>
            <w:vMerge/>
            <w:shd w:val="clear" w:color="auto" w:fill="BDD6EE" w:themeFill="accent1" w:themeFillTint="66"/>
            <w:vAlign w:val="center"/>
          </w:tcPr>
          <w:p w14:paraId="6F191247" w14:textId="77777777" w:rsidR="001E11DE" w:rsidRPr="00576D96" w:rsidRDefault="001E11DE" w:rsidP="00A93A19">
            <w:pPr>
              <w:spacing w:after="0" w:line="20" w:lineRule="atLeast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32" w:type="dxa"/>
          </w:tcPr>
          <w:p w14:paraId="2FDF1B90" w14:textId="0AE2602A" w:rsidR="001E11DE" w:rsidRPr="001E11DE" w:rsidRDefault="001E11DE" w:rsidP="00A93A19">
            <w:pPr>
              <w:spacing w:after="0"/>
              <w:rPr>
                <w:rFonts w:ascii="Sylfaen" w:hAnsi="Sylfaen" w:cs="Arial"/>
                <w:sz w:val="20"/>
                <w:szCs w:val="20"/>
                <w:lang w:val="en-US"/>
              </w:rPr>
            </w:pPr>
            <w:r>
              <w:rPr>
                <w:rFonts w:ascii="Sylfaen" w:hAnsi="Sylfaen" w:cs="Arial"/>
                <w:sz w:val="20"/>
                <w:szCs w:val="20"/>
                <w:lang w:val="en-US"/>
              </w:rPr>
              <w:t>Ծառայություններ մատուցող կամավորների թիվը</w:t>
            </w:r>
          </w:p>
        </w:tc>
        <w:tc>
          <w:tcPr>
            <w:tcW w:w="1134" w:type="dxa"/>
            <w:vAlign w:val="center"/>
          </w:tcPr>
          <w:p w14:paraId="1D314133" w14:textId="3D4B9A2A" w:rsidR="001E11DE" w:rsidRDefault="001E11DE" w:rsidP="00A93A19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12</w:t>
            </w:r>
          </w:p>
        </w:tc>
        <w:tc>
          <w:tcPr>
            <w:tcW w:w="992" w:type="dxa"/>
          </w:tcPr>
          <w:p w14:paraId="059F0BDC" w14:textId="77777777" w:rsidR="001E11DE" w:rsidRPr="00576D96" w:rsidRDefault="001E11DE" w:rsidP="00A93A1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196B197" w14:textId="77777777" w:rsidR="001E11DE" w:rsidRPr="00576D96" w:rsidRDefault="001E11DE" w:rsidP="00A93A1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D27D050" w14:textId="77777777" w:rsidR="001E11DE" w:rsidRPr="00576D96" w:rsidRDefault="001E11DE" w:rsidP="00A93A1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1E11DE" w:rsidRPr="00576D96" w14:paraId="47832669" w14:textId="77777777" w:rsidTr="00A93A19">
        <w:trPr>
          <w:trHeight w:val="624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1C4C6B10" w14:textId="77777777" w:rsidR="001E11DE" w:rsidRPr="00576D96" w:rsidRDefault="001E11DE" w:rsidP="00A93A19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Ելքային (որակական)</w:t>
            </w:r>
          </w:p>
        </w:tc>
        <w:tc>
          <w:tcPr>
            <w:tcW w:w="2532" w:type="dxa"/>
          </w:tcPr>
          <w:p w14:paraId="3AB3FB83" w14:textId="77777777" w:rsidR="001E11DE" w:rsidRPr="00576D96" w:rsidRDefault="001E11DE" w:rsidP="00A93A19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 w:cs="Arial"/>
                <w:sz w:val="20"/>
                <w:szCs w:val="20"/>
              </w:rPr>
              <w:t>Սոցիալական</w:t>
            </w:r>
            <w:r w:rsidRPr="00576D96">
              <w:rPr>
                <w:rFonts w:ascii="Sylfaen" w:hAnsi="Sylfaen"/>
                <w:sz w:val="20"/>
                <w:szCs w:val="20"/>
              </w:rPr>
              <w:t xml:space="preserve"> ծրագրի շահառուների բավարարվածությունը իրականացվող ծրագրից, %</w:t>
            </w:r>
          </w:p>
        </w:tc>
        <w:tc>
          <w:tcPr>
            <w:tcW w:w="1134" w:type="dxa"/>
            <w:vAlign w:val="center"/>
          </w:tcPr>
          <w:p w14:paraId="25C49AFF" w14:textId="77777777" w:rsidR="001E11DE" w:rsidRPr="00576D96" w:rsidRDefault="001E11DE" w:rsidP="00A93A19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70</w:t>
            </w:r>
          </w:p>
          <w:p w14:paraId="027AEA47" w14:textId="77777777" w:rsidR="001E11DE" w:rsidRPr="00576D96" w:rsidRDefault="001E11DE" w:rsidP="00A93A19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07A5DC4" w14:textId="77777777" w:rsidR="001E11DE" w:rsidRPr="00576D96" w:rsidRDefault="001E11DE" w:rsidP="00A93A1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16BF5FB" w14:textId="77777777" w:rsidR="001E11DE" w:rsidRPr="00576D96" w:rsidRDefault="001E11DE" w:rsidP="00A93A1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5C87D7F" w14:textId="77777777" w:rsidR="001E11DE" w:rsidRPr="00576D96" w:rsidRDefault="001E11DE" w:rsidP="00A93A1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1E11DE" w:rsidRPr="00576D96" w14:paraId="2CFC972F" w14:textId="77777777" w:rsidTr="00A93A19">
        <w:trPr>
          <w:trHeight w:val="711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0D65699B" w14:textId="77777777" w:rsidR="001E11DE" w:rsidRPr="00576D96" w:rsidRDefault="001E11DE" w:rsidP="00A93A19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lastRenderedPageBreak/>
              <w:t>Ելքային (ժամկետայնության)</w:t>
            </w:r>
          </w:p>
        </w:tc>
        <w:tc>
          <w:tcPr>
            <w:tcW w:w="2532" w:type="dxa"/>
            <w:vAlign w:val="center"/>
          </w:tcPr>
          <w:p w14:paraId="06912286" w14:textId="77777777" w:rsidR="001E11DE" w:rsidRPr="00576D96" w:rsidRDefault="001E11DE" w:rsidP="00A93A19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Ծրագրի իրականացման ժամկետը, տարի</w:t>
            </w:r>
          </w:p>
        </w:tc>
        <w:tc>
          <w:tcPr>
            <w:tcW w:w="1134" w:type="dxa"/>
            <w:vAlign w:val="center"/>
          </w:tcPr>
          <w:p w14:paraId="08E61F89" w14:textId="77777777" w:rsidR="001E11DE" w:rsidRPr="00576D96" w:rsidRDefault="001E11DE" w:rsidP="00A93A19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7F548EBA" w14:textId="77777777" w:rsidR="001E11DE" w:rsidRPr="00576D96" w:rsidRDefault="001E11DE" w:rsidP="00A93A1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9F46C1B" w14:textId="77777777" w:rsidR="001E11DE" w:rsidRPr="00576D96" w:rsidRDefault="001E11DE" w:rsidP="00A93A1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0E42F6F" w14:textId="77777777" w:rsidR="001E11DE" w:rsidRPr="00576D96" w:rsidRDefault="001E11DE" w:rsidP="00A93A1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1E11DE" w:rsidRPr="00576D96" w14:paraId="296328A0" w14:textId="77777777" w:rsidTr="00A93A19">
        <w:tc>
          <w:tcPr>
            <w:tcW w:w="2425" w:type="dxa"/>
            <w:shd w:val="clear" w:color="auto" w:fill="BDD6EE" w:themeFill="accent1" w:themeFillTint="66"/>
            <w:vAlign w:val="center"/>
          </w:tcPr>
          <w:p w14:paraId="7140A217" w14:textId="77777777" w:rsidR="001E11DE" w:rsidRPr="00576D96" w:rsidRDefault="001E11DE" w:rsidP="00A93A19">
            <w:pPr>
              <w:spacing w:after="0" w:line="20" w:lineRule="atLeast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576D96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Վերջնական արդյունքի</w:t>
            </w:r>
          </w:p>
        </w:tc>
        <w:tc>
          <w:tcPr>
            <w:tcW w:w="2532" w:type="dxa"/>
          </w:tcPr>
          <w:p w14:paraId="57973926" w14:textId="4C3B5AC4" w:rsidR="001E11DE" w:rsidRPr="00576D96" w:rsidRDefault="001E11DE" w:rsidP="00A93A19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1E11DE">
              <w:rPr>
                <w:rFonts w:ascii="Sylfaen" w:hAnsi="Sylfaen" w:cs="Sylfaen"/>
                <w:sz w:val="20"/>
                <w:szCs w:val="20"/>
              </w:rPr>
              <w:t>Կենցաղային խնամքի ծառայություն</w:t>
            </w:r>
            <w:r w:rsidRPr="00576D96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11DE">
              <w:rPr>
                <w:rFonts w:ascii="Sylfaen" w:hAnsi="Sylfaen" w:cs="Sylfaen"/>
                <w:sz w:val="20"/>
                <w:szCs w:val="20"/>
              </w:rPr>
              <w:t xml:space="preserve">ստացողների </w:t>
            </w:r>
            <w:r w:rsidRPr="00576D96">
              <w:rPr>
                <w:rFonts w:ascii="Sylfaen" w:hAnsi="Sylfaen" w:cs="Sylfaen"/>
                <w:sz w:val="20"/>
                <w:szCs w:val="20"/>
              </w:rPr>
              <w:t xml:space="preserve">հասցեականության մակարդակի բարձրացում, </w:t>
            </w:r>
            <w:r w:rsidRPr="00576D96">
              <w:rPr>
                <w:rFonts w:ascii="Sylfaen" w:hAnsi="Sylfaen"/>
                <w:sz w:val="20"/>
                <w:szCs w:val="20"/>
              </w:rPr>
              <w:t>%</w:t>
            </w:r>
          </w:p>
        </w:tc>
        <w:tc>
          <w:tcPr>
            <w:tcW w:w="1134" w:type="dxa"/>
            <w:vAlign w:val="center"/>
          </w:tcPr>
          <w:p w14:paraId="5F785D1D" w14:textId="0AF6BC07" w:rsidR="001E11DE" w:rsidRPr="001E11DE" w:rsidRDefault="001E11DE" w:rsidP="00A93A19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sz w:val="20"/>
                <w:szCs w:val="20"/>
                <w:lang w:val="en-US"/>
              </w:rPr>
              <w:t>90</w:t>
            </w:r>
          </w:p>
        </w:tc>
        <w:tc>
          <w:tcPr>
            <w:tcW w:w="992" w:type="dxa"/>
          </w:tcPr>
          <w:p w14:paraId="27991A79" w14:textId="77777777" w:rsidR="001E11DE" w:rsidRPr="00576D96" w:rsidRDefault="001E11DE" w:rsidP="00A93A1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7994DE1" w14:textId="77777777" w:rsidR="001E11DE" w:rsidRPr="00576D96" w:rsidRDefault="001E11DE" w:rsidP="00A93A1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F4D73E1" w14:textId="77777777" w:rsidR="001E11DE" w:rsidRPr="00576D96" w:rsidRDefault="001E11DE" w:rsidP="00A93A1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1E11DE" w:rsidRPr="00576D96" w14:paraId="2C8238CD" w14:textId="77777777" w:rsidTr="00A93A19">
        <w:tc>
          <w:tcPr>
            <w:tcW w:w="2425" w:type="dxa"/>
            <w:shd w:val="clear" w:color="auto" w:fill="BDD6EE" w:themeFill="accent1" w:themeFillTint="66"/>
            <w:vAlign w:val="center"/>
          </w:tcPr>
          <w:p w14:paraId="5C1A4A34" w14:textId="77777777" w:rsidR="001E11DE" w:rsidRPr="00576D96" w:rsidRDefault="001E11DE" w:rsidP="00A93A19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Ծախսեր, հազ. դրամ</w:t>
            </w:r>
          </w:p>
        </w:tc>
        <w:tc>
          <w:tcPr>
            <w:tcW w:w="2532" w:type="dxa"/>
          </w:tcPr>
          <w:p w14:paraId="779DA30D" w14:textId="77777777" w:rsidR="001E11DE" w:rsidRPr="00576D96" w:rsidRDefault="001E11DE" w:rsidP="00A93A19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758514B8" w14:textId="2EAD01D9" w:rsidR="001E11DE" w:rsidRPr="001E11DE" w:rsidRDefault="001E11DE" w:rsidP="00A93A19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670.0</w:t>
            </w:r>
          </w:p>
        </w:tc>
        <w:tc>
          <w:tcPr>
            <w:tcW w:w="992" w:type="dxa"/>
          </w:tcPr>
          <w:p w14:paraId="0D78BF5F" w14:textId="77777777" w:rsidR="001E11DE" w:rsidRPr="00576D96" w:rsidRDefault="001E11DE" w:rsidP="00A93A19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6C5261F9" w14:textId="77777777" w:rsidR="001E11DE" w:rsidRPr="00576D96" w:rsidRDefault="001E11DE" w:rsidP="00A93A19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2F856BB8" w14:textId="77777777" w:rsidR="001E11DE" w:rsidRPr="00576D96" w:rsidRDefault="001E11DE" w:rsidP="00A93A19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</w:tbl>
    <w:p w14:paraId="085615C6" w14:textId="4E501B04" w:rsidR="00C70199" w:rsidRPr="00576D96" w:rsidRDefault="00C70199" w:rsidP="0000366E">
      <w:pPr>
        <w:spacing w:after="160" w:line="259" w:lineRule="auto"/>
        <w:rPr>
          <w:rFonts w:ascii="Sylfaen" w:hAnsi="Sylfaen"/>
          <w:color w:val="C00000"/>
          <w:sz w:val="20"/>
          <w:szCs w:val="20"/>
        </w:rPr>
      </w:pPr>
    </w:p>
    <w:tbl>
      <w:tblPr>
        <w:tblStyle w:val="a5"/>
        <w:tblW w:w="10343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25"/>
        <w:gridCol w:w="2532"/>
        <w:gridCol w:w="1134"/>
        <w:gridCol w:w="992"/>
        <w:gridCol w:w="1134"/>
        <w:gridCol w:w="2126"/>
      </w:tblGrid>
      <w:tr w:rsidR="00C70199" w:rsidRPr="00576D96" w14:paraId="76A73E11" w14:textId="77777777" w:rsidTr="0000366E">
        <w:trPr>
          <w:cantSplit/>
          <w:trHeight w:val="323"/>
        </w:trPr>
        <w:tc>
          <w:tcPr>
            <w:tcW w:w="10343" w:type="dxa"/>
            <w:gridSpan w:val="6"/>
            <w:shd w:val="clear" w:color="auto" w:fill="DEEAF6" w:themeFill="accent1" w:themeFillTint="33"/>
            <w:vAlign w:val="center"/>
          </w:tcPr>
          <w:p w14:paraId="19E16332" w14:textId="77777777" w:rsidR="00C70199" w:rsidRPr="00576D96" w:rsidRDefault="00C70199" w:rsidP="00FB2909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Ոլորտ 13. Գյուղատնտեսություն</w:t>
            </w:r>
          </w:p>
        </w:tc>
      </w:tr>
      <w:tr w:rsidR="00C70199" w:rsidRPr="00576D96" w14:paraId="211AD65F" w14:textId="77777777" w:rsidTr="0000366E">
        <w:trPr>
          <w:cantSplit/>
          <w:trHeight w:val="323"/>
        </w:trPr>
        <w:tc>
          <w:tcPr>
            <w:tcW w:w="10343" w:type="dxa"/>
            <w:gridSpan w:val="6"/>
            <w:shd w:val="clear" w:color="auto" w:fill="DEEAF6" w:themeFill="accent1" w:themeFillTint="33"/>
            <w:vAlign w:val="center"/>
          </w:tcPr>
          <w:p w14:paraId="09050844" w14:textId="599D6F54" w:rsidR="00C70199" w:rsidRPr="00A93A19" w:rsidRDefault="00C70199" w:rsidP="00A93A19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Ծրագիր 1. </w:t>
            </w:r>
            <w:r w:rsidR="00A93A19" w:rsidRPr="00A93A19">
              <w:rPr>
                <w:rFonts w:ascii="Sylfaen" w:hAnsi="Sylfaen"/>
                <w:b/>
                <w:sz w:val="20"/>
                <w:szCs w:val="20"/>
              </w:rPr>
              <w:t>Հակակարկտային կայանների ձեռք բերում և շահագործում</w:t>
            </w:r>
          </w:p>
        </w:tc>
      </w:tr>
      <w:tr w:rsidR="00C70199" w:rsidRPr="00576D96" w14:paraId="1DABC414" w14:textId="77777777" w:rsidTr="0000366E">
        <w:tc>
          <w:tcPr>
            <w:tcW w:w="4957" w:type="dxa"/>
            <w:gridSpan w:val="2"/>
            <w:shd w:val="clear" w:color="auto" w:fill="BDD6EE" w:themeFill="accent1" w:themeFillTint="66"/>
            <w:vAlign w:val="center"/>
          </w:tcPr>
          <w:p w14:paraId="1D9EC0CC" w14:textId="77777777" w:rsidR="00C70199" w:rsidRPr="00576D96" w:rsidRDefault="00C70199" w:rsidP="00FB2909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Արդյունքային ցուցանիշները</w:t>
            </w:r>
          </w:p>
        </w:tc>
        <w:tc>
          <w:tcPr>
            <w:tcW w:w="5386" w:type="dxa"/>
            <w:gridSpan w:val="4"/>
            <w:shd w:val="clear" w:color="auto" w:fill="BDD6EE" w:themeFill="accent1" w:themeFillTint="66"/>
            <w:vAlign w:val="center"/>
          </w:tcPr>
          <w:p w14:paraId="6E57141E" w14:textId="34C345B7" w:rsidR="00C70199" w:rsidRPr="00576D96" w:rsidRDefault="00554922" w:rsidP="00A93A19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2020</w:t>
            </w:r>
            <w:r w:rsidR="00C70199" w:rsidRPr="00576D96">
              <w:rPr>
                <w:rFonts w:ascii="Sylfaen" w:hAnsi="Sylfaen"/>
                <w:b/>
                <w:sz w:val="20"/>
                <w:szCs w:val="20"/>
              </w:rPr>
              <w:t xml:space="preserve"> թ., 1-ին կիսամյակ/տարեկան</w:t>
            </w:r>
          </w:p>
        </w:tc>
      </w:tr>
      <w:tr w:rsidR="00C70199" w:rsidRPr="00576D96" w14:paraId="5107FC8A" w14:textId="77777777" w:rsidTr="0000366E">
        <w:tc>
          <w:tcPr>
            <w:tcW w:w="2425" w:type="dxa"/>
            <w:shd w:val="clear" w:color="auto" w:fill="BDD6EE" w:themeFill="accent1" w:themeFillTint="66"/>
            <w:vAlign w:val="center"/>
          </w:tcPr>
          <w:p w14:paraId="618DEC6F" w14:textId="77777777" w:rsidR="00C70199" w:rsidRPr="00576D96" w:rsidRDefault="00C70199" w:rsidP="00FB2909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Տեսակը</w:t>
            </w:r>
          </w:p>
        </w:tc>
        <w:tc>
          <w:tcPr>
            <w:tcW w:w="2532" w:type="dxa"/>
            <w:shd w:val="clear" w:color="auto" w:fill="BDD6EE" w:themeFill="accent1" w:themeFillTint="66"/>
            <w:vAlign w:val="center"/>
          </w:tcPr>
          <w:p w14:paraId="1CB44EDE" w14:textId="77777777" w:rsidR="00C70199" w:rsidRPr="00576D96" w:rsidRDefault="00C70199" w:rsidP="00FB2909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Անվանումը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14:paraId="4C426DBE" w14:textId="77777777" w:rsidR="00C70199" w:rsidRPr="00576D96" w:rsidRDefault="00C70199" w:rsidP="00FB2909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Թիրախ</w:t>
            </w:r>
            <w:r w:rsidRPr="00576D96">
              <w:rPr>
                <w:rFonts w:ascii="Times New Roman" w:hAnsi="Times New Roman" w:cs="Times New Roman"/>
                <w:b/>
                <w:sz w:val="20"/>
                <w:szCs w:val="20"/>
              </w:rPr>
              <w:t>․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 արժեքը</w:t>
            </w:r>
          </w:p>
        </w:tc>
        <w:tc>
          <w:tcPr>
            <w:tcW w:w="992" w:type="dxa"/>
            <w:shd w:val="clear" w:color="auto" w:fill="BDD6EE" w:themeFill="accent1" w:themeFillTint="66"/>
            <w:vAlign w:val="center"/>
          </w:tcPr>
          <w:p w14:paraId="2B78FCB9" w14:textId="77777777" w:rsidR="00C70199" w:rsidRPr="00576D96" w:rsidRDefault="00C70199" w:rsidP="00FB2909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Փաստ. արժեքը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14:paraId="5B8411DB" w14:textId="77777777" w:rsidR="00C70199" w:rsidRPr="00576D96" w:rsidRDefault="00C70199" w:rsidP="00FB2909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Շեղումը</w:t>
            </w:r>
          </w:p>
        </w:tc>
        <w:tc>
          <w:tcPr>
            <w:tcW w:w="2126" w:type="dxa"/>
            <w:shd w:val="clear" w:color="auto" w:fill="BDD6EE" w:themeFill="accent1" w:themeFillTint="66"/>
            <w:vAlign w:val="center"/>
          </w:tcPr>
          <w:p w14:paraId="74ADF7CA" w14:textId="77777777" w:rsidR="00C70199" w:rsidRPr="00576D96" w:rsidRDefault="00C70199" w:rsidP="00FB2909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Մեկնաբանություն</w:t>
            </w:r>
          </w:p>
        </w:tc>
      </w:tr>
      <w:tr w:rsidR="00C70199" w:rsidRPr="00576D96" w14:paraId="601F8442" w14:textId="77777777" w:rsidTr="0000366E">
        <w:trPr>
          <w:trHeight w:val="647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3A701339" w14:textId="77777777" w:rsidR="00C70199" w:rsidRPr="00576D96" w:rsidRDefault="00C70199" w:rsidP="00FB2909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Մուտքային</w:t>
            </w:r>
          </w:p>
        </w:tc>
        <w:tc>
          <w:tcPr>
            <w:tcW w:w="2532" w:type="dxa"/>
          </w:tcPr>
          <w:p w14:paraId="789E4A6B" w14:textId="2464C612" w:rsidR="00C70199" w:rsidRPr="00576D96" w:rsidRDefault="00850B72" w:rsidP="00B46924">
            <w:pPr>
              <w:spacing w:after="160" w:line="259" w:lineRule="auto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 xml:space="preserve">Հակակարկտային կայանի ստեղծման համար անհրաժեշտ տարածքների առկայություն, </w:t>
            </w:r>
          </w:p>
        </w:tc>
        <w:tc>
          <w:tcPr>
            <w:tcW w:w="1134" w:type="dxa"/>
            <w:vAlign w:val="center"/>
          </w:tcPr>
          <w:p w14:paraId="6B99ED78" w14:textId="26C047C1" w:rsidR="00C70199" w:rsidRPr="00576D96" w:rsidRDefault="00850B72" w:rsidP="005158D0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այո</w:t>
            </w:r>
          </w:p>
        </w:tc>
        <w:tc>
          <w:tcPr>
            <w:tcW w:w="992" w:type="dxa"/>
          </w:tcPr>
          <w:p w14:paraId="0B380584" w14:textId="77777777" w:rsidR="00C70199" w:rsidRPr="00576D96" w:rsidRDefault="00C70199" w:rsidP="00FB290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F38423C" w14:textId="77777777" w:rsidR="00C70199" w:rsidRPr="00576D96" w:rsidRDefault="00C70199" w:rsidP="00FB290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C51FB39" w14:textId="77777777" w:rsidR="00C70199" w:rsidRPr="00576D96" w:rsidRDefault="00C70199" w:rsidP="00FB290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850B72" w:rsidRPr="00576D96" w14:paraId="4AD81978" w14:textId="77777777" w:rsidTr="00850B72">
        <w:trPr>
          <w:trHeight w:val="1410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3421CDEA" w14:textId="77777777" w:rsidR="00C70199" w:rsidRPr="00576D96" w:rsidRDefault="00C70199" w:rsidP="00FB2909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Ելքային (քանակական)</w:t>
            </w:r>
          </w:p>
        </w:tc>
        <w:tc>
          <w:tcPr>
            <w:tcW w:w="2532" w:type="dxa"/>
          </w:tcPr>
          <w:p w14:paraId="0FE5601B" w14:textId="3ADF749C" w:rsidR="00C70199" w:rsidRPr="00576D96" w:rsidRDefault="00850B72" w:rsidP="00850B72">
            <w:pPr>
              <w:spacing w:after="160" w:line="259" w:lineRule="auto"/>
              <w:contextualSpacing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Գյուղատնտեսությամբ զբաղվածների թվի տեսակարար կշիռը համայնքի բնակչության ընդհանուր թվի մեջ, %</w:t>
            </w:r>
          </w:p>
        </w:tc>
        <w:tc>
          <w:tcPr>
            <w:tcW w:w="1134" w:type="dxa"/>
            <w:vAlign w:val="center"/>
          </w:tcPr>
          <w:p w14:paraId="6DA493F8" w14:textId="29894603" w:rsidR="00C70199" w:rsidRPr="00576D96" w:rsidRDefault="00850B72" w:rsidP="005158D0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992" w:type="dxa"/>
          </w:tcPr>
          <w:p w14:paraId="5DCD78B8" w14:textId="77777777" w:rsidR="00C70199" w:rsidRPr="00576D96" w:rsidRDefault="00C70199" w:rsidP="00FB290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E9D0CC7" w14:textId="77777777" w:rsidR="00C70199" w:rsidRPr="00576D96" w:rsidRDefault="00C70199" w:rsidP="00FB290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9FFF147" w14:textId="77777777" w:rsidR="00C70199" w:rsidRPr="00576D96" w:rsidRDefault="00C70199" w:rsidP="00FB290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C70199" w:rsidRPr="00576D96" w14:paraId="6EEFD3C3" w14:textId="77777777" w:rsidTr="0000366E">
        <w:trPr>
          <w:trHeight w:val="1341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5F55E0EA" w14:textId="77777777" w:rsidR="00C70199" w:rsidRPr="00576D96" w:rsidRDefault="00C70199" w:rsidP="00FB2909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Ելքային (որակական)</w:t>
            </w:r>
          </w:p>
        </w:tc>
        <w:tc>
          <w:tcPr>
            <w:tcW w:w="2532" w:type="dxa"/>
          </w:tcPr>
          <w:p w14:paraId="7CA2666B" w14:textId="77777777" w:rsidR="00C70199" w:rsidRPr="00576D96" w:rsidRDefault="00C70199" w:rsidP="00FB2909">
            <w:pPr>
              <w:spacing w:after="0"/>
              <w:rPr>
                <w:rFonts w:ascii="Sylfaen" w:hAnsi="Sylfaen" w:cs="Times New Roman"/>
                <w:sz w:val="20"/>
                <w:szCs w:val="20"/>
              </w:rPr>
            </w:pPr>
            <w:r w:rsidRPr="00576D96">
              <w:rPr>
                <w:rFonts w:ascii="Sylfaen" w:hAnsi="Sylfaen" w:cs="Arial"/>
                <w:bCs/>
                <w:sz w:val="20"/>
                <w:szCs w:val="20"/>
                <w:lang w:eastAsia="ru-RU"/>
              </w:rPr>
              <w:t>Գյուղատնտեսության բնագավառում զբաղվածության աճը նախորդ տարվա համեմատ, %</w:t>
            </w:r>
          </w:p>
        </w:tc>
        <w:tc>
          <w:tcPr>
            <w:tcW w:w="1134" w:type="dxa"/>
            <w:vAlign w:val="center"/>
          </w:tcPr>
          <w:p w14:paraId="7D4008E9" w14:textId="77777777" w:rsidR="00C70199" w:rsidRPr="00576D96" w:rsidRDefault="00C70199" w:rsidP="005158D0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1CA2BE2B" w14:textId="77777777" w:rsidR="00C70199" w:rsidRPr="00576D96" w:rsidRDefault="00C70199" w:rsidP="00FB290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A664446" w14:textId="77777777" w:rsidR="00C70199" w:rsidRPr="00576D96" w:rsidRDefault="00C70199" w:rsidP="00FB290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056044D" w14:textId="77777777" w:rsidR="00C70199" w:rsidRPr="00576D96" w:rsidRDefault="00C70199" w:rsidP="00FB290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C70199" w:rsidRPr="00576D96" w14:paraId="528386A5" w14:textId="77777777" w:rsidTr="0000366E">
        <w:trPr>
          <w:trHeight w:val="711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019BDF39" w14:textId="77777777" w:rsidR="00C70199" w:rsidRPr="00576D96" w:rsidRDefault="00C70199" w:rsidP="00FB2909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Ելքային (ժամկետայնության)</w:t>
            </w:r>
          </w:p>
        </w:tc>
        <w:tc>
          <w:tcPr>
            <w:tcW w:w="2532" w:type="dxa"/>
            <w:vAlign w:val="center"/>
          </w:tcPr>
          <w:p w14:paraId="53CF3917" w14:textId="4334FB4E" w:rsidR="00F16250" w:rsidRPr="00576D96" w:rsidRDefault="00850B72" w:rsidP="00850B72">
            <w:pPr>
              <w:spacing w:after="160" w:line="259" w:lineRule="auto"/>
              <w:contextualSpacing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Ծրագրի իրականացման ժամկետը, տարի</w:t>
            </w:r>
          </w:p>
        </w:tc>
        <w:tc>
          <w:tcPr>
            <w:tcW w:w="1134" w:type="dxa"/>
            <w:vAlign w:val="center"/>
          </w:tcPr>
          <w:p w14:paraId="4FCE07B7" w14:textId="6299B248" w:rsidR="00C70199" w:rsidRPr="00576D96" w:rsidRDefault="00850B72" w:rsidP="005158D0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2E0ACD0D" w14:textId="77777777" w:rsidR="00C70199" w:rsidRPr="00576D96" w:rsidRDefault="00C70199" w:rsidP="00FB290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F692FD4" w14:textId="77777777" w:rsidR="00C70199" w:rsidRPr="00576D96" w:rsidRDefault="00C70199" w:rsidP="00FB290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15CDC7D" w14:textId="77777777" w:rsidR="00C70199" w:rsidRPr="00576D96" w:rsidRDefault="00C70199" w:rsidP="00FB290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C70199" w:rsidRPr="00576D96" w14:paraId="512DAF1E" w14:textId="77777777" w:rsidTr="0000366E">
        <w:tc>
          <w:tcPr>
            <w:tcW w:w="2425" w:type="dxa"/>
            <w:shd w:val="clear" w:color="auto" w:fill="BDD6EE" w:themeFill="accent1" w:themeFillTint="66"/>
            <w:vAlign w:val="center"/>
          </w:tcPr>
          <w:p w14:paraId="1AD13C9D" w14:textId="77777777" w:rsidR="00C70199" w:rsidRPr="00576D96" w:rsidRDefault="00C70199" w:rsidP="00FB2909">
            <w:pPr>
              <w:spacing w:after="0" w:line="20" w:lineRule="atLeast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576D96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Վերջնական արդյունքի</w:t>
            </w:r>
          </w:p>
        </w:tc>
        <w:tc>
          <w:tcPr>
            <w:tcW w:w="2532" w:type="dxa"/>
          </w:tcPr>
          <w:p w14:paraId="24EF5074" w14:textId="5FF288CF" w:rsidR="00C70199" w:rsidRPr="001E11DE" w:rsidRDefault="001E11DE" w:rsidP="00F77AF2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Մշակվող ցանքատարածությունների ավելացում</w:t>
            </w:r>
          </w:p>
        </w:tc>
        <w:tc>
          <w:tcPr>
            <w:tcW w:w="1134" w:type="dxa"/>
            <w:vAlign w:val="center"/>
          </w:tcPr>
          <w:p w14:paraId="0BEE2685" w14:textId="6BAAD914" w:rsidR="00C70199" w:rsidRPr="00576D96" w:rsidRDefault="00F77AF2" w:rsidP="005158D0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3</w:t>
            </w:r>
            <w:r w:rsidR="00310993">
              <w:rPr>
                <w:rFonts w:ascii="Sylfaen" w:hAnsi="Sylfaen"/>
                <w:sz w:val="20"/>
                <w:szCs w:val="20"/>
              </w:rPr>
              <w:t>30 հա</w:t>
            </w:r>
          </w:p>
        </w:tc>
        <w:tc>
          <w:tcPr>
            <w:tcW w:w="992" w:type="dxa"/>
          </w:tcPr>
          <w:p w14:paraId="4A486E85" w14:textId="77777777" w:rsidR="00C70199" w:rsidRPr="00576D96" w:rsidRDefault="00C70199" w:rsidP="00FB290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7C4B29E" w14:textId="77777777" w:rsidR="00C70199" w:rsidRPr="00576D96" w:rsidRDefault="00C70199" w:rsidP="00FB290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0052A1F" w14:textId="77777777" w:rsidR="00C70199" w:rsidRPr="00576D96" w:rsidRDefault="00C70199" w:rsidP="00FB290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C70199" w:rsidRPr="00576D96" w14:paraId="67DC56E2" w14:textId="77777777" w:rsidTr="0000366E">
        <w:tc>
          <w:tcPr>
            <w:tcW w:w="2425" w:type="dxa"/>
            <w:shd w:val="clear" w:color="auto" w:fill="BDD6EE" w:themeFill="accent1" w:themeFillTint="66"/>
            <w:vAlign w:val="center"/>
          </w:tcPr>
          <w:p w14:paraId="60A3F327" w14:textId="77777777" w:rsidR="00C70199" w:rsidRPr="00576D96" w:rsidRDefault="00C70199" w:rsidP="00FB2909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Ծախսեր, հազ. դրամ</w:t>
            </w:r>
          </w:p>
        </w:tc>
        <w:tc>
          <w:tcPr>
            <w:tcW w:w="2532" w:type="dxa"/>
          </w:tcPr>
          <w:p w14:paraId="0CB41688" w14:textId="68004056" w:rsidR="00C70199" w:rsidRPr="00576D96" w:rsidRDefault="00C70199" w:rsidP="00F16250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73D12071" w14:textId="0D66F86E" w:rsidR="00C70199" w:rsidRPr="00310993" w:rsidRDefault="00310993" w:rsidP="005158D0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720,0</w:t>
            </w:r>
          </w:p>
        </w:tc>
        <w:tc>
          <w:tcPr>
            <w:tcW w:w="992" w:type="dxa"/>
          </w:tcPr>
          <w:p w14:paraId="38D6825E" w14:textId="77777777" w:rsidR="00C70199" w:rsidRPr="00576D96" w:rsidRDefault="00C70199" w:rsidP="00FB2909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1854189B" w14:textId="77777777" w:rsidR="00C70199" w:rsidRPr="00576D96" w:rsidRDefault="00C70199" w:rsidP="00FB2909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6D40BE95" w14:textId="77777777" w:rsidR="00C70199" w:rsidRPr="00576D96" w:rsidRDefault="00C70199" w:rsidP="00FB2909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</w:tbl>
    <w:p w14:paraId="4E4F1383" w14:textId="3073884F" w:rsidR="00C70199" w:rsidRPr="00576D96" w:rsidRDefault="00C70199" w:rsidP="00B46924">
      <w:pPr>
        <w:spacing w:after="0"/>
        <w:jc w:val="both"/>
        <w:rPr>
          <w:rFonts w:ascii="Sylfaen" w:hAnsi="Sylfaen"/>
          <w:color w:val="C00000"/>
          <w:sz w:val="20"/>
          <w:szCs w:val="20"/>
        </w:rPr>
      </w:pPr>
    </w:p>
    <w:tbl>
      <w:tblPr>
        <w:tblStyle w:val="a5"/>
        <w:tblW w:w="1048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25"/>
        <w:gridCol w:w="2532"/>
        <w:gridCol w:w="141"/>
        <w:gridCol w:w="993"/>
        <w:gridCol w:w="141"/>
        <w:gridCol w:w="851"/>
        <w:gridCol w:w="283"/>
        <w:gridCol w:w="851"/>
        <w:gridCol w:w="283"/>
        <w:gridCol w:w="1843"/>
        <w:gridCol w:w="142"/>
      </w:tblGrid>
      <w:tr w:rsidR="00F77AF2" w:rsidRPr="00576D96" w14:paraId="740FA452" w14:textId="77777777" w:rsidTr="00177D66">
        <w:trPr>
          <w:gridAfter w:val="1"/>
          <w:wAfter w:w="142" w:type="dxa"/>
          <w:cantSplit/>
          <w:trHeight w:val="323"/>
        </w:trPr>
        <w:tc>
          <w:tcPr>
            <w:tcW w:w="10343" w:type="dxa"/>
            <w:gridSpan w:val="10"/>
            <w:shd w:val="clear" w:color="auto" w:fill="DEEAF6" w:themeFill="accent1" w:themeFillTint="33"/>
            <w:vAlign w:val="center"/>
          </w:tcPr>
          <w:p w14:paraId="6C7F8B4B" w14:textId="6114EA6F" w:rsidR="00F77AF2" w:rsidRPr="00A93A19" w:rsidRDefault="00F77AF2" w:rsidP="00A93A19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Ծրագիր 2. </w:t>
            </w:r>
            <w:r w:rsidR="00A93A19" w:rsidRPr="00A93A19">
              <w:rPr>
                <w:rFonts w:ascii="Sylfaen" w:hAnsi="Sylfaen"/>
                <w:b/>
                <w:sz w:val="20"/>
                <w:szCs w:val="20"/>
              </w:rPr>
              <w:t>Գյուղատնտեսական տեխնիկայի պահպանում և շահագործում</w:t>
            </w:r>
          </w:p>
        </w:tc>
      </w:tr>
      <w:tr w:rsidR="00F77AF2" w:rsidRPr="00576D96" w14:paraId="64CB2A51" w14:textId="77777777" w:rsidTr="00177D66">
        <w:trPr>
          <w:gridAfter w:val="1"/>
          <w:wAfter w:w="142" w:type="dxa"/>
        </w:trPr>
        <w:tc>
          <w:tcPr>
            <w:tcW w:w="4957" w:type="dxa"/>
            <w:gridSpan w:val="2"/>
            <w:shd w:val="clear" w:color="auto" w:fill="BDD6EE" w:themeFill="accent1" w:themeFillTint="66"/>
            <w:vAlign w:val="center"/>
          </w:tcPr>
          <w:p w14:paraId="171FC32B" w14:textId="77777777" w:rsidR="00F77AF2" w:rsidRPr="00576D96" w:rsidRDefault="00F77AF2" w:rsidP="00EC775D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Արդյունքային ցուցանիշները</w:t>
            </w:r>
          </w:p>
        </w:tc>
        <w:tc>
          <w:tcPr>
            <w:tcW w:w="5386" w:type="dxa"/>
            <w:gridSpan w:val="8"/>
            <w:shd w:val="clear" w:color="auto" w:fill="BDD6EE" w:themeFill="accent1" w:themeFillTint="66"/>
            <w:vAlign w:val="center"/>
          </w:tcPr>
          <w:p w14:paraId="388F1952" w14:textId="03D6E82F" w:rsidR="00F77AF2" w:rsidRPr="00576D96" w:rsidRDefault="00554922" w:rsidP="00A93A19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2020</w:t>
            </w:r>
            <w:r w:rsidR="00F77AF2" w:rsidRPr="00576D96">
              <w:rPr>
                <w:rFonts w:ascii="Sylfaen" w:hAnsi="Sylfaen"/>
                <w:b/>
                <w:sz w:val="20"/>
                <w:szCs w:val="20"/>
              </w:rPr>
              <w:t xml:space="preserve"> թ., 1-ին կիսամյակ/տարեկան</w:t>
            </w:r>
          </w:p>
        </w:tc>
      </w:tr>
      <w:tr w:rsidR="00F77AF2" w:rsidRPr="00576D96" w14:paraId="6DE37D4C" w14:textId="77777777" w:rsidTr="00177D66">
        <w:trPr>
          <w:gridAfter w:val="1"/>
          <w:wAfter w:w="142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612342DC" w14:textId="77777777" w:rsidR="00F77AF2" w:rsidRPr="00576D96" w:rsidRDefault="00F77AF2" w:rsidP="00EC775D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Տեսակը</w:t>
            </w:r>
          </w:p>
        </w:tc>
        <w:tc>
          <w:tcPr>
            <w:tcW w:w="2532" w:type="dxa"/>
            <w:shd w:val="clear" w:color="auto" w:fill="BDD6EE" w:themeFill="accent1" w:themeFillTint="66"/>
            <w:vAlign w:val="center"/>
          </w:tcPr>
          <w:p w14:paraId="20C8DF2B" w14:textId="77777777" w:rsidR="00F77AF2" w:rsidRPr="00576D96" w:rsidRDefault="00F77AF2" w:rsidP="00EC775D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Անվանումը</w:t>
            </w:r>
          </w:p>
        </w:tc>
        <w:tc>
          <w:tcPr>
            <w:tcW w:w="1134" w:type="dxa"/>
            <w:gridSpan w:val="2"/>
            <w:shd w:val="clear" w:color="auto" w:fill="BDD6EE" w:themeFill="accent1" w:themeFillTint="66"/>
            <w:vAlign w:val="center"/>
          </w:tcPr>
          <w:p w14:paraId="55264804" w14:textId="77777777" w:rsidR="00F77AF2" w:rsidRPr="00576D96" w:rsidRDefault="00F77AF2" w:rsidP="00EC775D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Թիրախ</w:t>
            </w:r>
            <w:r w:rsidRPr="00576D96">
              <w:rPr>
                <w:rFonts w:ascii="Times New Roman" w:hAnsi="Times New Roman" w:cs="Times New Roman"/>
                <w:b/>
                <w:sz w:val="20"/>
                <w:szCs w:val="20"/>
              </w:rPr>
              <w:t>․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 արժեքը</w:t>
            </w:r>
          </w:p>
        </w:tc>
        <w:tc>
          <w:tcPr>
            <w:tcW w:w="992" w:type="dxa"/>
            <w:gridSpan w:val="2"/>
            <w:shd w:val="clear" w:color="auto" w:fill="BDD6EE" w:themeFill="accent1" w:themeFillTint="66"/>
            <w:vAlign w:val="center"/>
          </w:tcPr>
          <w:p w14:paraId="38A5A1A9" w14:textId="77777777" w:rsidR="00F77AF2" w:rsidRPr="00576D96" w:rsidRDefault="00F77AF2" w:rsidP="00EC775D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Փաստ. արժեքը</w:t>
            </w:r>
          </w:p>
        </w:tc>
        <w:tc>
          <w:tcPr>
            <w:tcW w:w="1134" w:type="dxa"/>
            <w:gridSpan w:val="2"/>
            <w:shd w:val="clear" w:color="auto" w:fill="BDD6EE" w:themeFill="accent1" w:themeFillTint="66"/>
            <w:vAlign w:val="center"/>
          </w:tcPr>
          <w:p w14:paraId="4537B2ED" w14:textId="77777777" w:rsidR="00F77AF2" w:rsidRPr="00576D96" w:rsidRDefault="00F77AF2" w:rsidP="00EC775D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Շեղումը</w:t>
            </w:r>
          </w:p>
        </w:tc>
        <w:tc>
          <w:tcPr>
            <w:tcW w:w="2126" w:type="dxa"/>
            <w:gridSpan w:val="2"/>
            <w:shd w:val="clear" w:color="auto" w:fill="BDD6EE" w:themeFill="accent1" w:themeFillTint="66"/>
            <w:vAlign w:val="center"/>
          </w:tcPr>
          <w:p w14:paraId="04D80279" w14:textId="77777777" w:rsidR="00F77AF2" w:rsidRPr="00576D96" w:rsidRDefault="00F77AF2" w:rsidP="00EC775D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Մեկնաբանություն</w:t>
            </w:r>
          </w:p>
        </w:tc>
      </w:tr>
      <w:tr w:rsidR="00F77AF2" w:rsidRPr="00576D96" w14:paraId="208CBB33" w14:textId="77777777" w:rsidTr="00177D66">
        <w:trPr>
          <w:gridAfter w:val="1"/>
          <w:wAfter w:w="142" w:type="dxa"/>
          <w:trHeight w:val="647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4B4AC64B" w14:textId="77777777" w:rsidR="00F77AF2" w:rsidRPr="00576D96" w:rsidRDefault="00F77AF2" w:rsidP="00EC775D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Մուտքային</w:t>
            </w:r>
          </w:p>
        </w:tc>
        <w:tc>
          <w:tcPr>
            <w:tcW w:w="2532" w:type="dxa"/>
          </w:tcPr>
          <w:p w14:paraId="0EA6047D" w14:textId="64000F25" w:rsidR="00F77AF2" w:rsidRPr="00A93A19" w:rsidRDefault="00F77AF2" w:rsidP="00F77AF2">
            <w:pPr>
              <w:spacing w:after="160" w:line="259" w:lineRule="auto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Աշխատակազմում ֆինանսական (այդ թվում՝ գույքի) կառավարման </w:t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lastRenderedPageBreak/>
              <w:t xml:space="preserve">հարցերով զբաղվող աշխատողների թիվը </w:t>
            </w:r>
          </w:p>
        </w:tc>
        <w:tc>
          <w:tcPr>
            <w:tcW w:w="1134" w:type="dxa"/>
            <w:gridSpan w:val="2"/>
            <w:vAlign w:val="center"/>
          </w:tcPr>
          <w:p w14:paraId="1206EFB4" w14:textId="42CFE1B8" w:rsidR="00F77AF2" w:rsidRPr="00576D96" w:rsidRDefault="00716E78" w:rsidP="00EC775D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eastAsia="Calibri" w:hAnsi="Sylfae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992" w:type="dxa"/>
            <w:gridSpan w:val="2"/>
          </w:tcPr>
          <w:p w14:paraId="2F267A06" w14:textId="77777777" w:rsidR="00F77AF2" w:rsidRPr="00576D96" w:rsidRDefault="00F77AF2" w:rsidP="00EC775D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14:paraId="72240368" w14:textId="77777777" w:rsidR="00F77AF2" w:rsidRPr="00576D96" w:rsidRDefault="00F77AF2" w:rsidP="00EC775D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14:paraId="6AA394B4" w14:textId="77777777" w:rsidR="00F77AF2" w:rsidRPr="00576D96" w:rsidRDefault="00F77AF2" w:rsidP="00EC775D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F77AF2" w:rsidRPr="00576D96" w14:paraId="36080556" w14:textId="77777777" w:rsidTr="00177D66">
        <w:trPr>
          <w:gridAfter w:val="1"/>
          <w:wAfter w:w="142" w:type="dxa"/>
          <w:trHeight w:val="1004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51F64607" w14:textId="77777777" w:rsidR="00F77AF2" w:rsidRPr="00576D96" w:rsidRDefault="00F77AF2" w:rsidP="00EC775D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lastRenderedPageBreak/>
              <w:t>Ելքային (քանակական)</w:t>
            </w:r>
          </w:p>
        </w:tc>
        <w:tc>
          <w:tcPr>
            <w:tcW w:w="2532" w:type="dxa"/>
          </w:tcPr>
          <w:p w14:paraId="6FE964B7" w14:textId="673BC09F" w:rsidR="00F77AF2" w:rsidRPr="00576D96" w:rsidRDefault="00F77AF2" w:rsidP="00EC775D">
            <w:pPr>
              <w:spacing w:after="160" w:line="259" w:lineRule="auto"/>
              <w:contextualSpacing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 xml:space="preserve">Համայնքում գյուղատնտեսական տեխնիկայի միավորների քանակը </w:t>
            </w:r>
          </w:p>
        </w:tc>
        <w:tc>
          <w:tcPr>
            <w:tcW w:w="1134" w:type="dxa"/>
            <w:gridSpan w:val="2"/>
            <w:vAlign w:val="center"/>
          </w:tcPr>
          <w:p w14:paraId="67C9A914" w14:textId="2E2AA613" w:rsidR="00F77AF2" w:rsidRPr="00576D96" w:rsidRDefault="00F77AF2" w:rsidP="00EC775D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992" w:type="dxa"/>
            <w:gridSpan w:val="2"/>
          </w:tcPr>
          <w:p w14:paraId="3E6853FC" w14:textId="77777777" w:rsidR="00F77AF2" w:rsidRPr="00576D96" w:rsidRDefault="00F77AF2" w:rsidP="00EC775D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14:paraId="436ABDB8" w14:textId="77777777" w:rsidR="00F77AF2" w:rsidRPr="00576D96" w:rsidRDefault="00F77AF2" w:rsidP="00EC775D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14:paraId="70FD0725" w14:textId="77777777" w:rsidR="00F77AF2" w:rsidRPr="00576D96" w:rsidRDefault="00F77AF2" w:rsidP="00EC775D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F77AF2" w:rsidRPr="00576D96" w14:paraId="59339971" w14:textId="77777777" w:rsidTr="00177D66">
        <w:trPr>
          <w:gridAfter w:val="1"/>
          <w:wAfter w:w="142" w:type="dxa"/>
          <w:trHeight w:val="1341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6CC1877C" w14:textId="77777777" w:rsidR="00F77AF2" w:rsidRPr="00576D96" w:rsidRDefault="00F77AF2" w:rsidP="00EC775D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Ելքային (որակական)</w:t>
            </w:r>
          </w:p>
        </w:tc>
        <w:tc>
          <w:tcPr>
            <w:tcW w:w="2532" w:type="dxa"/>
          </w:tcPr>
          <w:p w14:paraId="577798AE" w14:textId="77777777" w:rsidR="00F77AF2" w:rsidRPr="00576D96" w:rsidRDefault="00F77AF2" w:rsidP="00EC775D">
            <w:pPr>
              <w:spacing w:after="0"/>
              <w:rPr>
                <w:rFonts w:ascii="Sylfaen" w:hAnsi="Sylfaen" w:cs="Times New Roman"/>
                <w:sz w:val="20"/>
                <w:szCs w:val="20"/>
              </w:rPr>
            </w:pPr>
            <w:r w:rsidRPr="00576D96">
              <w:rPr>
                <w:rFonts w:ascii="Sylfaen" w:hAnsi="Sylfaen" w:cs="Arial"/>
                <w:bCs/>
                <w:sz w:val="20"/>
                <w:szCs w:val="20"/>
                <w:lang w:eastAsia="ru-RU"/>
              </w:rPr>
              <w:t>Գյուղատնտեսության բնագավառում զբաղվածության աճը նախորդ տարվա համեմատ, %</w:t>
            </w:r>
          </w:p>
        </w:tc>
        <w:tc>
          <w:tcPr>
            <w:tcW w:w="1134" w:type="dxa"/>
            <w:gridSpan w:val="2"/>
            <w:vAlign w:val="center"/>
          </w:tcPr>
          <w:p w14:paraId="22293623" w14:textId="77777777" w:rsidR="00F77AF2" w:rsidRPr="00576D96" w:rsidRDefault="00F77AF2" w:rsidP="00EC775D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</w:tcPr>
          <w:p w14:paraId="220E97E9" w14:textId="77777777" w:rsidR="00F77AF2" w:rsidRPr="00576D96" w:rsidRDefault="00F77AF2" w:rsidP="00EC775D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14:paraId="24E68C27" w14:textId="77777777" w:rsidR="00F77AF2" w:rsidRPr="00576D96" w:rsidRDefault="00F77AF2" w:rsidP="00EC775D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14:paraId="3B9B8B16" w14:textId="77777777" w:rsidR="00F77AF2" w:rsidRPr="00576D96" w:rsidRDefault="00F77AF2" w:rsidP="00EC775D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F77AF2" w:rsidRPr="00576D96" w14:paraId="113BC192" w14:textId="77777777" w:rsidTr="00177D66">
        <w:trPr>
          <w:gridAfter w:val="1"/>
          <w:wAfter w:w="142" w:type="dxa"/>
          <w:trHeight w:val="711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2B9264B6" w14:textId="77777777" w:rsidR="00F77AF2" w:rsidRPr="00576D96" w:rsidRDefault="00F77AF2" w:rsidP="00EC775D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Ելքային (ժամկետայնության)</w:t>
            </w:r>
          </w:p>
        </w:tc>
        <w:tc>
          <w:tcPr>
            <w:tcW w:w="2532" w:type="dxa"/>
            <w:vAlign w:val="center"/>
          </w:tcPr>
          <w:p w14:paraId="2A2E59BC" w14:textId="77777777" w:rsidR="00F77AF2" w:rsidRPr="00576D96" w:rsidRDefault="00F77AF2" w:rsidP="00EC775D">
            <w:pPr>
              <w:spacing w:after="160" w:line="259" w:lineRule="auto"/>
              <w:contextualSpacing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Ծրագրի իրականացման ժամկետը, տարի</w:t>
            </w:r>
          </w:p>
        </w:tc>
        <w:tc>
          <w:tcPr>
            <w:tcW w:w="1134" w:type="dxa"/>
            <w:gridSpan w:val="2"/>
            <w:vAlign w:val="center"/>
          </w:tcPr>
          <w:p w14:paraId="4F353CF0" w14:textId="77777777" w:rsidR="00F77AF2" w:rsidRPr="00576D96" w:rsidRDefault="00F77AF2" w:rsidP="00EC775D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14:paraId="486FB381" w14:textId="77777777" w:rsidR="00F77AF2" w:rsidRPr="00576D96" w:rsidRDefault="00F77AF2" w:rsidP="00EC775D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14:paraId="0046406C" w14:textId="77777777" w:rsidR="00F77AF2" w:rsidRPr="00576D96" w:rsidRDefault="00F77AF2" w:rsidP="00EC775D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14:paraId="22221992" w14:textId="77777777" w:rsidR="00F77AF2" w:rsidRPr="00576D96" w:rsidRDefault="00F77AF2" w:rsidP="00EC775D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F77AF2" w:rsidRPr="00576D96" w14:paraId="015CC336" w14:textId="77777777" w:rsidTr="00177D66">
        <w:trPr>
          <w:gridAfter w:val="1"/>
          <w:wAfter w:w="142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3C7DC380" w14:textId="77777777" w:rsidR="00F77AF2" w:rsidRPr="00576D96" w:rsidRDefault="00F77AF2" w:rsidP="00EC775D">
            <w:pPr>
              <w:spacing w:after="0" w:line="20" w:lineRule="atLeast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576D96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Վերջնական արդյունքի</w:t>
            </w:r>
          </w:p>
        </w:tc>
        <w:tc>
          <w:tcPr>
            <w:tcW w:w="2532" w:type="dxa"/>
          </w:tcPr>
          <w:p w14:paraId="3FC1C796" w14:textId="60AA8992" w:rsidR="00F77AF2" w:rsidRPr="00576D96" w:rsidRDefault="00F77AF2" w:rsidP="00EC775D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Համայնքի մշակվող գյուղատնտեսական նշանակության հողերի մակերեսի տեսակարար կշիռը գյուղատնտեսական նշանակության հողերի ընդհանուր մակերեսի մեջ, %</w:t>
            </w:r>
          </w:p>
        </w:tc>
        <w:tc>
          <w:tcPr>
            <w:tcW w:w="1134" w:type="dxa"/>
            <w:gridSpan w:val="2"/>
            <w:vAlign w:val="center"/>
          </w:tcPr>
          <w:p w14:paraId="0812A747" w14:textId="4C6C2FDA" w:rsidR="00F77AF2" w:rsidRPr="00576D96" w:rsidRDefault="00F77AF2" w:rsidP="00EC775D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30</w:t>
            </w:r>
          </w:p>
        </w:tc>
        <w:tc>
          <w:tcPr>
            <w:tcW w:w="992" w:type="dxa"/>
            <w:gridSpan w:val="2"/>
          </w:tcPr>
          <w:p w14:paraId="4EA803D7" w14:textId="77777777" w:rsidR="00F77AF2" w:rsidRPr="00576D96" w:rsidRDefault="00F77AF2" w:rsidP="00EC775D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14:paraId="1EA84006" w14:textId="77777777" w:rsidR="00F77AF2" w:rsidRPr="00576D96" w:rsidRDefault="00F77AF2" w:rsidP="00EC775D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14:paraId="37ACF5C1" w14:textId="77777777" w:rsidR="00F77AF2" w:rsidRPr="00576D96" w:rsidRDefault="00F77AF2" w:rsidP="00EC775D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F77AF2" w:rsidRPr="00576D96" w14:paraId="73059C97" w14:textId="77777777" w:rsidTr="00177D66">
        <w:trPr>
          <w:gridAfter w:val="1"/>
          <w:wAfter w:w="142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5EB996C7" w14:textId="77777777" w:rsidR="00F77AF2" w:rsidRPr="00576D96" w:rsidRDefault="00F77AF2" w:rsidP="00EC775D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Ծախսեր, հազ. դրամ</w:t>
            </w:r>
          </w:p>
        </w:tc>
        <w:tc>
          <w:tcPr>
            <w:tcW w:w="2532" w:type="dxa"/>
          </w:tcPr>
          <w:p w14:paraId="10DA37EC" w14:textId="7DAE0DE0" w:rsidR="00F77AF2" w:rsidRPr="00576D96" w:rsidRDefault="00F77AF2" w:rsidP="00EC775D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14:paraId="1EA01FB2" w14:textId="736EA3F2" w:rsidR="00F77AF2" w:rsidRPr="00716E78" w:rsidRDefault="00716E78" w:rsidP="00EC775D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2850,0</w:t>
            </w:r>
          </w:p>
        </w:tc>
        <w:tc>
          <w:tcPr>
            <w:tcW w:w="992" w:type="dxa"/>
            <w:gridSpan w:val="2"/>
          </w:tcPr>
          <w:p w14:paraId="7FECA3A9" w14:textId="77777777" w:rsidR="00F77AF2" w:rsidRPr="00576D96" w:rsidRDefault="00F77AF2" w:rsidP="00EC775D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14:paraId="344F8CD9" w14:textId="77777777" w:rsidR="00F77AF2" w:rsidRPr="00576D96" w:rsidRDefault="00F77AF2" w:rsidP="00EC775D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14:paraId="6ADB1D72" w14:textId="77777777" w:rsidR="00F77AF2" w:rsidRPr="00576D96" w:rsidRDefault="00F77AF2" w:rsidP="00EC775D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A93A19" w:rsidRPr="00576D96" w14:paraId="67BDB968" w14:textId="77777777" w:rsidTr="00177D66">
        <w:trPr>
          <w:gridAfter w:val="1"/>
          <w:wAfter w:w="142" w:type="dxa"/>
          <w:cantSplit/>
          <w:trHeight w:val="323"/>
        </w:trPr>
        <w:tc>
          <w:tcPr>
            <w:tcW w:w="10343" w:type="dxa"/>
            <w:gridSpan w:val="10"/>
            <w:shd w:val="clear" w:color="auto" w:fill="DEEAF6" w:themeFill="accent1" w:themeFillTint="33"/>
            <w:vAlign w:val="center"/>
          </w:tcPr>
          <w:p w14:paraId="1A3E6BE4" w14:textId="682E3FD8" w:rsidR="00A93A19" w:rsidRPr="00A93A19" w:rsidRDefault="00A93A19" w:rsidP="00A93A19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Ծրագիր </w:t>
            </w: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3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. </w:t>
            </w: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Ագրոքիմիական քարտեզների կազմում</w:t>
            </w:r>
          </w:p>
        </w:tc>
      </w:tr>
      <w:tr w:rsidR="00A93A19" w:rsidRPr="00576D96" w14:paraId="1C9093A8" w14:textId="77777777" w:rsidTr="00177D66">
        <w:trPr>
          <w:gridAfter w:val="1"/>
          <w:wAfter w:w="142" w:type="dxa"/>
        </w:trPr>
        <w:tc>
          <w:tcPr>
            <w:tcW w:w="4957" w:type="dxa"/>
            <w:gridSpan w:val="2"/>
            <w:shd w:val="clear" w:color="auto" w:fill="BDD6EE" w:themeFill="accent1" w:themeFillTint="66"/>
            <w:vAlign w:val="center"/>
          </w:tcPr>
          <w:p w14:paraId="747EB1BB" w14:textId="77777777" w:rsidR="00A93A19" w:rsidRPr="00576D96" w:rsidRDefault="00A93A19" w:rsidP="00A93A19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Արդյունքային ցուցանիշները</w:t>
            </w:r>
          </w:p>
        </w:tc>
        <w:tc>
          <w:tcPr>
            <w:tcW w:w="5386" w:type="dxa"/>
            <w:gridSpan w:val="8"/>
            <w:shd w:val="clear" w:color="auto" w:fill="BDD6EE" w:themeFill="accent1" w:themeFillTint="66"/>
            <w:vAlign w:val="center"/>
          </w:tcPr>
          <w:p w14:paraId="3B7542CD" w14:textId="22D4146D" w:rsidR="00A93A19" w:rsidRPr="00576D96" w:rsidRDefault="00554922" w:rsidP="00A93A19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2020</w:t>
            </w:r>
            <w:r w:rsidR="00A93A19" w:rsidRPr="00576D96">
              <w:rPr>
                <w:rFonts w:ascii="Sylfaen" w:hAnsi="Sylfaen"/>
                <w:b/>
                <w:sz w:val="20"/>
                <w:szCs w:val="20"/>
              </w:rPr>
              <w:t xml:space="preserve"> թ., 1-ին կիսամյակ/տարեկան</w:t>
            </w:r>
          </w:p>
        </w:tc>
      </w:tr>
      <w:tr w:rsidR="00A93A19" w:rsidRPr="00576D96" w14:paraId="794C23E4" w14:textId="77777777" w:rsidTr="00177D66">
        <w:trPr>
          <w:gridAfter w:val="1"/>
          <w:wAfter w:w="142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717D5E0F" w14:textId="77777777" w:rsidR="00A93A19" w:rsidRPr="00576D96" w:rsidRDefault="00A93A19" w:rsidP="00A93A19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Տեսակը</w:t>
            </w:r>
          </w:p>
        </w:tc>
        <w:tc>
          <w:tcPr>
            <w:tcW w:w="2532" w:type="dxa"/>
            <w:shd w:val="clear" w:color="auto" w:fill="BDD6EE" w:themeFill="accent1" w:themeFillTint="66"/>
            <w:vAlign w:val="center"/>
          </w:tcPr>
          <w:p w14:paraId="718E50F8" w14:textId="77777777" w:rsidR="00A93A19" w:rsidRPr="00576D96" w:rsidRDefault="00A93A19" w:rsidP="00A93A19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Անվանումը</w:t>
            </w:r>
          </w:p>
        </w:tc>
        <w:tc>
          <w:tcPr>
            <w:tcW w:w="1134" w:type="dxa"/>
            <w:gridSpan w:val="2"/>
            <w:shd w:val="clear" w:color="auto" w:fill="BDD6EE" w:themeFill="accent1" w:themeFillTint="66"/>
            <w:vAlign w:val="center"/>
          </w:tcPr>
          <w:p w14:paraId="7BC52D1B" w14:textId="77777777" w:rsidR="00A93A19" w:rsidRPr="00576D96" w:rsidRDefault="00A93A19" w:rsidP="00A93A19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Թիրախ</w:t>
            </w:r>
            <w:r w:rsidRPr="00576D96">
              <w:rPr>
                <w:rFonts w:ascii="Times New Roman" w:hAnsi="Times New Roman" w:cs="Times New Roman"/>
                <w:b/>
                <w:sz w:val="20"/>
                <w:szCs w:val="20"/>
              </w:rPr>
              <w:t>․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 արժեքը</w:t>
            </w:r>
          </w:p>
        </w:tc>
        <w:tc>
          <w:tcPr>
            <w:tcW w:w="992" w:type="dxa"/>
            <w:gridSpan w:val="2"/>
            <w:shd w:val="clear" w:color="auto" w:fill="BDD6EE" w:themeFill="accent1" w:themeFillTint="66"/>
            <w:vAlign w:val="center"/>
          </w:tcPr>
          <w:p w14:paraId="56605E1E" w14:textId="77777777" w:rsidR="00A93A19" w:rsidRPr="00576D96" w:rsidRDefault="00A93A19" w:rsidP="00A93A19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Փաստ. արժեքը</w:t>
            </w:r>
          </w:p>
        </w:tc>
        <w:tc>
          <w:tcPr>
            <w:tcW w:w="1134" w:type="dxa"/>
            <w:gridSpan w:val="2"/>
            <w:shd w:val="clear" w:color="auto" w:fill="BDD6EE" w:themeFill="accent1" w:themeFillTint="66"/>
            <w:vAlign w:val="center"/>
          </w:tcPr>
          <w:p w14:paraId="4A0781BC" w14:textId="77777777" w:rsidR="00A93A19" w:rsidRPr="00576D96" w:rsidRDefault="00A93A19" w:rsidP="00A93A19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Շեղումը</w:t>
            </w:r>
          </w:p>
        </w:tc>
        <w:tc>
          <w:tcPr>
            <w:tcW w:w="2126" w:type="dxa"/>
            <w:gridSpan w:val="2"/>
            <w:shd w:val="clear" w:color="auto" w:fill="BDD6EE" w:themeFill="accent1" w:themeFillTint="66"/>
            <w:vAlign w:val="center"/>
          </w:tcPr>
          <w:p w14:paraId="1D08E529" w14:textId="77777777" w:rsidR="00A93A19" w:rsidRPr="00576D96" w:rsidRDefault="00A93A19" w:rsidP="00A93A19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Մեկնաբանություն</w:t>
            </w:r>
          </w:p>
        </w:tc>
      </w:tr>
      <w:tr w:rsidR="00A93A19" w:rsidRPr="00576D96" w14:paraId="7CDF3958" w14:textId="77777777" w:rsidTr="00177D66">
        <w:trPr>
          <w:gridAfter w:val="1"/>
          <w:wAfter w:w="142" w:type="dxa"/>
          <w:trHeight w:val="647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7909E566" w14:textId="77777777" w:rsidR="00A93A19" w:rsidRPr="00576D96" w:rsidRDefault="00A93A19" w:rsidP="00A93A19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Մուտքային</w:t>
            </w:r>
          </w:p>
        </w:tc>
        <w:tc>
          <w:tcPr>
            <w:tcW w:w="2532" w:type="dxa"/>
          </w:tcPr>
          <w:p w14:paraId="0BB278C3" w14:textId="78FBAE04" w:rsidR="00A93A19" w:rsidRPr="00A93A19" w:rsidRDefault="00A93A19" w:rsidP="00A93A19">
            <w:pPr>
              <w:spacing w:after="160" w:line="259" w:lineRule="auto"/>
              <w:contextualSpacing/>
              <w:rPr>
                <w:rFonts w:ascii="Sylfaen" w:eastAsia="Calibri" w:hAnsi="Sylfaen" w:cs="Times New Roman"/>
                <w:sz w:val="20"/>
                <w:szCs w:val="20"/>
                <w:lang w:val="en-US"/>
              </w:rPr>
            </w:pPr>
            <w:r>
              <w:rPr>
                <w:rFonts w:ascii="Sylfaen" w:eastAsia="Calibri" w:hAnsi="Sylfaen" w:cs="Times New Roman"/>
                <w:sz w:val="20"/>
                <w:szCs w:val="20"/>
                <w:lang w:val="en-US"/>
              </w:rPr>
              <w:t>Ագրոքիմիական քարտեզների առկայություն</w:t>
            </w:r>
          </w:p>
        </w:tc>
        <w:tc>
          <w:tcPr>
            <w:tcW w:w="1134" w:type="dxa"/>
            <w:gridSpan w:val="2"/>
            <w:vAlign w:val="center"/>
          </w:tcPr>
          <w:p w14:paraId="58CF8A4F" w14:textId="00E72883" w:rsidR="00A93A19" w:rsidRPr="00A93A19" w:rsidRDefault="00A93A19" w:rsidP="00A93A19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eastAsia="Calibri" w:hAnsi="Sylfaen" w:cs="Times New Roman"/>
                <w:sz w:val="20"/>
                <w:szCs w:val="20"/>
                <w:lang w:val="en-US"/>
              </w:rPr>
              <w:t>այո</w:t>
            </w:r>
          </w:p>
        </w:tc>
        <w:tc>
          <w:tcPr>
            <w:tcW w:w="992" w:type="dxa"/>
            <w:gridSpan w:val="2"/>
          </w:tcPr>
          <w:p w14:paraId="2CF9DEC1" w14:textId="77777777" w:rsidR="00A93A19" w:rsidRPr="00576D96" w:rsidRDefault="00A93A19" w:rsidP="00A93A1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14:paraId="08E354BA" w14:textId="77777777" w:rsidR="00A93A19" w:rsidRPr="00576D96" w:rsidRDefault="00A93A19" w:rsidP="00A93A1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14:paraId="14362968" w14:textId="77777777" w:rsidR="00A93A19" w:rsidRPr="00576D96" w:rsidRDefault="00A93A19" w:rsidP="00A93A1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A93A19" w:rsidRPr="00576D96" w14:paraId="2061D554" w14:textId="77777777" w:rsidTr="00177D66">
        <w:trPr>
          <w:gridAfter w:val="1"/>
          <w:wAfter w:w="142" w:type="dxa"/>
          <w:trHeight w:val="1004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1AA7D883" w14:textId="77777777" w:rsidR="00A93A19" w:rsidRPr="00576D96" w:rsidRDefault="00A93A19" w:rsidP="00A93A19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Ելքային (քանակական)</w:t>
            </w:r>
          </w:p>
        </w:tc>
        <w:tc>
          <w:tcPr>
            <w:tcW w:w="2532" w:type="dxa"/>
          </w:tcPr>
          <w:p w14:paraId="3429D0AA" w14:textId="53FFDD29" w:rsidR="00A93A19" w:rsidRPr="00A93A19" w:rsidRDefault="00A93A19" w:rsidP="00A93A19">
            <w:pPr>
              <w:spacing w:after="160" w:line="259" w:lineRule="auto"/>
              <w:contextualSpacing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Քարտեզագրում իրականացվող համայնքների թիվը</w:t>
            </w:r>
          </w:p>
        </w:tc>
        <w:tc>
          <w:tcPr>
            <w:tcW w:w="1134" w:type="dxa"/>
            <w:gridSpan w:val="2"/>
            <w:vAlign w:val="center"/>
          </w:tcPr>
          <w:p w14:paraId="4336D0A4" w14:textId="724EA026" w:rsidR="00A93A19" w:rsidRPr="00A93A19" w:rsidRDefault="00A93A19" w:rsidP="00A93A19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3</w:t>
            </w:r>
          </w:p>
        </w:tc>
        <w:tc>
          <w:tcPr>
            <w:tcW w:w="992" w:type="dxa"/>
            <w:gridSpan w:val="2"/>
          </w:tcPr>
          <w:p w14:paraId="28EEF6FA" w14:textId="77777777" w:rsidR="00A93A19" w:rsidRPr="00576D96" w:rsidRDefault="00A93A19" w:rsidP="00A93A1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14:paraId="72858EAA" w14:textId="77777777" w:rsidR="00A93A19" w:rsidRPr="00576D96" w:rsidRDefault="00A93A19" w:rsidP="00A93A1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14:paraId="08BEF24B" w14:textId="77777777" w:rsidR="00A93A19" w:rsidRPr="00576D96" w:rsidRDefault="00A93A19" w:rsidP="00A93A1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A93A19" w:rsidRPr="00576D96" w14:paraId="03D3FD2A" w14:textId="77777777" w:rsidTr="00177D66">
        <w:trPr>
          <w:gridAfter w:val="1"/>
          <w:wAfter w:w="142" w:type="dxa"/>
          <w:trHeight w:val="1341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6441C630" w14:textId="77777777" w:rsidR="00A93A19" w:rsidRPr="00576D96" w:rsidRDefault="00A93A19" w:rsidP="00A93A19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Ելքային (որակական)</w:t>
            </w:r>
          </w:p>
        </w:tc>
        <w:tc>
          <w:tcPr>
            <w:tcW w:w="2532" w:type="dxa"/>
          </w:tcPr>
          <w:p w14:paraId="4A5D1500" w14:textId="77777777" w:rsidR="00A93A19" w:rsidRPr="00576D96" w:rsidRDefault="00A93A19" w:rsidP="00A93A19">
            <w:pPr>
              <w:spacing w:after="0"/>
              <w:rPr>
                <w:rFonts w:ascii="Sylfaen" w:hAnsi="Sylfaen" w:cs="Times New Roman"/>
                <w:sz w:val="20"/>
                <w:szCs w:val="20"/>
              </w:rPr>
            </w:pPr>
            <w:r w:rsidRPr="00576D96">
              <w:rPr>
                <w:rFonts w:ascii="Sylfaen" w:hAnsi="Sylfaen" w:cs="Arial"/>
                <w:bCs/>
                <w:sz w:val="20"/>
                <w:szCs w:val="20"/>
                <w:lang w:eastAsia="ru-RU"/>
              </w:rPr>
              <w:t>Գյուղատնտեսության բնագավառում զբաղվածության աճը նախորդ տարվա համեմատ, %</w:t>
            </w:r>
          </w:p>
        </w:tc>
        <w:tc>
          <w:tcPr>
            <w:tcW w:w="1134" w:type="dxa"/>
            <w:gridSpan w:val="2"/>
            <w:vAlign w:val="center"/>
          </w:tcPr>
          <w:p w14:paraId="6FFB7A9D" w14:textId="77777777" w:rsidR="00A93A19" w:rsidRPr="00576D96" w:rsidRDefault="00A93A19" w:rsidP="00A93A19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</w:tcPr>
          <w:p w14:paraId="1D9BBC2B" w14:textId="77777777" w:rsidR="00A93A19" w:rsidRPr="00576D96" w:rsidRDefault="00A93A19" w:rsidP="00A93A1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14:paraId="7A8E7D15" w14:textId="77777777" w:rsidR="00A93A19" w:rsidRPr="00576D96" w:rsidRDefault="00A93A19" w:rsidP="00A93A1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14:paraId="47618910" w14:textId="77777777" w:rsidR="00A93A19" w:rsidRPr="00576D96" w:rsidRDefault="00A93A19" w:rsidP="00A93A1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A93A19" w:rsidRPr="00576D96" w14:paraId="5EC5632A" w14:textId="77777777" w:rsidTr="00177D66">
        <w:trPr>
          <w:gridAfter w:val="1"/>
          <w:wAfter w:w="142" w:type="dxa"/>
          <w:trHeight w:val="711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76A3D945" w14:textId="77777777" w:rsidR="00A93A19" w:rsidRPr="00576D96" w:rsidRDefault="00A93A19" w:rsidP="00A93A19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Ելքային (ժամկետայնության)</w:t>
            </w:r>
          </w:p>
        </w:tc>
        <w:tc>
          <w:tcPr>
            <w:tcW w:w="2532" w:type="dxa"/>
            <w:vAlign w:val="center"/>
          </w:tcPr>
          <w:p w14:paraId="06D321EF" w14:textId="77777777" w:rsidR="00A93A19" w:rsidRPr="00576D96" w:rsidRDefault="00A93A19" w:rsidP="00A93A19">
            <w:pPr>
              <w:spacing w:after="160" w:line="259" w:lineRule="auto"/>
              <w:contextualSpacing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Ծրագրի իրականացման ժամկետը, տարի</w:t>
            </w:r>
          </w:p>
        </w:tc>
        <w:tc>
          <w:tcPr>
            <w:tcW w:w="1134" w:type="dxa"/>
            <w:gridSpan w:val="2"/>
            <w:vAlign w:val="center"/>
          </w:tcPr>
          <w:p w14:paraId="6CC976A8" w14:textId="77777777" w:rsidR="00A93A19" w:rsidRPr="00576D96" w:rsidRDefault="00A93A19" w:rsidP="00A93A19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14:paraId="07DA0B03" w14:textId="77777777" w:rsidR="00A93A19" w:rsidRPr="00576D96" w:rsidRDefault="00A93A19" w:rsidP="00A93A1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14:paraId="52E52EDB" w14:textId="77777777" w:rsidR="00A93A19" w:rsidRPr="00576D96" w:rsidRDefault="00A93A19" w:rsidP="00A93A1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14:paraId="3D436D50" w14:textId="77777777" w:rsidR="00A93A19" w:rsidRPr="00576D96" w:rsidRDefault="00A93A19" w:rsidP="00A93A1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A93A19" w:rsidRPr="00576D96" w14:paraId="27C1CF6E" w14:textId="77777777" w:rsidTr="00177D66">
        <w:trPr>
          <w:gridAfter w:val="1"/>
          <w:wAfter w:w="142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557A1893" w14:textId="77777777" w:rsidR="00A93A19" w:rsidRPr="00576D96" w:rsidRDefault="00A93A19" w:rsidP="00A93A19">
            <w:pPr>
              <w:spacing w:after="0" w:line="20" w:lineRule="atLeast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576D96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Վերջնական արդյունքի</w:t>
            </w:r>
          </w:p>
        </w:tc>
        <w:tc>
          <w:tcPr>
            <w:tcW w:w="2532" w:type="dxa"/>
          </w:tcPr>
          <w:p w14:paraId="480DA2D5" w14:textId="33F91E41" w:rsidR="00A93A19" w:rsidRPr="00576D96" w:rsidRDefault="000B417E" w:rsidP="00A93A19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0B417E">
              <w:rPr>
                <w:rFonts w:ascii="Sylfaen" w:hAnsi="Sylfaen"/>
                <w:sz w:val="20"/>
                <w:szCs w:val="20"/>
              </w:rPr>
              <w:t>Քարտեզագրված</w:t>
            </w:r>
            <w:r w:rsidR="00A93A19" w:rsidRPr="00576D96">
              <w:rPr>
                <w:rFonts w:ascii="Sylfaen" w:hAnsi="Sylfaen"/>
                <w:sz w:val="20"/>
                <w:szCs w:val="20"/>
              </w:rPr>
              <w:t xml:space="preserve"> գյուղատնտեսական նշանակության հողերի մակերեսի տեսակարար կշիռը գյուղատնտեսական </w:t>
            </w:r>
            <w:r w:rsidR="00A93A19" w:rsidRPr="00576D96">
              <w:rPr>
                <w:rFonts w:ascii="Sylfaen" w:hAnsi="Sylfaen"/>
                <w:sz w:val="20"/>
                <w:szCs w:val="20"/>
              </w:rPr>
              <w:lastRenderedPageBreak/>
              <w:t>նշանակության հողերի ընդհանուր մակերեսի մեջ, %</w:t>
            </w:r>
          </w:p>
        </w:tc>
        <w:tc>
          <w:tcPr>
            <w:tcW w:w="1134" w:type="dxa"/>
            <w:gridSpan w:val="2"/>
            <w:vAlign w:val="center"/>
          </w:tcPr>
          <w:p w14:paraId="4E2CA0A4" w14:textId="77777777" w:rsidR="00A93A19" w:rsidRPr="00576D96" w:rsidRDefault="00A93A19" w:rsidP="00A93A19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lastRenderedPageBreak/>
              <w:t>30</w:t>
            </w:r>
          </w:p>
        </w:tc>
        <w:tc>
          <w:tcPr>
            <w:tcW w:w="992" w:type="dxa"/>
            <w:gridSpan w:val="2"/>
          </w:tcPr>
          <w:p w14:paraId="211B9690" w14:textId="77777777" w:rsidR="00A93A19" w:rsidRPr="00576D96" w:rsidRDefault="00A93A19" w:rsidP="00A93A1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14:paraId="3A6BC3C4" w14:textId="77777777" w:rsidR="00A93A19" w:rsidRPr="00576D96" w:rsidRDefault="00A93A19" w:rsidP="00A93A1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14:paraId="53420B8C" w14:textId="77777777" w:rsidR="00A93A19" w:rsidRPr="00576D96" w:rsidRDefault="00A93A19" w:rsidP="00A93A1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A93A19" w:rsidRPr="00576D96" w14:paraId="3B2D4779" w14:textId="77777777" w:rsidTr="00177D66">
        <w:trPr>
          <w:gridAfter w:val="1"/>
          <w:wAfter w:w="142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513F7312" w14:textId="77777777" w:rsidR="00A93A19" w:rsidRPr="00576D96" w:rsidRDefault="00A93A19" w:rsidP="00A93A19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lastRenderedPageBreak/>
              <w:t>Ծախսեր, հազ. դրամ</w:t>
            </w:r>
          </w:p>
        </w:tc>
        <w:tc>
          <w:tcPr>
            <w:tcW w:w="2532" w:type="dxa"/>
          </w:tcPr>
          <w:p w14:paraId="0A2E57A7" w14:textId="77777777" w:rsidR="00A93A19" w:rsidRPr="00576D96" w:rsidRDefault="00A93A19" w:rsidP="00A93A19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14:paraId="2EE55A8A" w14:textId="7E101422" w:rsidR="00A93A19" w:rsidRPr="001E11DE" w:rsidRDefault="000B417E" w:rsidP="00A93A19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360.0</w:t>
            </w:r>
          </w:p>
        </w:tc>
        <w:tc>
          <w:tcPr>
            <w:tcW w:w="992" w:type="dxa"/>
            <w:gridSpan w:val="2"/>
          </w:tcPr>
          <w:p w14:paraId="2FCF34CE" w14:textId="77777777" w:rsidR="00A93A19" w:rsidRPr="00576D96" w:rsidRDefault="00A93A19" w:rsidP="00A93A19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14:paraId="3B29800E" w14:textId="77777777" w:rsidR="00A93A19" w:rsidRPr="00576D96" w:rsidRDefault="00A93A19" w:rsidP="00A93A19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14:paraId="42225BEC" w14:textId="77777777" w:rsidR="00A93A19" w:rsidRPr="00576D96" w:rsidRDefault="00A93A19" w:rsidP="00A93A19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C70199" w:rsidRPr="00576D96" w14:paraId="55B8D35E" w14:textId="77777777" w:rsidTr="00177D66">
        <w:trPr>
          <w:cantSplit/>
          <w:trHeight w:val="323"/>
        </w:trPr>
        <w:tc>
          <w:tcPr>
            <w:tcW w:w="10485" w:type="dxa"/>
            <w:gridSpan w:val="11"/>
            <w:shd w:val="clear" w:color="auto" w:fill="DEEAF6" w:themeFill="accent1" w:themeFillTint="33"/>
            <w:vAlign w:val="center"/>
          </w:tcPr>
          <w:p w14:paraId="5317DE52" w14:textId="77777777" w:rsidR="00C70199" w:rsidRPr="00576D96" w:rsidRDefault="00C70199" w:rsidP="00FB2909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Ոլորտ 15. Շրջակա միջավայրի պահպանություն</w:t>
            </w:r>
          </w:p>
        </w:tc>
      </w:tr>
      <w:tr w:rsidR="00C70199" w:rsidRPr="00576D96" w14:paraId="24A77F12" w14:textId="77777777" w:rsidTr="00177D66">
        <w:trPr>
          <w:cantSplit/>
          <w:trHeight w:val="323"/>
        </w:trPr>
        <w:tc>
          <w:tcPr>
            <w:tcW w:w="10485" w:type="dxa"/>
            <w:gridSpan w:val="11"/>
            <w:shd w:val="clear" w:color="auto" w:fill="DEEAF6" w:themeFill="accent1" w:themeFillTint="33"/>
            <w:vAlign w:val="center"/>
          </w:tcPr>
          <w:p w14:paraId="2E91A659" w14:textId="2D00FEDA" w:rsidR="00C70199" w:rsidRPr="00576D96" w:rsidRDefault="00B85082" w:rsidP="005D6146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 xml:space="preserve">Ծրագիր 1. Համայնքի </w:t>
            </w:r>
            <w:r w:rsidR="005D6146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 xml:space="preserve">բոլոր </w:t>
            </w:r>
            <w:r w:rsidRPr="00576D96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 xml:space="preserve"> բնակավայրերում աղբահանության և սանիտարական մաքրման աշխատանքների իրականացում</w:t>
            </w:r>
          </w:p>
        </w:tc>
      </w:tr>
      <w:tr w:rsidR="00C70199" w:rsidRPr="00576D96" w14:paraId="1DDCD4E5" w14:textId="77777777" w:rsidTr="00177D66">
        <w:tc>
          <w:tcPr>
            <w:tcW w:w="5098" w:type="dxa"/>
            <w:gridSpan w:val="3"/>
            <w:shd w:val="clear" w:color="auto" w:fill="BDD6EE" w:themeFill="accent1" w:themeFillTint="66"/>
            <w:vAlign w:val="center"/>
          </w:tcPr>
          <w:p w14:paraId="48C2AE1B" w14:textId="77777777" w:rsidR="00C70199" w:rsidRPr="00576D96" w:rsidRDefault="00C70199" w:rsidP="00FB2909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Արդյունքային ցուցանիշները</w:t>
            </w:r>
          </w:p>
        </w:tc>
        <w:tc>
          <w:tcPr>
            <w:tcW w:w="5387" w:type="dxa"/>
            <w:gridSpan w:val="8"/>
            <w:shd w:val="clear" w:color="auto" w:fill="BDD6EE" w:themeFill="accent1" w:themeFillTint="66"/>
            <w:vAlign w:val="center"/>
          </w:tcPr>
          <w:p w14:paraId="6F9E101B" w14:textId="0F941AAC" w:rsidR="00C70199" w:rsidRPr="00576D96" w:rsidRDefault="00554922" w:rsidP="00177D66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2020</w:t>
            </w:r>
            <w:r w:rsidR="00C70199" w:rsidRPr="00576D96">
              <w:rPr>
                <w:rFonts w:ascii="Sylfaen" w:hAnsi="Sylfaen"/>
                <w:b/>
                <w:sz w:val="20"/>
                <w:szCs w:val="20"/>
              </w:rPr>
              <w:t xml:space="preserve"> թ., 1-ին կիսամյակ/տարեկան</w:t>
            </w:r>
          </w:p>
        </w:tc>
      </w:tr>
      <w:tr w:rsidR="00C70199" w:rsidRPr="00576D96" w14:paraId="16A1FAF6" w14:textId="77777777" w:rsidTr="00177D66">
        <w:tc>
          <w:tcPr>
            <w:tcW w:w="2425" w:type="dxa"/>
            <w:shd w:val="clear" w:color="auto" w:fill="BDD6EE" w:themeFill="accent1" w:themeFillTint="66"/>
            <w:vAlign w:val="center"/>
          </w:tcPr>
          <w:p w14:paraId="3BE01D0C" w14:textId="77777777" w:rsidR="00C70199" w:rsidRPr="00576D96" w:rsidRDefault="00C70199" w:rsidP="00FB2909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Տեսակը</w:t>
            </w:r>
          </w:p>
        </w:tc>
        <w:tc>
          <w:tcPr>
            <w:tcW w:w="2673" w:type="dxa"/>
            <w:gridSpan w:val="2"/>
            <w:shd w:val="clear" w:color="auto" w:fill="BDD6EE" w:themeFill="accent1" w:themeFillTint="66"/>
            <w:vAlign w:val="center"/>
          </w:tcPr>
          <w:p w14:paraId="1FC7369E" w14:textId="77777777" w:rsidR="00C70199" w:rsidRPr="00576D96" w:rsidRDefault="00C70199" w:rsidP="00FB2909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Անվանումը</w:t>
            </w:r>
          </w:p>
        </w:tc>
        <w:tc>
          <w:tcPr>
            <w:tcW w:w="1134" w:type="dxa"/>
            <w:gridSpan w:val="2"/>
            <w:shd w:val="clear" w:color="auto" w:fill="BDD6EE" w:themeFill="accent1" w:themeFillTint="66"/>
            <w:vAlign w:val="center"/>
          </w:tcPr>
          <w:p w14:paraId="38871C66" w14:textId="77777777" w:rsidR="00C70199" w:rsidRPr="00576D96" w:rsidRDefault="00C70199" w:rsidP="00FB2909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Թիրախ</w:t>
            </w:r>
            <w:r w:rsidRPr="00576D96">
              <w:rPr>
                <w:rFonts w:ascii="Times New Roman" w:hAnsi="Times New Roman" w:cs="Times New Roman"/>
                <w:b/>
                <w:sz w:val="20"/>
                <w:szCs w:val="20"/>
              </w:rPr>
              <w:t>․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 արժեքը</w:t>
            </w:r>
          </w:p>
        </w:tc>
        <w:tc>
          <w:tcPr>
            <w:tcW w:w="1134" w:type="dxa"/>
            <w:gridSpan w:val="2"/>
            <w:shd w:val="clear" w:color="auto" w:fill="BDD6EE" w:themeFill="accent1" w:themeFillTint="66"/>
            <w:vAlign w:val="center"/>
          </w:tcPr>
          <w:p w14:paraId="32593618" w14:textId="77777777" w:rsidR="00C70199" w:rsidRPr="00576D96" w:rsidRDefault="00C70199" w:rsidP="00FB2909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Փաստ. արժեքը</w:t>
            </w:r>
          </w:p>
        </w:tc>
        <w:tc>
          <w:tcPr>
            <w:tcW w:w="1134" w:type="dxa"/>
            <w:gridSpan w:val="2"/>
            <w:shd w:val="clear" w:color="auto" w:fill="BDD6EE" w:themeFill="accent1" w:themeFillTint="66"/>
            <w:vAlign w:val="center"/>
          </w:tcPr>
          <w:p w14:paraId="237D03AC" w14:textId="77777777" w:rsidR="00C70199" w:rsidRPr="00576D96" w:rsidRDefault="00C70199" w:rsidP="00FB2909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Շեղումը</w:t>
            </w:r>
          </w:p>
        </w:tc>
        <w:tc>
          <w:tcPr>
            <w:tcW w:w="1985" w:type="dxa"/>
            <w:gridSpan w:val="2"/>
            <w:shd w:val="clear" w:color="auto" w:fill="BDD6EE" w:themeFill="accent1" w:themeFillTint="66"/>
            <w:vAlign w:val="center"/>
          </w:tcPr>
          <w:p w14:paraId="0E02A5DE" w14:textId="77777777" w:rsidR="00C70199" w:rsidRPr="00576D96" w:rsidRDefault="00C70199" w:rsidP="00FB2909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Մեկնաբանություն</w:t>
            </w:r>
          </w:p>
        </w:tc>
      </w:tr>
      <w:tr w:rsidR="00C70199" w:rsidRPr="00576D96" w14:paraId="13025AA0" w14:textId="77777777" w:rsidTr="00177D66">
        <w:trPr>
          <w:trHeight w:val="251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5F256384" w14:textId="77777777" w:rsidR="00C70199" w:rsidRPr="00576D96" w:rsidRDefault="00C70199" w:rsidP="00FB2909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Մուտքային</w:t>
            </w:r>
          </w:p>
        </w:tc>
        <w:tc>
          <w:tcPr>
            <w:tcW w:w="2673" w:type="dxa"/>
            <w:gridSpan w:val="2"/>
          </w:tcPr>
          <w:p w14:paraId="3867A8FA" w14:textId="1AF0C70C" w:rsidR="00C70199" w:rsidRPr="00576D96" w:rsidRDefault="00B85082" w:rsidP="00B85082">
            <w:pPr>
              <w:spacing w:after="160" w:line="259" w:lineRule="auto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Աղբահանության համար գանձվող վճարի չափը, ՀՀ դրամ </w:t>
            </w:r>
          </w:p>
        </w:tc>
        <w:tc>
          <w:tcPr>
            <w:tcW w:w="1134" w:type="dxa"/>
            <w:gridSpan w:val="2"/>
            <w:vAlign w:val="center"/>
          </w:tcPr>
          <w:p w14:paraId="7BCA597B" w14:textId="09ED9127" w:rsidR="00C70199" w:rsidRPr="00576D96" w:rsidRDefault="00B85082" w:rsidP="00A93A19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100.0</w:t>
            </w:r>
          </w:p>
        </w:tc>
        <w:tc>
          <w:tcPr>
            <w:tcW w:w="1134" w:type="dxa"/>
            <w:gridSpan w:val="2"/>
          </w:tcPr>
          <w:p w14:paraId="1CD7BBA5" w14:textId="77777777" w:rsidR="00C70199" w:rsidRPr="00576D96" w:rsidRDefault="00C70199" w:rsidP="00FB290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14:paraId="1B467B71" w14:textId="77777777" w:rsidR="00C70199" w:rsidRPr="00576D96" w:rsidRDefault="00C70199" w:rsidP="00FB290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14:paraId="79FA5100" w14:textId="77777777" w:rsidR="00C70199" w:rsidRPr="00576D96" w:rsidRDefault="00C70199" w:rsidP="00FB290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A93A19" w:rsidRPr="00576D96" w14:paraId="5ABB69E5" w14:textId="77777777" w:rsidTr="00177D66">
        <w:trPr>
          <w:trHeight w:val="1078"/>
        </w:trPr>
        <w:tc>
          <w:tcPr>
            <w:tcW w:w="2425" w:type="dxa"/>
            <w:vMerge w:val="restart"/>
            <w:shd w:val="clear" w:color="auto" w:fill="BDD6EE" w:themeFill="accent1" w:themeFillTint="66"/>
            <w:vAlign w:val="center"/>
          </w:tcPr>
          <w:p w14:paraId="5C5B55B5" w14:textId="77777777" w:rsidR="00A93A19" w:rsidRPr="00576D96" w:rsidRDefault="00A93A19" w:rsidP="00FB2909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Ելքային (քանակական)</w:t>
            </w:r>
          </w:p>
        </w:tc>
        <w:tc>
          <w:tcPr>
            <w:tcW w:w="2673" w:type="dxa"/>
            <w:gridSpan w:val="2"/>
            <w:vAlign w:val="center"/>
          </w:tcPr>
          <w:p w14:paraId="36F3F9B0" w14:textId="2A33B47C" w:rsidR="00A93A19" w:rsidRPr="00A93A19" w:rsidRDefault="00A93A19" w:rsidP="005240E5">
            <w:pPr>
              <w:spacing w:after="160" w:line="259" w:lineRule="auto"/>
              <w:contextualSpacing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Աղբահանություն իրականացվող բնակավայրերի թիվը</w:t>
            </w:r>
          </w:p>
        </w:tc>
        <w:tc>
          <w:tcPr>
            <w:tcW w:w="1134" w:type="dxa"/>
            <w:gridSpan w:val="2"/>
            <w:vAlign w:val="center"/>
          </w:tcPr>
          <w:p w14:paraId="48BEB538" w14:textId="01D1BA61" w:rsidR="00A93A19" w:rsidRPr="00716E78" w:rsidRDefault="00716E78" w:rsidP="00F16250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9</w:t>
            </w:r>
          </w:p>
        </w:tc>
        <w:tc>
          <w:tcPr>
            <w:tcW w:w="1134" w:type="dxa"/>
            <w:gridSpan w:val="2"/>
          </w:tcPr>
          <w:p w14:paraId="573B0ED7" w14:textId="77777777" w:rsidR="00A93A19" w:rsidRPr="00576D96" w:rsidRDefault="00A93A19" w:rsidP="00FB290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14:paraId="0FB544B8" w14:textId="77777777" w:rsidR="00A93A19" w:rsidRPr="00576D96" w:rsidRDefault="00A93A19" w:rsidP="00FB290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14:paraId="381A0EED" w14:textId="77777777" w:rsidR="00A93A19" w:rsidRPr="00576D96" w:rsidRDefault="00A93A19" w:rsidP="00FB290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A93A19" w:rsidRPr="00576D96" w14:paraId="0768CAAE" w14:textId="77777777" w:rsidTr="00177D66">
        <w:trPr>
          <w:trHeight w:val="1078"/>
        </w:trPr>
        <w:tc>
          <w:tcPr>
            <w:tcW w:w="2425" w:type="dxa"/>
            <w:vMerge/>
            <w:shd w:val="clear" w:color="auto" w:fill="BDD6EE" w:themeFill="accent1" w:themeFillTint="66"/>
            <w:vAlign w:val="center"/>
          </w:tcPr>
          <w:p w14:paraId="4502AA0F" w14:textId="77777777" w:rsidR="00A93A19" w:rsidRPr="00576D96" w:rsidRDefault="00A93A19" w:rsidP="00FB2909">
            <w:pPr>
              <w:spacing w:after="0" w:line="20" w:lineRule="atLeast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73" w:type="dxa"/>
            <w:gridSpan w:val="2"/>
            <w:vAlign w:val="center"/>
          </w:tcPr>
          <w:p w14:paraId="1242DA51" w14:textId="10E2A0C9" w:rsidR="00A93A19" w:rsidRDefault="00A93A19" w:rsidP="005240E5">
            <w:pPr>
              <w:spacing w:after="160" w:line="259" w:lineRule="auto"/>
              <w:contextualSpacing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Աղբամանների թիվը</w:t>
            </w:r>
          </w:p>
        </w:tc>
        <w:tc>
          <w:tcPr>
            <w:tcW w:w="1134" w:type="dxa"/>
            <w:gridSpan w:val="2"/>
            <w:vAlign w:val="center"/>
          </w:tcPr>
          <w:p w14:paraId="29BE193D" w14:textId="609E3661" w:rsidR="00A93A19" w:rsidRPr="00716E78" w:rsidRDefault="00716E78" w:rsidP="00F16250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232</w:t>
            </w:r>
          </w:p>
        </w:tc>
        <w:tc>
          <w:tcPr>
            <w:tcW w:w="1134" w:type="dxa"/>
            <w:gridSpan w:val="2"/>
          </w:tcPr>
          <w:p w14:paraId="7CDAFB65" w14:textId="77777777" w:rsidR="00A93A19" w:rsidRPr="00576D96" w:rsidRDefault="00A93A19" w:rsidP="00FB290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14:paraId="77EB4168" w14:textId="77777777" w:rsidR="00A93A19" w:rsidRPr="00576D96" w:rsidRDefault="00A93A19" w:rsidP="00FB290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14:paraId="17392C65" w14:textId="77777777" w:rsidR="00A93A19" w:rsidRPr="00576D96" w:rsidRDefault="00A93A19" w:rsidP="00FB290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C70199" w:rsidRPr="00576D96" w14:paraId="487BDCCE" w14:textId="77777777" w:rsidTr="00177D66">
        <w:trPr>
          <w:trHeight w:val="624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62DA6130" w14:textId="77777777" w:rsidR="00C70199" w:rsidRPr="00576D96" w:rsidRDefault="00C70199" w:rsidP="00FB2909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Ելքային (որակական)</w:t>
            </w:r>
          </w:p>
        </w:tc>
        <w:tc>
          <w:tcPr>
            <w:tcW w:w="2673" w:type="dxa"/>
            <w:gridSpan w:val="2"/>
          </w:tcPr>
          <w:p w14:paraId="6ECF56F6" w14:textId="77777777" w:rsidR="00C70199" w:rsidRPr="00576D96" w:rsidRDefault="00C70199" w:rsidP="00FB2909">
            <w:pPr>
              <w:spacing w:after="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576D96">
              <w:rPr>
                <w:rFonts w:ascii="Sylfaen" w:hAnsi="Sylfaen" w:cs="Arial"/>
                <w:bCs/>
                <w:sz w:val="20"/>
                <w:szCs w:val="20"/>
                <w:lang w:eastAsia="ru-RU"/>
              </w:rPr>
              <w:t>Համայնքի բնակիչների բավարարվածությունը աղբահանություն և սանիտարական մաքրման ծառայությունից, %</w:t>
            </w:r>
          </w:p>
        </w:tc>
        <w:tc>
          <w:tcPr>
            <w:tcW w:w="1134" w:type="dxa"/>
            <w:gridSpan w:val="2"/>
            <w:vAlign w:val="center"/>
          </w:tcPr>
          <w:p w14:paraId="2348041E" w14:textId="4E944544" w:rsidR="00C70199" w:rsidRPr="00576D96" w:rsidRDefault="00A93A19" w:rsidP="00F16250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6</w:t>
            </w:r>
            <w:r w:rsidR="00E157F1" w:rsidRPr="00576D96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</w:tcPr>
          <w:p w14:paraId="1CD2CA58" w14:textId="77777777" w:rsidR="00C70199" w:rsidRPr="00576D96" w:rsidRDefault="00C70199" w:rsidP="00FB290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14:paraId="5DA94478" w14:textId="77777777" w:rsidR="00C70199" w:rsidRPr="00576D96" w:rsidRDefault="00C70199" w:rsidP="00FB290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14:paraId="41B499C4" w14:textId="77777777" w:rsidR="00C70199" w:rsidRPr="00576D96" w:rsidRDefault="00C70199" w:rsidP="00FB290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C70199" w:rsidRPr="00576D96" w14:paraId="0F89DB71" w14:textId="77777777" w:rsidTr="00177D66">
        <w:trPr>
          <w:trHeight w:val="711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52D29431" w14:textId="77777777" w:rsidR="00C70199" w:rsidRPr="00576D96" w:rsidRDefault="00C70199" w:rsidP="00FB2909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Ելքային (ժամկետայնության)</w:t>
            </w:r>
          </w:p>
        </w:tc>
        <w:tc>
          <w:tcPr>
            <w:tcW w:w="2673" w:type="dxa"/>
            <w:gridSpan w:val="2"/>
            <w:vAlign w:val="center"/>
          </w:tcPr>
          <w:p w14:paraId="738BEEF8" w14:textId="77777777" w:rsidR="00C70199" w:rsidRPr="00576D96" w:rsidRDefault="00C70199" w:rsidP="00FB2909">
            <w:pPr>
              <w:spacing w:after="0"/>
              <w:rPr>
                <w:rFonts w:ascii="Sylfaen" w:hAnsi="Sylfaen" w:cs="Arial"/>
                <w:bCs/>
                <w:sz w:val="20"/>
                <w:szCs w:val="20"/>
                <w:lang w:eastAsia="ru-RU"/>
              </w:rPr>
            </w:pPr>
            <w:r w:rsidRPr="00576D96">
              <w:rPr>
                <w:rFonts w:ascii="Sylfaen" w:hAnsi="Sylfaen" w:cs="Arial"/>
                <w:bCs/>
                <w:sz w:val="20"/>
                <w:szCs w:val="20"/>
                <w:lang w:eastAsia="ru-RU"/>
              </w:rPr>
              <w:t>Աղբահանության ծառայության մատուցման հաճախականությունը (շաբաթվա կտրվածքով), օր</w:t>
            </w:r>
          </w:p>
        </w:tc>
        <w:tc>
          <w:tcPr>
            <w:tcW w:w="1134" w:type="dxa"/>
            <w:gridSpan w:val="2"/>
            <w:vAlign w:val="center"/>
          </w:tcPr>
          <w:p w14:paraId="5A5B91C2" w14:textId="34B4DEE7" w:rsidR="00C70199" w:rsidRPr="00576D96" w:rsidRDefault="005240E5" w:rsidP="00F16250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</w:tcPr>
          <w:p w14:paraId="05F3AE73" w14:textId="77777777" w:rsidR="00C70199" w:rsidRPr="00576D96" w:rsidRDefault="00C70199" w:rsidP="00FB290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14:paraId="707825A0" w14:textId="77777777" w:rsidR="00C70199" w:rsidRPr="00576D96" w:rsidRDefault="00C70199" w:rsidP="00FB290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14:paraId="4C485FA3" w14:textId="77777777" w:rsidR="00C70199" w:rsidRPr="00576D96" w:rsidRDefault="00C70199" w:rsidP="00FB290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C70199" w:rsidRPr="00576D96" w14:paraId="5F1332C1" w14:textId="77777777" w:rsidTr="00177D66">
        <w:tc>
          <w:tcPr>
            <w:tcW w:w="2425" w:type="dxa"/>
            <w:shd w:val="clear" w:color="auto" w:fill="BDD6EE" w:themeFill="accent1" w:themeFillTint="66"/>
            <w:vAlign w:val="center"/>
          </w:tcPr>
          <w:p w14:paraId="36B42EC1" w14:textId="77777777" w:rsidR="00C70199" w:rsidRPr="00576D96" w:rsidRDefault="00C70199" w:rsidP="00FB2909">
            <w:pPr>
              <w:spacing w:after="0" w:line="20" w:lineRule="atLeast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576D96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Վերջնական արդյունքի</w:t>
            </w:r>
          </w:p>
        </w:tc>
        <w:tc>
          <w:tcPr>
            <w:tcW w:w="2673" w:type="dxa"/>
            <w:gridSpan w:val="2"/>
          </w:tcPr>
          <w:p w14:paraId="39727E80" w14:textId="4BB70739" w:rsidR="00F16250" w:rsidRPr="00576D96" w:rsidRDefault="00863AEA" w:rsidP="00FB2909">
            <w:pPr>
              <w:spacing w:after="0"/>
              <w:ind w:right="-96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Մաքուր բնակավայրեր, սանիտարահիգիենիկ բավարար պայմանների առկայություն, այո/ոչ</w:t>
            </w:r>
          </w:p>
        </w:tc>
        <w:tc>
          <w:tcPr>
            <w:tcW w:w="1134" w:type="dxa"/>
            <w:gridSpan w:val="2"/>
            <w:vAlign w:val="center"/>
          </w:tcPr>
          <w:p w14:paraId="786BCCEA" w14:textId="77777777" w:rsidR="00C70199" w:rsidRPr="00576D96" w:rsidRDefault="00C70199" w:rsidP="00F16250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այո</w:t>
            </w:r>
          </w:p>
        </w:tc>
        <w:tc>
          <w:tcPr>
            <w:tcW w:w="1134" w:type="dxa"/>
            <w:gridSpan w:val="2"/>
          </w:tcPr>
          <w:p w14:paraId="5AA113BC" w14:textId="77777777" w:rsidR="00C70199" w:rsidRPr="00576D96" w:rsidRDefault="00C70199" w:rsidP="00FB290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14:paraId="707EEE55" w14:textId="77777777" w:rsidR="00C70199" w:rsidRPr="00576D96" w:rsidRDefault="00C70199" w:rsidP="00FB290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14:paraId="508A2751" w14:textId="77777777" w:rsidR="00C70199" w:rsidRPr="00576D96" w:rsidRDefault="00C70199" w:rsidP="00FB290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C70199" w:rsidRPr="00576D96" w14:paraId="2922DF97" w14:textId="77777777" w:rsidTr="00177D66">
        <w:tc>
          <w:tcPr>
            <w:tcW w:w="2425" w:type="dxa"/>
            <w:shd w:val="clear" w:color="auto" w:fill="BDD6EE" w:themeFill="accent1" w:themeFillTint="66"/>
            <w:vAlign w:val="center"/>
          </w:tcPr>
          <w:p w14:paraId="7E8EF844" w14:textId="77777777" w:rsidR="00C70199" w:rsidRPr="00576D96" w:rsidRDefault="00C70199" w:rsidP="00FB2909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Ծախսեր, հազ. դրամ</w:t>
            </w:r>
          </w:p>
        </w:tc>
        <w:tc>
          <w:tcPr>
            <w:tcW w:w="2673" w:type="dxa"/>
            <w:gridSpan w:val="2"/>
          </w:tcPr>
          <w:p w14:paraId="4DD746F5" w14:textId="2FA2D696" w:rsidR="00C70199" w:rsidRPr="00576D96" w:rsidRDefault="00C70199" w:rsidP="006D5F46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14:paraId="56CA0164" w14:textId="4CDAB9A7" w:rsidR="00C70199" w:rsidRPr="00716E78" w:rsidRDefault="00716E78" w:rsidP="00F16250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2776,8</w:t>
            </w:r>
          </w:p>
        </w:tc>
        <w:tc>
          <w:tcPr>
            <w:tcW w:w="1134" w:type="dxa"/>
            <w:gridSpan w:val="2"/>
          </w:tcPr>
          <w:p w14:paraId="1EA431BF" w14:textId="77777777" w:rsidR="00C70199" w:rsidRPr="00576D96" w:rsidRDefault="00C70199" w:rsidP="00FB2909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14:paraId="1C152CC1" w14:textId="77777777" w:rsidR="00C70199" w:rsidRPr="00576D96" w:rsidRDefault="00C70199" w:rsidP="00FB2909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14:paraId="73629CB6" w14:textId="77777777" w:rsidR="00C70199" w:rsidRPr="00576D96" w:rsidRDefault="00C70199" w:rsidP="00FB2909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</w:tbl>
    <w:p w14:paraId="50CBCD09" w14:textId="77777777" w:rsidR="00B51D96" w:rsidRPr="00576D96" w:rsidRDefault="00B51D96" w:rsidP="00A077B3">
      <w:pPr>
        <w:spacing w:after="0" w:line="20" w:lineRule="atLeast"/>
        <w:rPr>
          <w:rFonts w:ascii="Sylfaen" w:hAnsi="Sylfaen"/>
          <w:color w:val="C00000"/>
          <w:sz w:val="20"/>
          <w:szCs w:val="20"/>
        </w:rPr>
      </w:pPr>
    </w:p>
    <w:sectPr w:rsidR="00B51D96" w:rsidRPr="00576D96" w:rsidSect="00251847">
      <w:pgSz w:w="12240" w:h="15840"/>
      <w:pgMar w:top="851" w:right="567" w:bottom="68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35B0C0" w14:textId="77777777" w:rsidR="002A43A5" w:rsidRDefault="002A43A5" w:rsidP="00DE24A9">
      <w:pPr>
        <w:spacing w:after="0" w:line="240" w:lineRule="auto"/>
      </w:pPr>
      <w:r>
        <w:separator/>
      </w:r>
    </w:p>
  </w:endnote>
  <w:endnote w:type="continuationSeparator" w:id="0">
    <w:p w14:paraId="157B5900" w14:textId="77777777" w:rsidR="002A43A5" w:rsidRDefault="002A43A5" w:rsidP="00DE2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altName w:val="Times New Roman"/>
    <w:panose1 w:val="02000803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595464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9B12BDD" w14:textId="682972AE" w:rsidR="000F7F7D" w:rsidRDefault="000F7F7D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24A6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14:paraId="43EBF315" w14:textId="77777777" w:rsidR="000F7F7D" w:rsidRDefault="000F7F7D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71C7E8" w14:textId="793A2875" w:rsidR="000F7F7D" w:rsidRDefault="000F7F7D">
    <w:pPr>
      <w:pStyle w:val="aa"/>
      <w:jc w:val="right"/>
    </w:pPr>
  </w:p>
  <w:p w14:paraId="50A9781D" w14:textId="77777777" w:rsidR="000F7F7D" w:rsidRDefault="000F7F7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650036" w14:textId="77777777" w:rsidR="002A43A5" w:rsidRDefault="002A43A5" w:rsidP="00DE24A9">
      <w:pPr>
        <w:spacing w:after="0" w:line="240" w:lineRule="auto"/>
      </w:pPr>
      <w:r>
        <w:separator/>
      </w:r>
    </w:p>
  </w:footnote>
  <w:footnote w:type="continuationSeparator" w:id="0">
    <w:p w14:paraId="293D2DA5" w14:textId="77777777" w:rsidR="002A43A5" w:rsidRDefault="002A43A5" w:rsidP="00DE24A9">
      <w:pPr>
        <w:spacing w:after="0" w:line="240" w:lineRule="auto"/>
      </w:pPr>
      <w:r>
        <w:continuationSeparator/>
      </w:r>
    </w:p>
  </w:footnote>
  <w:footnote w:id="1">
    <w:p w14:paraId="72825D94" w14:textId="50965120" w:rsidR="000F7F7D" w:rsidRPr="00932033" w:rsidRDefault="000F7F7D" w:rsidP="00735A47">
      <w:pPr>
        <w:spacing w:after="0" w:line="20" w:lineRule="atLeast"/>
        <w:jc w:val="both"/>
        <w:rPr>
          <w:rFonts w:ascii="Sylfaen" w:hAnsi="Sylfaen"/>
          <w:sz w:val="20"/>
          <w:szCs w:val="16"/>
        </w:rPr>
      </w:pPr>
      <w:r w:rsidRPr="00932033">
        <w:footnoteRef/>
      </w:r>
      <w:r w:rsidRPr="00932033">
        <w:rPr>
          <w:rFonts w:ascii="Sylfaen" w:hAnsi="Sylfaen"/>
          <w:sz w:val="20"/>
          <w:szCs w:val="16"/>
        </w:rPr>
        <w:t xml:space="preserve"> «Մեթոդական ուղեցույց </w:t>
      </w:r>
      <w:r>
        <w:rPr>
          <w:rFonts w:ascii="Sylfaen" w:hAnsi="Sylfaen"/>
          <w:sz w:val="20"/>
          <w:szCs w:val="16"/>
        </w:rPr>
        <w:t>հ</w:t>
      </w:r>
      <w:r w:rsidRPr="00932033">
        <w:rPr>
          <w:rFonts w:ascii="Sylfaen" w:hAnsi="Sylfaen"/>
          <w:sz w:val="20"/>
          <w:szCs w:val="16"/>
        </w:rPr>
        <w:t>ամայնքի տարեկան աշխատանքային պլանի մշակման»</w:t>
      </w:r>
      <w:r>
        <w:rPr>
          <w:rFonts w:ascii="Sylfaen" w:hAnsi="Sylfaen"/>
          <w:sz w:val="20"/>
          <w:szCs w:val="16"/>
        </w:rPr>
        <w:t>, ԳՄՀԸ, ՀՖՄ, 2017</w:t>
      </w:r>
    </w:p>
    <w:p w14:paraId="0E4CE3A4" w14:textId="77777777" w:rsidR="000F7F7D" w:rsidRPr="00932033" w:rsidRDefault="000F7F7D" w:rsidP="00735A47">
      <w:pPr>
        <w:pStyle w:val="ac"/>
        <w:rPr>
          <w:rFonts w:ascii="Sylfaen" w:hAnsi="Sylfaen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522E2"/>
    <w:multiLevelType w:val="hybridMultilevel"/>
    <w:tmpl w:val="BEB6F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54F06"/>
    <w:multiLevelType w:val="hybridMultilevel"/>
    <w:tmpl w:val="D1C8A3C0"/>
    <w:lvl w:ilvl="0" w:tplc="A3E6518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2F18AC"/>
    <w:multiLevelType w:val="hybridMultilevel"/>
    <w:tmpl w:val="8BF6B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C3856"/>
    <w:multiLevelType w:val="hybridMultilevel"/>
    <w:tmpl w:val="BD1670C4"/>
    <w:lvl w:ilvl="0" w:tplc="E3420C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9E3796"/>
    <w:multiLevelType w:val="hybridMultilevel"/>
    <w:tmpl w:val="4B823A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F26286"/>
    <w:multiLevelType w:val="hybridMultilevel"/>
    <w:tmpl w:val="0234018E"/>
    <w:lvl w:ilvl="0" w:tplc="1708F8FC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B1A73C7"/>
    <w:multiLevelType w:val="hybridMultilevel"/>
    <w:tmpl w:val="CCD0DBEE"/>
    <w:lvl w:ilvl="0" w:tplc="BA6C52F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E33D56"/>
    <w:multiLevelType w:val="hybridMultilevel"/>
    <w:tmpl w:val="89E0E8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C61399"/>
    <w:multiLevelType w:val="hybridMultilevel"/>
    <w:tmpl w:val="CCD0DBEE"/>
    <w:lvl w:ilvl="0" w:tplc="BA6C52F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4BB6459"/>
    <w:multiLevelType w:val="hybridMultilevel"/>
    <w:tmpl w:val="0AB058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5946472"/>
    <w:multiLevelType w:val="hybridMultilevel"/>
    <w:tmpl w:val="CCD0DBEE"/>
    <w:lvl w:ilvl="0" w:tplc="BA6C52F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7BE5364"/>
    <w:multiLevelType w:val="hybridMultilevel"/>
    <w:tmpl w:val="55D40262"/>
    <w:lvl w:ilvl="0" w:tplc="A6FE12D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C84AAF"/>
    <w:multiLevelType w:val="hybridMultilevel"/>
    <w:tmpl w:val="DDF4605C"/>
    <w:lvl w:ilvl="0" w:tplc="0CDA70E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962A5A"/>
    <w:multiLevelType w:val="hybridMultilevel"/>
    <w:tmpl w:val="15B28E3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5314A5"/>
    <w:multiLevelType w:val="hybridMultilevel"/>
    <w:tmpl w:val="C44E605A"/>
    <w:lvl w:ilvl="0" w:tplc="E0A0FDEA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E6D486C"/>
    <w:multiLevelType w:val="hybridMultilevel"/>
    <w:tmpl w:val="1084F7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1C463DC"/>
    <w:multiLevelType w:val="hybridMultilevel"/>
    <w:tmpl w:val="C44E605A"/>
    <w:lvl w:ilvl="0" w:tplc="E0A0FDEA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78533BA"/>
    <w:multiLevelType w:val="hybridMultilevel"/>
    <w:tmpl w:val="1FB6D7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A05188"/>
    <w:multiLevelType w:val="hybridMultilevel"/>
    <w:tmpl w:val="2C0050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B294AF1"/>
    <w:multiLevelType w:val="hybridMultilevel"/>
    <w:tmpl w:val="C44E605A"/>
    <w:lvl w:ilvl="0" w:tplc="E0A0FDEA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B974247"/>
    <w:multiLevelType w:val="hybridMultilevel"/>
    <w:tmpl w:val="D93211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48496F"/>
    <w:multiLevelType w:val="hybridMultilevel"/>
    <w:tmpl w:val="1ED65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D611DD"/>
    <w:multiLevelType w:val="hybridMultilevel"/>
    <w:tmpl w:val="CCD0DBEE"/>
    <w:lvl w:ilvl="0" w:tplc="BA6C52F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6265707"/>
    <w:multiLevelType w:val="hybridMultilevel"/>
    <w:tmpl w:val="DAA6A3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6381242"/>
    <w:multiLevelType w:val="hybridMultilevel"/>
    <w:tmpl w:val="34F4C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9B3041"/>
    <w:multiLevelType w:val="hybridMultilevel"/>
    <w:tmpl w:val="1ED65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8A6A3F"/>
    <w:multiLevelType w:val="hybridMultilevel"/>
    <w:tmpl w:val="643E12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BF66458"/>
    <w:multiLevelType w:val="hybridMultilevel"/>
    <w:tmpl w:val="3F1ED2F8"/>
    <w:lvl w:ilvl="0" w:tplc="0902049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FD72AB"/>
    <w:multiLevelType w:val="hybridMultilevel"/>
    <w:tmpl w:val="89E0E8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9F44A8"/>
    <w:multiLevelType w:val="hybridMultilevel"/>
    <w:tmpl w:val="3AC880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D480C9C"/>
    <w:multiLevelType w:val="hybridMultilevel"/>
    <w:tmpl w:val="CCD0DBEE"/>
    <w:lvl w:ilvl="0" w:tplc="BA6C52F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EB2408F"/>
    <w:multiLevelType w:val="hybridMultilevel"/>
    <w:tmpl w:val="CCD0DBEE"/>
    <w:lvl w:ilvl="0" w:tplc="BA6C52F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A01152B"/>
    <w:multiLevelType w:val="hybridMultilevel"/>
    <w:tmpl w:val="7090A55E"/>
    <w:lvl w:ilvl="0" w:tplc="9AB493A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D817118"/>
    <w:multiLevelType w:val="hybridMultilevel"/>
    <w:tmpl w:val="D5BAD3C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4B4753"/>
    <w:multiLevelType w:val="hybridMultilevel"/>
    <w:tmpl w:val="E326B02C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5" w15:restartNumberingAfterBreak="0">
    <w:nsid w:val="689C030F"/>
    <w:multiLevelType w:val="hybridMultilevel"/>
    <w:tmpl w:val="39086DE8"/>
    <w:lvl w:ilvl="0" w:tplc="D8A6055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1B53C1"/>
    <w:multiLevelType w:val="hybridMultilevel"/>
    <w:tmpl w:val="D21C20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AE068E5"/>
    <w:multiLevelType w:val="hybridMultilevel"/>
    <w:tmpl w:val="41FCD6CC"/>
    <w:lvl w:ilvl="0" w:tplc="D80A8D9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5B592D"/>
    <w:multiLevelType w:val="hybridMultilevel"/>
    <w:tmpl w:val="28B8921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3CB7FBC"/>
    <w:multiLevelType w:val="hybridMultilevel"/>
    <w:tmpl w:val="28B8921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9835ACC"/>
    <w:multiLevelType w:val="hybridMultilevel"/>
    <w:tmpl w:val="2B664A1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1518E1"/>
    <w:multiLevelType w:val="hybridMultilevel"/>
    <w:tmpl w:val="45DA1E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C0C2CF4"/>
    <w:multiLevelType w:val="hybridMultilevel"/>
    <w:tmpl w:val="6A804A2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3F6032"/>
    <w:multiLevelType w:val="hybridMultilevel"/>
    <w:tmpl w:val="1ED65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32"/>
  </w:num>
  <w:num w:numId="4">
    <w:abstractNumId w:val="14"/>
  </w:num>
  <w:num w:numId="5">
    <w:abstractNumId w:val="5"/>
  </w:num>
  <w:num w:numId="6">
    <w:abstractNumId w:val="30"/>
  </w:num>
  <w:num w:numId="7">
    <w:abstractNumId w:val="6"/>
  </w:num>
  <w:num w:numId="8">
    <w:abstractNumId w:val="10"/>
  </w:num>
  <w:num w:numId="9">
    <w:abstractNumId w:val="22"/>
  </w:num>
  <w:num w:numId="10">
    <w:abstractNumId w:val="31"/>
  </w:num>
  <w:num w:numId="11">
    <w:abstractNumId w:val="8"/>
  </w:num>
  <w:num w:numId="12">
    <w:abstractNumId w:val="16"/>
  </w:num>
  <w:num w:numId="13">
    <w:abstractNumId w:val="40"/>
  </w:num>
  <w:num w:numId="14">
    <w:abstractNumId w:val="35"/>
  </w:num>
  <w:num w:numId="15">
    <w:abstractNumId w:val="25"/>
  </w:num>
  <w:num w:numId="16">
    <w:abstractNumId w:val="1"/>
  </w:num>
  <w:num w:numId="17">
    <w:abstractNumId w:val="27"/>
  </w:num>
  <w:num w:numId="18">
    <w:abstractNumId w:val="13"/>
  </w:num>
  <w:num w:numId="19">
    <w:abstractNumId w:val="42"/>
  </w:num>
  <w:num w:numId="20">
    <w:abstractNumId w:val="33"/>
  </w:num>
  <w:num w:numId="21">
    <w:abstractNumId w:val="11"/>
  </w:num>
  <w:num w:numId="22">
    <w:abstractNumId w:val="12"/>
  </w:num>
  <w:num w:numId="23">
    <w:abstractNumId w:val="23"/>
  </w:num>
  <w:num w:numId="24">
    <w:abstractNumId w:val="36"/>
  </w:num>
  <w:num w:numId="25">
    <w:abstractNumId w:val="41"/>
  </w:num>
  <w:num w:numId="26">
    <w:abstractNumId w:val="9"/>
  </w:num>
  <w:num w:numId="27">
    <w:abstractNumId w:val="15"/>
  </w:num>
  <w:num w:numId="28">
    <w:abstractNumId w:val="29"/>
  </w:num>
  <w:num w:numId="29">
    <w:abstractNumId w:val="18"/>
  </w:num>
  <w:num w:numId="30">
    <w:abstractNumId w:val="39"/>
  </w:num>
  <w:num w:numId="31">
    <w:abstractNumId w:val="38"/>
  </w:num>
  <w:num w:numId="32">
    <w:abstractNumId w:val="20"/>
  </w:num>
  <w:num w:numId="33">
    <w:abstractNumId w:val="19"/>
  </w:num>
  <w:num w:numId="34">
    <w:abstractNumId w:val="37"/>
  </w:num>
  <w:num w:numId="35">
    <w:abstractNumId w:val="17"/>
  </w:num>
  <w:num w:numId="36">
    <w:abstractNumId w:val="28"/>
  </w:num>
  <w:num w:numId="37">
    <w:abstractNumId w:val="3"/>
  </w:num>
  <w:num w:numId="38">
    <w:abstractNumId w:val="21"/>
  </w:num>
  <w:num w:numId="39">
    <w:abstractNumId w:val="24"/>
  </w:num>
  <w:num w:numId="40">
    <w:abstractNumId w:val="2"/>
  </w:num>
  <w:num w:numId="41">
    <w:abstractNumId w:val="0"/>
  </w:num>
  <w:num w:numId="42">
    <w:abstractNumId w:val="26"/>
  </w:num>
  <w:num w:numId="43">
    <w:abstractNumId w:val="34"/>
  </w:num>
  <w:num w:numId="44">
    <w:abstractNumId w:val="43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CDB"/>
    <w:rsid w:val="00000457"/>
    <w:rsid w:val="00001752"/>
    <w:rsid w:val="000031C3"/>
    <w:rsid w:val="0000366E"/>
    <w:rsid w:val="0000701B"/>
    <w:rsid w:val="00007EBC"/>
    <w:rsid w:val="00010611"/>
    <w:rsid w:val="00014972"/>
    <w:rsid w:val="00015B8B"/>
    <w:rsid w:val="00016598"/>
    <w:rsid w:val="00024DC2"/>
    <w:rsid w:val="000259CD"/>
    <w:rsid w:val="00026A8D"/>
    <w:rsid w:val="00030A8E"/>
    <w:rsid w:val="00030F47"/>
    <w:rsid w:val="00031121"/>
    <w:rsid w:val="00032BC5"/>
    <w:rsid w:val="00054D9F"/>
    <w:rsid w:val="00060082"/>
    <w:rsid w:val="00060B6F"/>
    <w:rsid w:val="0006209B"/>
    <w:rsid w:val="000640D1"/>
    <w:rsid w:val="00065473"/>
    <w:rsid w:val="000654F5"/>
    <w:rsid w:val="00070545"/>
    <w:rsid w:val="00071254"/>
    <w:rsid w:val="00071DC6"/>
    <w:rsid w:val="00072AA8"/>
    <w:rsid w:val="00072C06"/>
    <w:rsid w:val="00074B51"/>
    <w:rsid w:val="00075910"/>
    <w:rsid w:val="000826DD"/>
    <w:rsid w:val="000835B5"/>
    <w:rsid w:val="000836AD"/>
    <w:rsid w:val="00084181"/>
    <w:rsid w:val="00084EFD"/>
    <w:rsid w:val="00086084"/>
    <w:rsid w:val="00091F6A"/>
    <w:rsid w:val="000953F8"/>
    <w:rsid w:val="00097016"/>
    <w:rsid w:val="0009798E"/>
    <w:rsid w:val="000A0722"/>
    <w:rsid w:val="000A405A"/>
    <w:rsid w:val="000A615F"/>
    <w:rsid w:val="000B043A"/>
    <w:rsid w:val="000B417E"/>
    <w:rsid w:val="000B4C19"/>
    <w:rsid w:val="000B7A7C"/>
    <w:rsid w:val="000C2C6F"/>
    <w:rsid w:val="000C6690"/>
    <w:rsid w:val="000C78D4"/>
    <w:rsid w:val="000D11C2"/>
    <w:rsid w:val="000D2481"/>
    <w:rsid w:val="000D3AC3"/>
    <w:rsid w:val="000D5B85"/>
    <w:rsid w:val="000D7BAA"/>
    <w:rsid w:val="000D7DA3"/>
    <w:rsid w:val="000E0695"/>
    <w:rsid w:val="000E156D"/>
    <w:rsid w:val="000E173C"/>
    <w:rsid w:val="000E4706"/>
    <w:rsid w:val="000E4990"/>
    <w:rsid w:val="000E67F0"/>
    <w:rsid w:val="000E764E"/>
    <w:rsid w:val="000F3012"/>
    <w:rsid w:val="000F4175"/>
    <w:rsid w:val="000F6A77"/>
    <w:rsid w:val="000F705A"/>
    <w:rsid w:val="000F7F7D"/>
    <w:rsid w:val="00102DDE"/>
    <w:rsid w:val="0010366C"/>
    <w:rsid w:val="00103C79"/>
    <w:rsid w:val="001071F1"/>
    <w:rsid w:val="0011105E"/>
    <w:rsid w:val="00113209"/>
    <w:rsid w:val="001151BE"/>
    <w:rsid w:val="00116712"/>
    <w:rsid w:val="001179BD"/>
    <w:rsid w:val="001204D3"/>
    <w:rsid w:val="00122950"/>
    <w:rsid w:val="00124C95"/>
    <w:rsid w:val="0012507D"/>
    <w:rsid w:val="00125D8A"/>
    <w:rsid w:val="0013199F"/>
    <w:rsid w:val="00133D31"/>
    <w:rsid w:val="00140323"/>
    <w:rsid w:val="00140876"/>
    <w:rsid w:val="00141D25"/>
    <w:rsid w:val="00142F4B"/>
    <w:rsid w:val="001462C3"/>
    <w:rsid w:val="0016146B"/>
    <w:rsid w:val="00162F3E"/>
    <w:rsid w:val="0016325E"/>
    <w:rsid w:val="001633F3"/>
    <w:rsid w:val="001647E2"/>
    <w:rsid w:val="00166079"/>
    <w:rsid w:val="001702C8"/>
    <w:rsid w:val="00171074"/>
    <w:rsid w:val="001735CA"/>
    <w:rsid w:val="0017387F"/>
    <w:rsid w:val="001758A8"/>
    <w:rsid w:val="00175A8D"/>
    <w:rsid w:val="00176189"/>
    <w:rsid w:val="00177D66"/>
    <w:rsid w:val="00177DDA"/>
    <w:rsid w:val="00181930"/>
    <w:rsid w:val="0018271F"/>
    <w:rsid w:val="00184268"/>
    <w:rsid w:val="00185FB5"/>
    <w:rsid w:val="001900C0"/>
    <w:rsid w:val="001910AB"/>
    <w:rsid w:val="0019414D"/>
    <w:rsid w:val="001A5966"/>
    <w:rsid w:val="001A69DA"/>
    <w:rsid w:val="001B0294"/>
    <w:rsid w:val="001B1257"/>
    <w:rsid w:val="001C44B5"/>
    <w:rsid w:val="001C4811"/>
    <w:rsid w:val="001C51BF"/>
    <w:rsid w:val="001C58A6"/>
    <w:rsid w:val="001D1135"/>
    <w:rsid w:val="001D55CF"/>
    <w:rsid w:val="001D7395"/>
    <w:rsid w:val="001E11DE"/>
    <w:rsid w:val="001E2E6F"/>
    <w:rsid w:val="001E52D1"/>
    <w:rsid w:val="001E6362"/>
    <w:rsid w:val="001E7288"/>
    <w:rsid w:val="001E76D8"/>
    <w:rsid w:val="001F0575"/>
    <w:rsid w:val="001F456C"/>
    <w:rsid w:val="001F46BD"/>
    <w:rsid w:val="001F4C28"/>
    <w:rsid w:val="001F7F70"/>
    <w:rsid w:val="00212A54"/>
    <w:rsid w:val="002150D0"/>
    <w:rsid w:val="00216C62"/>
    <w:rsid w:val="0021766A"/>
    <w:rsid w:val="00222B6A"/>
    <w:rsid w:val="0023060A"/>
    <w:rsid w:val="00231406"/>
    <w:rsid w:val="00231C13"/>
    <w:rsid w:val="00241A40"/>
    <w:rsid w:val="00243EE2"/>
    <w:rsid w:val="00251264"/>
    <w:rsid w:val="00251847"/>
    <w:rsid w:val="00253211"/>
    <w:rsid w:val="00253E22"/>
    <w:rsid w:val="00254BFD"/>
    <w:rsid w:val="00257EC4"/>
    <w:rsid w:val="00260726"/>
    <w:rsid w:val="00261674"/>
    <w:rsid w:val="00263F9F"/>
    <w:rsid w:val="00264F34"/>
    <w:rsid w:val="002654D4"/>
    <w:rsid w:val="002709B2"/>
    <w:rsid w:val="00270EF9"/>
    <w:rsid w:val="0027277A"/>
    <w:rsid w:val="00273631"/>
    <w:rsid w:val="00273F58"/>
    <w:rsid w:val="002777B9"/>
    <w:rsid w:val="00281864"/>
    <w:rsid w:val="0028354B"/>
    <w:rsid w:val="002837A5"/>
    <w:rsid w:val="00283D3F"/>
    <w:rsid w:val="00284C33"/>
    <w:rsid w:val="0028631E"/>
    <w:rsid w:val="0029354E"/>
    <w:rsid w:val="002948DB"/>
    <w:rsid w:val="002A1BC7"/>
    <w:rsid w:val="002A26FA"/>
    <w:rsid w:val="002A43A5"/>
    <w:rsid w:val="002A473F"/>
    <w:rsid w:val="002A6EE9"/>
    <w:rsid w:val="002A730B"/>
    <w:rsid w:val="002B0515"/>
    <w:rsid w:val="002B1383"/>
    <w:rsid w:val="002B4940"/>
    <w:rsid w:val="002B4A88"/>
    <w:rsid w:val="002B5BC0"/>
    <w:rsid w:val="002B6764"/>
    <w:rsid w:val="002C18FB"/>
    <w:rsid w:val="002C1D31"/>
    <w:rsid w:val="002C1E03"/>
    <w:rsid w:val="002C3858"/>
    <w:rsid w:val="002C602D"/>
    <w:rsid w:val="002C6CC8"/>
    <w:rsid w:val="002D1049"/>
    <w:rsid w:val="002D2B0A"/>
    <w:rsid w:val="002D6C1B"/>
    <w:rsid w:val="002E0B73"/>
    <w:rsid w:val="002E5DD4"/>
    <w:rsid w:val="002F22DB"/>
    <w:rsid w:val="002F5BDF"/>
    <w:rsid w:val="003015F4"/>
    <w:rsid w:val="0030165A"/>
    <w:rsid w:val="003017E4"/>
    <w:rsid w:val="0030216B"/>
    <w:rsid w:val="003021DC"/>
    <w:rsid w:val="0030234A"/>
    <w:rsid w:val="003048BD"/>
    <w:rsid w:val="00310993"/>
    <w:rsid w:val="00311C56"/>
    <w:rsid w:val="003132A4"/>
    <w:rsid w:val="00321E20"/>
    <w:rsid w:val="00321E8A"/>
    <w:rsid w:val="00327BC8"/>
    <w:rsid w:val="00331127"/>
    <w:rsid w:val="003323F6"/>
    <w:rsid w:val="00332DEA"/>
    <w:rsid w:val="00334151"/>
    <w:rsid w:val="00337A50"/>
    <w:rsid w:val="00341649"/>
    <w:rsid w:val="00341AD9"/>
    <w:rsid w:val="00345672"/>
    <w:rsid w:val="00346366"/>
    <w:rsid w:val="003473C2"/>
    <w:rsid w:val="00364820"/>
    <w:rsid w:val="00367858"/>
    <w:rsid w:val="00371D8D"/>
    <w:rsid w:val="00373688"/>
    <w:rsid w:val="00381532"/>
    <w:rsid w:val="00381A41"/>
    <w:rsid w:val="00381A9A"/>
    <w:rsid w:val="0038213D"/>
    <w:rsid w:val="00382BFB"/>
    <w:rsid w:val="00384BE2"/>
    <w:rsid w:val="00387D19"/>
    <w:rsid w:val="00390011"/>
    <w:rsid w:val="003902F4"/>
    <w:rsid w:val="003909E2"/>
    <w:rsid w:val="0039139F"/>
    <w:rsid w:val="00391F37"/>
    <w:rsid w:val="00395088"/>
    <w:rsid w:val="003A05E1"/>
    <w:rsid w:val="003A11B6"/>
    <w:rsid w:val="003A1897"/>
    <w:rsid w:val="003B1873"/>
    <w:rsid w:val="003B3419"/>
    <w:rsid w:val="003B72ED"/>
    <w:rsid w:val="003C0257"/>
    <w:rsid w:val="003C0B0C"/>
    <w:rsid w:val="003C0C32"/>
    <w:rsid w:val="003C28CB"/>
    <w:rsid w:val="003C37F9"/>
    <w:rsid w:val="003D0B79"/>
    <w:rsid w:val="003D154C"/>
    <w:rsid w:val="003D4005"/>
    <w:rsid w:val="003D5602"/>
    <w:rsid w:val="003D65EE"/>
    <w:rsid w:val="003E25A7"/>
    <w:rsid w:val="003E56AA"/>
    <w:rsid w:val="003E57A2"/>
    <w:rsid w:val="003F1685"/>
    <w:rsid w:val="003F3E2B"/>
    <w:rsid w:val="003F60B8"/>
    <w:rsid w:val="003F6857"/>
    <w:rsid w:val="00400660"/>
    <w:rsid w:val="00403AA1"/>
    <w:rsid w:val="00410508"/>
    <w:rsid w:val="0041642F"/>
    <w:rsid w:val="004168CB"/>
    <w:rsid w:val="00421A62"/>
    <w:rsid w:val="00422359"/>
    <w:rsid w:val="00422812"/>
    <w:rsid w:val="004234AC"/>
    <w:rsid w:val="00423777"/>
    <w:rsid w:val="00423DE5"/>
    <w:rsid w:val="00426F51"/>
    <w:rsid w:val="0043273F"/>
    <w:rsid w:val="004351DF"/>
    <w:rsid w:val="004403DD"/>
    <w:rsid w:val="00444F4B"/>
    <w:rsid w:val="00446741"/>
    <w:rsid w:val="00446A9A"/>
    <w:rsid w:val="00446C5B"/>
    <w:rsid w:val="004507D6"/>
    <w:rsid w:val="004531B5"/>
    <w:rsid w:val="00453955"/>
    <w:rsid w:val="004541BB"/>
    <w:rsid w:val="00456582"/>
    <w:rsid w:val="00456CBB"/>
    <w:rsid w:val="00465691"/>
    <w:rsid w:val="00466A1B"/>
    <w:rsid w:val="00472366"/>
    <w:rsid w:val="004728AC"/>
    <w:rsid w:val="00474079"/>
    <w:rsid w:val="0047506D"/>
    <w:rsid w:val="00477B7E"/>
    <w:rsid w:val="004820B7"/>
    <w:rsid w:val="00483962"/>
    <w:rsid w:val="004849E7"/>
    <w:rsid w:val="00490BBA"/>
    <w:rsid w:val="0049518F"/>
    <w:rsid w:val="00497104"/>
    <w:rsid w:val="00497E4D"/>
    <w:rsid w:val="004A1E8E"/>
    <w:rsid w:val="004A261F"/>
    <w:rsid w:val="004A6878"/>
    <w:rsid w:val="004A6C9F"/>
    <w:rsid w:val="004A6F1B"/>
    <w:rsid w:val="004A7FF2"/>
    <w:rsid w:val="004B0004"/>
    <w:rsid w:val="004B18B2"/>
    <w:rsid w:val="004B4FBE"/>
    <w:rsid w:val="004B7786"/>
    <w:rsid w:val="004C0319"/>
    <w:rsid w:val="004C0396"/>
    <w:rsid w:val="004C1A9A"/>
    <w:rsid w:val="004C3868"/>
    <w:rsid w:val="004C3ACD"/>
    <w:rsid w:val="004C3B74"/>
    <w:rsid w:val="004C3DB9"/>
    <w:rsid w:val="004C41C3"/>
    <w:rsid w:val="004C4381"/>
    <w:rsid w:val="004C44FB"/>
    <w:rsid w:val="004C6BC8"/>
    <w:rsid w:val="004C7F3E"/>
    <w:rsid w:val="004D09A8"/>
    <w:rsid w:val="004D3197"/>
    <w:rsid w:val="004D725D"/>
    <w:rsid w:val="004E1784"/>
    <w:rsid w:val="004E3A19"/>
    <w:rsid w:val="004E3B41"/>
    <w:rsid w:val="004E66B2"/>
    <w:rsid w:val="004E6A02"/>
    <w:rsid w:val="004E6D25"/>
    <w:rsid w:val="004F0AD8"/>
    <w:rsid w:val="004F2758"/>
    <w:rsid w:val="004F7719"/>
    <w:rsid w:val="00501035"/>
    <w:rsid w:val="00503EDF"/>
    <w:rsid w:val="00504B79"/>
    <w:rsid w:val="0050539C"/>
    <w:rsid w:val="00505982"/>
    <w:rsid w:val="0050647A"/>
    <w:rsid w:val="00506F47"/>
    <w:rsid w:val="0051234D"/>
    <w:rsid w:val="00513D44"/>
    <w:rsid w:val="00514B56"/>
    <w:rsid w:val="005158D0"/>
    <w:rsid w:val="00515E8F"/>
    <w:rsid w:val="00516A63"/>
    <w:rsid w:val="00517050"/>
    <w:rsid w:val="0052307A"/>
    <w:rsid w:val="005240E5"/>
    <w:rsid w:val="00524446"/>
    <w:rsid w:val="00527A63"/>
    <w:rsid w:val="00530B64"/>
    <w:rsid w:val="00531734"/>
    <w:rsid w:val="00531A8F"/>
    <w:rsid w:val="00533F4F"/>
    <w:rsid w:val="005418ED"/>
    <w:rsid w:val="005430E0"/>
    <w:rsid w:val="00543B55"/>
    <w:rsid w:val="00544BDD"/>
    <w:rsid w:val="00545237"/>
    <w:rsid w:val="00546913"/>
    <w:rsid w:val="00546B18"/>
    <w:rsid w:val="005513A4"/>
    <w:rsid w:val="00552D40"/>
    <w:rsid w:val="00552E79"/>
    <w:rsid w:val="00554922"/>
    <w:rsid w:val="00555BCE"/>
    <w:rsid w:val="00557DF9"/>
    <w:rsid w:val="00560073"/>
    <w:rsid w:val="00562080"/>
    <w:rsid w:val="0056241A"/>
    <w:rsid w:val="00565429"/>
    <w:rsid w:val="00566171"/>
    <w:rsid w:val="00573DA6"/>
    <w:rsid w:val="00574FEC"/>
    <w:rsid w:val="00575FBA"/>
    <w:rsid w:val="00576D96"/>
    <w:rsid w:val="00580927"/>
    <w:rsid w:val="005811C1"/>
    <w:rsid w:val="0058273D"/>
    <w:rsid w:val="00584CF7"/>
    <w:rsid w:val="005918AB"/>
    <w:rsid w:val="00593B72"/>
    <w:rsid w:val="00594E78"/>
    <w:rsid w:val="0059562E"/>
    <w:rsid w:val="005958DF"/>
    <w:rsid w:val="00597341"/>
    <w:rsid w:val="005A0E20"/>
    <w:rsid w:val="005A20F6"/>
    <w:rsid w:val="005A22F1"/>
    <w:rsid w:val="005A23B3"/>
    <w:rsid w:val="005A6265"/>
    <w:rsid w:val="005A6ED8"/>
    <w:rsid w:val="005B2F14"/>
    <w:rsid w:val="005B33C1"/>
    <w:rsid w:val="005B379B"/>
    <w:rsid w:val="005B49D9"/>
    <w:rsid w:val="005D5EB6"/>
    <w:rsid w:val="005D6146"/>
    <w:rsid w:val="005D6D58"/>
    <w:rsid w:val="005E1875"/>
    <w:rsid w:val="005E21BE"/>
    <w:rsid w:val="005E60C8"/>
    <w:rsid w:val="005E60ED"/>
    <w:rsid w:val="005E6100"/>
    <w:rsid w:val="005E6526"/>
    <w:rsid w:val="005F2AD1"/>
    <w:rsid w:val="005F41ED"/>
    <w:rsid w:val="005F446F"/>
    <w:rsid w:val="005F4579"/>
    <w:rsid w:val="005F7E0E"/>
    <w:rsid w:val="00601589"/>
    <w:rsid w:val="00601EDA"/>
    <w:rsid w:val="0060414B"/>
    <w:rsid w:val="00604E80"/>
    <w:rsid w:val="00614F87"/>
    <w:rsid w:val="00615055"/>
    <w:rsid w:val="0061659B"/>
    <w:rsid w:val="00617B80"/>
    <w:rsid w:val="00620A22"/>
    <w:rsid w:val="0062165F"/>
    <w:rsid w:val="00623D42"/>
    <w:rsid w:val="00630AE5"/>
    <w:rsid w:val="0063178E"/>
    <w:rsid w:val="00632486"/>
    <w:rsid w:val="00633FEF"/>
    <w:rsid w:val="00647FE6"/>
    <w:rsid w:val="0065077C"/>
    <w:rsid w:val="006601B1"/>
    <w:rsid w:val="00661043"/>
    <w:rsid w:val="00665C06"/>
    <w:rsid w:val="00673006"/>
    <w:rsid w:val="00674C69"/>
    <w:rsid w:val="0067666E"/>
    <w:rsid w:val="0067698F"/>
    <w:rsid w:val="00676BD0"/>
    <w:rsid w:val="00677F0B"/>
    <w:rsid w:val="00680657"/>
    <w:rsid w:val="00680C81"/>
    <w:rsid w:val="00682517"/>
    <w:rsid w:val="00682542"/>
    <w:rsid w:val="006836CB"/>
    <w:rsid w:val="006836F1"/>
    <w:rsid w:val="006850BC"/>
    <w:rsid w:val="0069101F"/>
    <w:rsid w:val="00693663"/>
    <w:rsid w:val="00697EE6"/>
    <w:rsid w:val="006A2EF1"/>
    <w:rsid w:val="006A445F"/>
    <w:rsid w:val="006A5551"/>
    <w:rsid w:val="006B102B"/>
    <w:rsid w:val="006B1748"/>
    <w:rsid w:val="006B2BAB"/>
    <w:rsid w:val="006B426C"/>
    <w:rsid w:val="006B4879"/>
    <w:rsid w:val="006B64CF"/>
    <w:rsid w:val="006C2383"/>
    <w:rsid w:val="006C2D4D"/>
    <w:rsid w:val="006C31A7"/>
    <w:rsid w:val="006C334F"/>
    <w:rsid w:val="006C4564"/>
    <w:rsid w:val="006C6E4B"/>
    <w:rsid w:val="006D3D0E"/>
    <w:rsid w:val="006D41CF"/>
    <w:rsid w:val="006D4BDA"/>
    <w:rsid w:val="006D5F46"/>
    <w:rsid w:val="006D77B8"/>
    <w:rsid w:val="006E0D6A"/>
    <w:rsid w:val="006F386B"/>
    <w:rsid w:val="006F6044"/>
    <w:rsid w:val="006F695C"/>
    <w:rsid w:val="006F6CDB"/>
    <w:rsid w:val="006F7E14"/>
    <w:rsid w:val="00703044"/>
    <w:rsid w:val="007035B7"/>
    <w:rsid w:val="00703BD8"/>
    <w:rsid w:val="007061ED"/>
    <w:rsid w:val="007079FA"/>
    <w:rsid w:val="00712DCF"/>
    <w:rsid w:val="0071490D"/>
    <w:rsid w:val="00716BC4"/>
    <w:rsid w:val="00716E78"/>
    <w:rsid w:val="00717FF5"/>
    <w:rsid w:val="00722A4D"/>
    <w:rsid w:val="00723584"/>
    <w:rsid w:val="00724974"/>
    <w:rsid w:val="007272FF"/>
    <w:rsid w:val="007273CF"/>
    <w:rsid w:val="007340A5"/>
    <w:rsid w:val="00735A47"/>
    <w:rsid w:val="00737714"/>
    <w:rsid w:val="00742318"/>
    <w:rsid w:val="007452C1"/>
    <w:rsid w:val="00745AFE"/>
    <w:rsid w:val="0074682A"/>
    <w:rsid w:val="007471F4"/>
    <w:rsid w:val="00752F57"/>
    <w:rsid w:val="00753550"/>
    <w:rsid w:val="00760E23"/>
    <w:rsid w:val="0076165B"/>
    <w:rsid w:val="007634FD"/>
    <w:rsid w:val="00763FC1"/>
    <w:rsid w:val="00765AF1"/>
    <w:rsid w:val="007665A8"/>
    <w:rsid w:val="00766FBB"/>
    <w:rsid w:val="00767A43"/>
    <w:rsid w:val="00767E7C"/>
    <w:rsid w:val="007718DE"/>
    <w:rsid w:val="007732C9"/>
    <w:rsid w:val="007770CB"/>
    <w:rsid w:val="0077772F"/>
    <w:rsid w:val="00780653"/>
    <w:rsid w:val="00780A6B"/>
    <w:rsid w:val="00781ADC"/>
    <w:rsid w:val="007825A3"/>
    <w:rsid w:val="00783BA1"/>
    <w:rsid w:val="00784B5D"/>
    <w:rsid w:val="00785CC3"/>
    <w:rsid w:val="00791BD5"/>
    <w:rsid w:val="007924A6"/>
    <w:rsid w:val="00793D3C"/>
    <w:rsid w:val="007A0C2F"/>
    <w:rsid w:val="007A2058"/>
    <w:rsid w:val="007A4285"/>
    <w:rsid w:val="007A6DE7"/>
    <w:rsid w:val="007A7D26"/>
    <w:rsid w:val="007B14D4"/>
    <w:rsid w:val="007B1831"/>
    <w:rsid w:val="007B27AF"/>
    <w:rsid w:val="007B7F79"/>
    <w:rsid w:val="007C142B"/>
    <w:rsid w:val="007C5737"/>
    <w:rsid w:val="007D2A87"/>
    <w:rsid w:val="007D625E"/>
    <w:rsid w:val="007E194F"/>
    <w:rsid w:val="007E2C06"/>
    <w:rsid w:val="007E4D95"/>
    <w:rsid w:val="007E6100"/>
    <w:rsid w:val="007F1579"/>
    <w:rsid w:val="007F1CC8"/>
    <w:rsid w:val="007F304A"/>
    <w:rsid w:val="007F3A2A"/>
    <w:rsid w:val="007F3C03"/>
    <w:rsid w:val="00800695"/>
    <w:rsid w:val="00800799"/>
    <w:rsid w:val="008023E6"/>
    <w:rsid w:val="0080264C"/>
    <w:rsid w:val="008032DA"/>
    <w:rsid w:val="00805CF1"/>
    <w:rsid w:val="00807312"/>
    <w:rsid w:val="008076A2"/>
    <w:rsid w:val="00812903"/>
    <w:rsid w:val="00813951"/>
    <w:rsid w:val="00816492"/>
    <w:rsid w:val="00821D79"/>
    <w:rsid w:val="00825607"/>
    <w:rsid w:val="00827839"/>
    <w:rsid w:val="00827A31"/>
    <w:rsid w:val="00830116"/>
    <w:rsid w:val="0083031F"/>
    <w:rsid w:val="00831A11"/>
    <w:rsid w:val="00832EB6"/>
    <w:rsid w:val="00833EDD"/>
    <w:rsid w:val="00834A82"/>
    <w:rsid w:val="00835A70"/>
    <w:rsid w:val="00835AC5"/>
    <w:rsid w:val="008362C6"/>
    <w:rsid w:val="00837332"/>
    <w:rsid w:val="00845B06"/>
    <w:rsid w:val="0084673D"/>
    <w:rsid w:val="0084695B"/>
    <w:rsid w:val="00846E22"/>
    <w:rsid w:val="00847BDF"/>
    <w:rsid w:val="0085086E"/>
    <w:rsid w:val="00850B72"/>
    <w:rsid w:val="008522B2"/>
    <w:rsid w:val="00852AF4"/>
    <w:rsid w:val="00854B61"/>
    <w:rsid w:val="008561BC"/>
    <w:rsid w:val="0085792F"/>
    <w:rsid w:val="008604CB"/>
    <w:rsid w:val="00862A1E"/>
    <w:rsid w:val="00863AEA"/>
    <w:rsid w:val="008642E2"/>
    <w:rsid w:val="00872C5B"/>
    <w:rsid w:val="00873364"/>
    <w:rsid w:val="008750E6"/>
    <w:rsid w:val="00876E09"/>
    <w:rsid w:val="008827A6"/>
    <w:rsid w:val="00885544"/>
    <w:rsid w:val="00885ABE"/>
    <w:rsid w:val="00890251"/>
    <w:rsid w:val="00890571"/>
    <w:rsid w:val="0089105B"/>
    <w:rsid w:val="00891F23"/>
    <w:rsid w:val="00894779"/>
    <w:rsid w:val="00894C76"/>
    <w:rsid w:val="00894E81"/>
    <w:rsid w:val="008A1223"/>
    <w:rsid w:val="008A2C57"/>
    <w:rsid w:val="008A37C0"/>
    <w:rsid w:val="008B4842"/>
    <w:rsid w:val="008C5BDC"/>
    <w:rsid w:val="008C6F27"/>
    <w:rsid w:val="008D0DED"/>
    <w:rsid w:val="008E14DA"/>
    <w:rsid w:val="008E3BB1"/>
    <w:rsid w:val="008E6875"/>
    <w:rsid w:val="008F077B"/>
    <w:rsid w:val="008F3C14"/>
    <w:rsid w:val="008F4EC5"/>
    <w:rsid w:val="008F7189"/>
    <w:rsid w:val="009020E2"/>
    <w:rsid w:val="00902BF2"/>
    <w:rsid w:val="00902F8F"/>
    <w:rsid w:val="00903775"/>
    <w:rsid w:val="00905B25"/>
    <w:rsid w:val="009101A4"/>
    <w:rsid w:val="00910431"/>
    <w:rsid w:val="00913AED"/>
    <w:rsid w:val="00914B0D"/>
    <w:rsid w:val="00915941"/>
    <w:rsid w:val="00921921"/>
    <w:rsid w:val="009236EA"/>
    <w:rsid w:val="009260D0"/>
    <w:rsid w:val="009340F4"/>
    <w:rsid w:val="00936236"/>
    <w:rsid w:val="0093652D"/>
    <w:rsid w:val="0093751A"/>
    <w:rsid w:val="009412DE"/>
    <w:rsid w:val="0094304C"/>
    <w:rsid w:val="00943726"/>
    <w:rsid w:val="00946C02"/>
    <w:rsid w:val="00950FB9"/>
    <w:rsid w:val="0095130F"/>
    <w:rsid w:val="009526CA"/>
    <w:rsid w:val="0095449D"/>
    <w:rsid w:val="00955C6E"/>
    <w:rsid w:val="009564C8"/>
    <w:rsid w:val="0095757F"/>
    <w:rsid w:val="00957703"/>
    <w:rsid w:val="009601B7"/>
    <w:rsid w:val="009619FD"/>
    <w:rsid w:val="00963E76"/>
    <w:rsid w:val="00965C56"/>
    <w:rsid w:val="00970F5E"/>
    <w:rsid w:val="009731C4"/>
    <w:rsid w:val="0097578B"/>
    <w:rsid w:val="0097716A"/>
    <w:rsid w:val="00977D2B"/>
    <w:rsid w:val="00981169"/>
    <w:rsid w:val="00982374"/>
    <w:rsid w:val="009830FD"/>
    <w:rsid w:val="00990F40"/>
    <w:rsid w:val="00991E01"/>
    <w:rsid w:val="009975BB"/>
    <w:rsid w:val="009A38BA"/>
    <w:rsid w:val="009A5592"/>
    <w:rsid w:val="009A6A19"/>
    <w:rsid w:val="009A6EB6"/>
    <w:rsid w:val="009B1081"/>
    <w:rsid w:val="009B3482"/>
    <w:rsid w:val="009B3CBF"/>
    <w:rsid w:val="009B6260"/>
    <w:rsid w:val="009B6EAD"/>
    <w:rsid w:val="009D1E14"/>
    <w:rsid w:val="009D6778"/>
    <w:rsid w:val="009D6D77"/>
    <w:rsid w:val="009E4278"/>
    <w:rsid w:val="009F0F5C"/>
    <w:rsid w:val="009F11D8"/>
    <w:rsid w:val="009F6926"/>
    <w:rsid w:val="00A009CA"/>
    <w:rsid w:val="00A03243"/>
    <w:rsid w:val="00A03D4D"/>
    <w:rsid w:val="00A077B3"/>
    <w:rsid w:val="00A103BD"/>
    <w:rsid w:val="00A10DA8"/>
    <w:rsid w:val="00A134EE"/>
    <w:rsid w:val="00A150F0"/>
    <w:rsid w:val="00A156CB"/>
    <w:rsid w:val="00A16FFB"/>
    <w:rsid w:val="00A20761"/>
    <w:rsid w:val="00A2308C"/>
    <w:rsid w:val="00A24830"/>
    <w:rsid w:val="00A262F6"/>
    <w:rsid w:val="00A267B3"/>
    <w:rsid w:val="00A35C4C"/>
    <w:rsid w:val="00A42FA7"/>
    <w:rsid w:val="00A47660"/>
    <w:rsid w:val="00A540EE"/>
    <w:rsid w:val="00A56B71"/>
    <w:rsid w:val="00A57F26"/>
    <w:rsid w:val="00A64B24"/>
    <w:rsid w:val="00A6639F"/>
    <w:rsid w:val="00A700FE"/>
    <w:rsid w:val="00A71D07"/>
    <w:rsid w:val="00A72F13"/>
    <w:rsid w:val="00A73888"/>
    <w:rsid w:val="00A7404A"/>
    <w:rsid w:val="00A76087"/>
    <w:rsid w:val="00A76C5F"/>
    <w:rsid w:val="00A820E0"/>
    <w:rsid w:val="00A82B9D"/>
    <w:rsid w:val="00A853D8"/>
    <w:rsid w:val="00A900D1"/>
    <w:rsid w:val="00A911C4"/>
    <w:rsid w:val="00A92DEC"/>
    <w:rsid w:val="00A9303A"/>
    <w:rsid w:val="00A93A19"/>
    <w:rsid w:val="00AA3FDC"/>
    <w:rsid w:val="00AA4150"/>
    <w:rsid w:val="00AA4882"/>
    <w:rsid w:val="00AA5231"/>
    <w:rsid w:val="00AA5A6F"/>
    <w:rsid w:val="00AA7C39"/>
    <w:rsid w:val="00AB1855"/>
    <w:rsid w:val="00AB3CAF"/>
    <w:rsid w:val="00AB493D"/>
    <w:rsid w:val="00AC0195"/>
    <w:rsid w:val="00AD19C1"/>
    <w:rsid w:val="00AD1C29"/>
    <w:rsid w:val="00AD3E46"/>
    <w:rsid w:val="00AE3523"/>
    <w:rsid w:val="00AE5883"/>
    <w:rsid w:val="00AF0B23"/>
    <w:rsid w:val="00AF2D19"/>
    <w:rsid w:val="00AF47A4"/>
    <w:rsid w:val="00B01ACE"/>
    <w:rsid w:val="00B05D5D"/>
    <w:rsid w:val="00B060CF"/>
    <w:rsid w:val="00B07E32"/>
    <w:rsid w:val="00B10D8A"/>
    <w:rsid w:val="00B13956"/>
    <w:rsid w:val="00B13A45"/>
    <w:rsid w:val="00B14320"/>
    <w:rsid w:val="00B15146"/>
    <w:rsid w:val="00B15D2F"/>
    <w:rsid w:val="00B16B16"/>
    <w:rsid w:val="00B223C1"/>
    <w:rsid w:val="00B2240C"/>
    <w:rsid w:val="00B229B1"/>
    <w:rsid w:val="00B23592"/>
    <w:rsid w:val="00B24B35"/>
    <w:rsid w:val="00B30211"/>
    <w:rsid w:val="00B3336F"/>
    <w:rsid w:val="00B36FEE"/>
    <w:rsid w:val="00B41D0C"/>
    <w:rsid w:val="00B4544E"/>
    <w:rsid w:val="00B45A17"/>
    <w:rsid w:val="00B466C1"/>
    <w:rsid w:val="00B46924"/>
    <w:rsid w:val="00B5173D"/>
    <w:rsid w:val="00B51D96"/>
    <w:rsid w:val="00B51E24"/>
    <w:rsid w:val="00B530E5"/>
    <w:rsid w:val="00B5767C"/>
    <w:rsid w:val="00B621A9"/>
    <w:rsid w:val="00B6315C"/>
    <w:rsid w:val="00B63DA0"/>
    <w:rsid w:val="00B6521D"/>
    <w:rsid w:val="00B67F77"/>
    <w:rsid w:val="00B74536"/>
    <w:rsid w:val="00B75080"/>
    <w:rsid w:val="00B7717F"/>
    <w:rsid w:val="00B772D7"/>
    <w:rsid w:val="00B8007A"/>
    <w:rsid w:val="00B80CC2"/>
    <w:rsid w:val="00B8130A"/>
    <w:rsid w:val="00B83FB6"/>
    <w:rsid w:val="00B8401D"/>
    <w:rsid w:val="00B84B3F"/>
    <w:rsid w:val="00B85082"/>
    <w:rsid w:val="00B870D0"/>
    <w:rsid w:val="00B92523"/>
    <w:rsid w:val="00B9384A"/>
    <w:rsid w:val="00B94F5D"/>
    <w:rsid w:val="00B9582A"/>
    <w:rsid w:val="00B95BCC"/>
    <w:rsid w:val="00B96353"/>
    <w:rsid w:val="00BA1B90"/>
    <w:rsid w:val="00BA49DB"/>
    <w:rsid w:val="00BA6F5E"/>
    <w:rsid w:val="00BB034D"/>
    <w:rsid w:val="00BB041A"/>
    <w:rsid w:val="00BB0DBF"/>
    <w:rsid w:val="00BB15CE"/>
    <w:rsid w:val="00BB1EB3"/>
    <w:rsid w:val="00BB36DF"/>
    <w:rsid w:val="00BC2866"/>
    <w:rsid w:val="00BC3DE6"/>
    <w:rsid w:val="00BC44BB"/>
    <w:rsid w:val="00BC6EE8"/>
    <w:rsid w:val="00BD06FD"/>
    <w:rsid w:val="00BD4EC9"/>
    <w:rsid w:val="00BD555F"/>
    <w:rsid w:val="00BD7C2F"/>
    <w:rsid w:val="00BE4B30"/>
    <w:rsid w:val="00BE5580"/>
    <w:rsid w:val="00BF411E"/>
    <w:rsid w:val="00BF543B"/>
    <w:rsid w:val="00BF5E97"/>
    <w:rsid w:val="00BF6325"/>
    <w:rsid w:val="00C005DC"/>
    <w:rsid w:val="00C01954"/>
    <w:rsid w:val="00C02B6C"/>
    <w:rsid w:val="00C0309C"/>
    <w:rsid w:val="00C05555"/>
    <w:rsid w:val="00C107BB"/>
    <w:rsid w:val="00C10ADF"/>
    <w:rsid w:val="00C11303"/>
    <w:rsid w:val="00C124B8"/>
    <w:rsid w:val="00C23A32"/>
    <w:rsid w:val="00C2413A"/>
    <w:rsid w:val="00C24EC8"/>
    <w:rsid w:val="00C26896"/>
    <w:rsid w:val="00C269B3"/>
    <w:rsid w:val="00C31B46"/>
    <w:rsid w:val="00C32F10"/>
    <w:rsid w:val="00C3637E"/>
    <w:rsid w:val="00C36B57"/>
    <w:rsid w:val="00C40CDB"/>
    <w:rsid w:val="00C43C5F"/>
    <w:rsid w:val="00C46610"/>
    <w:rsid w:val="00C4666B"/>
    <w:rsid w:val="00C514E8"/>
    <w:rsid w:val="00C52886"/>
    <w:rsid w:val="00C52CC3"/>
    <w:rsid w:val="00C536A9"/>
    <w:rsid w:val="00C53C89"/>
    <w:rsid w:val="00C6230A"/>
    <w:rsid w:val="00C630B1"/>
    <w:rsid w:val="00C63E32"/>
    <w:rsid w:val="00C65134"/>
    <w:rsid w:val="00C679ED"/>
    <w:rsid w:val="00C67A4B"/>
    <w:rsid w:val="00C70199"/>
    <w:rsid w:val="00C71973"/>
    <w:rsid w:val="00C752F1"/>
    <w:rsid w:val="00C81760"/>
    <w:rsid w:val="00C82629"/>
    <w:rsid w:val="00C86325"/>
    <w:rsid w:val="00C8638B"/>
    <w:rsid w:val="00C9439B"/>
    <w:rsid w:val="00C9495D"/>
    <w:rsid w:val="00C95676"/>
    <w:rsid w:val="00C96519"/>
    <w:rsid w:val="00C965E4"/>
    <w:rsid w:val="00C97ED0"/>
    <w:rsid w:val="00CA5736"/>
    <w:rsid w:val="00CA6053"/>
    <w:rsid w:val="00CB055C"/>
    <w:rsid w:val="00CB1B4A"/>
    <w:rsid w:val="00CB3F69"/>
    <w:rsid w:val="00CB457B"/>
    <w:rsid w:val="00CB5AAF"/>
    <w:rsid w:val="00CC1C03"/>
    <w:rsid w:val="00CC388E"/>
    <w:rsid w:val="00CC3DC4"/>
    <w:rsid w:val="00CD20C1"/>
    <w:rsid w:val="00CD4F47"/>
    <w:rsid w:val="00CE06CA"/>
    <w:rsid w:val="00CE112B"/>
    <w:rsid w:val="00CE1920"/>
    <w:rsid w:val="00CE642F"/>
    <w:rsid w:val="00CE6A12"/>
    <w:rsid w:val="00CE7883"/>
    <w:rsid w:val="00CE7CDF"/>
    <w:rsid w:val="00CF0D6D"/>
    <w:rsid w:val="00CF12F8"/>
    <w:rsid w:val="00CF67C8"/>
    <w:rsid w:val="00D00140"/>
    <w:rsid w:val="00D00CBE"/>
    <w:rsid w:val="00D01126"/>
    <w:rsid w:val="00D0300B"/>
    <w:rsid w:val="00D055D3"/>
    <w:rsid w:val="00D06677"/>
    <w:rsid w:val="00D06A57"/>
    <w:rsid w:val="00D105E1"/>
    <w:rsid w:val="00D10CEA"/>
    <w:rsid w:val="00D11F26"/>
    <w:rsid w:val="00D163A8"/>
    <w:rsid w:val="00D16C6C"/>
    <w:rsid w:val="00D16E45"/>
    <w:rsid w:val="00D201BB"/>
    <w:rsid w:val="00D24624"/>
    <w:rsid w:val="00D254B0"/>
    <w:rsid w:val="00D2783E"/>
    <w:rsid w:val="00D30402"/>
    <w:rsid w:val="00D337CD"/>
    <w:rsid w:val="00D37269"/>
    <w:rsid w:val="00D40221"/>
    <w:rsid w:val="00D40402"/>
    <w:rsid w:val="00D4260D"/>
    <w:rsid w:val="00D432AD"/>
    <w:rsid w:val="00D45043"/>
    <w:rsid w:val="00D45B9E"/>
    <w:rsid w:val="00D45D04"/>
    <w:rsid w:val="00D466B2"/>
    <w:rsid w:val="00D50602"/>
    <w:rsid w:val="00D50ADB"/>
    <w:rsid w:val="00D51010"/>
    <w:rsid w:val="00D5131F"/>
    <w:rsid w:val="00D5256C"/>
    <w:rsid w:val="00D52EB3"/>
    <w:rsid w:val="00D54227"/>
    <w:rsid w:val="00D547FB"/>
    <w:rsid w:val="00D557BE"/>
    <w:rsid w:val="00D56D3F"/>
    <w:rsid w:val="00D56D4C"/>
    <w:rsid w:val="00D611EF"/>
    <w:rsid w:val="00D659E5"/>
    <w:rsid w:val="00D664D2"/>
    <w:rsid w:val="00D66D10"/>
    <w:rsid w:val="00D6752C"/>
    <w:rsid w:val="00D742E3"/>
    <w:rsid w:val="00D817BB"/>
    <w:rsid w:val="00D8244B"/>
    <w:rsid w:val="00D84EC8"/>
    <w:rsid w:val="00D8685A"/>
    <w:rsid w:val="00D90DA3"/>
    <w:rsid w:val="00D9572E"/>
    <w:rsid w:val="00DA0320"/>
    <w:rsid w:val="00DA0EDB"/>
    <w:rsid w:val="00DA25EF"/>
    <w:rsid w:val="00DA3C4D"/>
    <w:rsid w:val="00DB0999"/>
    <w:rsid w:val="00DB21DB"/>
    <w:rsid w:val="00DB7908"/>
    <w:rsid w:val="00DC14B5"/>
    <w:rsid w:val="00DC1F5D"/>
    <w:rsid w:val="00DC24F0"/>
    <w:rsid w:val="00DC47D2"/>
    <w:rsid w:val="00DC503D"/>
    <w:rsid w:val="00DC5587"/>
    <w:rsid w:val="00DC6B76"/>
    <w:rsid w:val="00DD32AF"/>
    <w:rsid w:val="00DD38CB"/>
    <w:rsid w:val="00DD44A6"/>
    <w:rsid w:val="00DE24A9"/>
    <w:rsid w:val="00DE29EF"/>
    <w:rsid w:val="00DE3E62"/>
    <w:rsid w:val="00DE712F"/>
    <w:rsid w:val="00DF0302"/>
    <w:rsid w:val="00DF10EC"/>
    <w:rsid w:val="00DF3E40"/>
    <w:rsid w:val="00DF3F36"/>
    <w:rsid w:val="00DF68EB"/>
    <w:rsid w:val="00DF739D"/>
    <w:rsid w:val="00E00814"/>
    <w:rsid w:val="00E01F2A"/>
    <w:rsid w:val="00E032D3"/>
    <w:rsid w:val="00E03B64"/>
    <w:rsid w:val="00E048D2"/>
    <w:rsid w:val="00E07966"/>
    <w:rsid w:val="00E1206F"/>
    <w:rsid w:val="00E12B5B"/>
    <w:rsid w:val="00E12F8F"/>
    <w:rsid w:val="00E13B3A"/>
    <w:rsid w:val="00E14AB4"/>
    <w:rsid w:val="00E157F1"/>
    <w:rsid w:val="00E2056E"/>
    <w:rsid w:val="00E248EE"/>
    <w:rsid w:val="00E25F99"/>
    <w:rsid w:val="00E26628"/>
    <w:rsid w:val="00E27009"/>
    <w:rsid w:val="00E27F0A"/>
    <w:rsid w:val="00E374F3"/>
    <w:rsid w:val="00E40E45"/>
    <w:rsid w:val="00E444D8"/>
    <w:rsid w:val="00E46BBB"/>
    <w:rsid w:val="00E47581"/>
    <w:rsid w:val="00E47CA5"/>
    <w:rsid w:val="00E50B91"/>
    <w:rsid w:val="00E51447"/>
    <w:rsid w:val="00E55EB5"/>
    <w:rsid w:val="00E57791"/>
    <w:rsid w:val="00E66AF8"/>
    <w:rsid w:val="00E71048"/>
    <w:rsid w:val="00E71435"/>
    <w:rsid w:val="00E7621F"/>
    <w:rsid w:val="00E7693C"/>
    <w:rsid w:val="00E76A25"/>
    <w:rsid w:val="00E770B3"/>
    <w:rsid w:val="00E84277"/>
    <w:rsid w:val="00E853CD"/>
    <w:rsid w:val="00E87279"/>
    <w:rsid w:val="00E905AE"/>
    <w:rsid w:val="00E94079"/>
    <w:rsid w:val="00E95C98"/>
    <w:rsid w:val="00EA0E70"/>
    <w:rsid w:val="00EA1D84"/>
    <w:rsid w:val="00EA1D9A"/>
    <w:rsid w:val="00EA47A1"/>
    <w:rsid w:val="00EA6A89"/>
    <w:rsid w:val="00EB0BE8"/>
    <w:rsid w:val="00EB310E"/>
    <w:rsid w:val="00EB356A"/>
    <w:rsid w:val="00EB44E5"/>
    <w:rsid w:val="00EB598E"/>
    <w:rsid w:val="00EC3A20"/>
    <w:rsid w:val="00EC44A4"/>
    <w:rsid w:val="00EC4A6A"/>
    <w:rsid w:val="00EC5075"/>
    <w:rsid w:val="00EC53E6"/>
    <w:rsid w:val="00EC5744"/>
    <w:rsid w:val="00EC686D"/>
    <w:rsid w:val="00EC775D"/>
    <w:rsid w:val="00ED036A"/>
    <w:rsid w:val="00ED152A"/>
    <w:rsid w:val="00ED2979"/>
    <w:rsid w:val="00ED2CB0"/>
    <w:rsid w:val="00ED3BB4"/>
    <w:rsid w:val="00ED4F40"/>
    <w:rsid w:val="00ED657E"/>
    <w:rsid w:val="00ED7975"/>
    <w:rsid w:val="00EE3027"/>
    <w:rsid w:val="00EE4168"/>
    <w:rsid w:val="00EE6E42"/>
    <w:rsid w:val="00EE7CC7"/>
    <w:rsid w:val="00EF062E"/>
    <w:rsid w:val="00EF241F"/>
    <w:rsid w:val="00EF4F9F"/>
    <w:rsid w:val="00F006A4"/>
    <w:rsid w:val="00F045B3"/>
    <w:rsid w:val="00F10851"/>
    <w:rsid w:val="00F12829"/>
    <w:rsid w:val="00F12A5E"/>
    <w:rsid w:val="00F12EF1"/>
    <w:rsid w:val="00F14661"/>
    <w:rsid w:val="00F15096"/>
    <w:rsid w:val="00F16250"/>
    <w:rsid w:val="00F1771C"/>
    <w:rsid w:val="00F2188F"/>
    <w:rsid w:val="00F21C72"/>
    <w:rsid w:val="00F22DF1"/>
    <w:rsid w:val="00F22EBD"/>
    <w:rsid w:val="00F25468"/>
    <w:rsid w:val="00F25FD0"/>
    <w:rsid w:val="00F30D8F"/>
    <w:rsid w:val="00F320AA"/>
    <w:rsid w:val="00F33E70"/>
    <w:rsid w:val="00F34D7D"/>
    <w:rsid w:val="00F35D71"/>
    <w:rsid w:val="00F374D1"/>
    <w:rsid w:val="00F44CAA"/>
    <w:rsid w:val="00F51BB5"/>
    <w:rsid w:val="00F53371"/>
    <w:rsid w:val="00F54F0E"/>
    <w:rsid w:val="00F55837"/>
    <w:rsid w:val="00F570AC"/>
    <w:rsid w:val="00F57136"/>
    <w:rsid w:val="00F61198"/>
    <w:rsid w:val="00F61D77"/>
    <w:rsid w:val="00F668BF"/>
    <w:rsid w:val="00F66F08"/>
    <w:rsid w:val="00F67042"/>
    <w:rsid w:val="00F71118"/>
    <w:rsid w:val="00F730F3"/>
    <w:rsid w:val="00F75EDB"/>
    <w:rsid w:val="00F77AF2"/>
    <w:rsid w:val="00F8588A"/>
    <w:rsid w:val="00F86F28"/>
    <w:rsid w:val="00F91928"/>
    <w:rsid w:val="00F95A32"/>
    <w:rsid w:val="00F9666F"/>
    <w:rsid w:val="00F96699"/>
    <w:rsid w:val="00F976B3"/>
    <w:rsid w:val="00FA20CF"/>
    <w:rsid w:val="00FA49C4"/>
    <w:rsid w:val="00FA60EF"/>
    <w:rsid w:val="00FA7245"/>
    <w:rsid w:val="00FB2909"/>
    <w:rsid w:val="00FB65A9"/>
    <w:rsid w:val="00FB6752"/>
    <w:rsid w:val="00FC04D2"/>
    <w:rsid w:val="00FC6181"/>
    <w:rsid w:val="00FC7081"/>
    <w:rsid w:val="00FD032E"/>
    <w:rsid w:val="00FD0F7D"/>
    <w:rsid w:val="00FD2FBD"/>
    <w:rsid w:val="00FD5A73"/>
    <w:rsid w:val="00FD6EC6"/>
    <w:rsid w:val="00FD6F58"/>
    <w:rsid w:val="00FE1590"/>
    <w:rsid w:val="00FE2103"/>
    <w:rsid w:val="00FE5943"/>
    <w:rsid w:val="00FF00CB"/>
    <w:rsid w:val="00FF0BD3"/>
    <w:rsid w:val="00FF14EF"/>
    <w:rsid w:val="00FF19B2"/>
    <w:rsid w:val="00FF2639"/>
    <w:rsid w:val="00FF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8798A4"/>
  <w15:docId w15:val="{7EAD6568-B5E0-4735-A630-27374C99E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4820"/>
    <w:pPr>
      <w:spacing w:after="200" w:line="276" w:lineRule="auto"/>
    </w:pPr>
    <w:rPr>
      <w:lang w:val="hy-AM"/>
    </w:rPr>
  </w:style>
  <w:style w:type="paragraph" w:styleId="1">
    <w:name w:val="heading 1"/>
    <w:basedOn w:val="a"/>
    <w:next w:val="a"/>
    <w:link w:val="10"/>
    <w:uiPriority w:val="9"/>
    <w:qFormat/>
    <w:rsid w:val="00030A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116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1B4A"/>
    <w:pPr>
      <w:keepNext/>
      <w:keepLines/>
      <w:spacing w:before="40" w:after="0" w:line="259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A6EE9"/>
    <w:pPr>
      <w:spacing w:after="0" w:line="240" w:lineRule="auto"/>
      <w:jc w:val="center"/>
    </w:pPr>
    <w:rPr>
      <w:rFonts w:ascii="Times LatArm" w:eastAsia="Times New Roman" w:hAnsi="Times LatArm" w:cs="Times New Roman"/>
      <w:sz w:val="24"/>
      <w:szCs w:val="20"/>
    </w:rPr>
  </w:style>
  <w:style w:type="character" w:customStyle="1" w:styleId="a4">
    <w:name w:val="Заголовок Знак"/>
    <w:basedOn w:val="a0"/>
    <w:link w:val="a3"/>
    <w:rsid w:val="002A6EE9"/>
    <w:rPr>
      <w:rFonts w:ascii="Times LatArm" w:eastAsia="Times New Roman" w:hAnsi="Times LatArm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98116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5">
    <w:name w:val="Table Grid"/>
    <w:basedOn w:val="a1"/>
    <w:rsid w:val="009811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aliases w:val="List_Paragraph,Multilevel para_II,List Paragraph1,List Paragraph-ExecSummary,Akapit z listą BS,Bullets,List Paragraph 1,References,List Paragraph (numbered (a)),IBL List Paragraph,List Paragraph nowy,Numbered List Paragraph,Bullet1"/>
    <w:basedOn w:val="a"/>
    <w:link w:val="a7"/>
    <w:uiPriority w:val="99"/>
    <w:qFormat/>
    <w:rsid w:val="00827A31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DE24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E24A9"/>
  </w:style>
  <w:style w:type="paragraph" w:styleId="aa">
    <w:name w:val="footer"/>
    <w:basedOn w:val="a"/>
    <w:link w:val="ab"/>
    <w:uiPriority w:val="99"/>
    <w:unhideWhenUsed/>
    <w:rsid w:val="00DE24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E24A9"/>
  </w:style>
  <w:style w:type="paragraph" w:styleId="ac">
    <w:name w:val="footnote text"/>
    <w:basedOn w:val="a"/>
    <w:link w:val="ad"/>
    <w:unhideWhenUsed/>
    <w:rsid w:val="000B4C1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rsid w:val="000B4C19"/>
    <w:rPr>
      <w:rFonts w:ascii="Arial Armenian" w:eastAsia="Times New Roman" w:hAnsi="Arial Armenian" w:cs="Times New Roman"/>
      <w:sz w:val="20"/>
      <w:szCs w:val="20"/>
    </w:rPr>
  </w:style>
  <w:style w:type="character" w:styleId="ae">
    <w:name w:val="footnote reference"/>
    <w:basedOn w:val="a0"/>
    <w:unhideWhenUsed/>
    <w:rsid w:val="000B4C19"/>
    <w:rPr>
      <w:rFonts w:cs="Times New Roman"/>
      <w:vertAlign w:val="superscript"/>
    </w:rPr>
  </w:style>
  <w:style w:type="character" w:customStyle="1" w:styleId="a7">
    <w:name w:val="Абзац списка Знак"/>
    <w:aliases w:val="List_Paragraph Знак,Multilevel para_II Знак,List Paragraph1 Знак,List Paragraph-ExecSummary Знак,Akapit z listą BS Знак,Bullets Знак,List Paragraph 1 Знак,References Знак,List Paragraph (numbered (a)) Знак,IBL List Paragraph Знак"/>
    <w:link w:val="a6"/>
    <w:uiPriority w:val="34"/>
    <w:locked/>
    <w:rsid w:val="000B4C19"/>
  </w:style>
  <w:style w:type="paragraph" w:styleId="11">
    <w:name w:val="toc 1"/>
    <w:basedOn w:val="a"/>
    <w:next w:val="a"/>
    <w:uiPriority w:val="39"/>
    <w:qFormat/>
    <w:rsid w:val="001702C8"/>
    <w:pPr>
      <w:spacing w:before="120" w:after="120" w:line="240" w:lineRule="auto"/>
    </w:pPr>
    <w:rPr>
      <w:rFonts w:ascii="Arial Armenian" w:eastAsia="Times New Roman" w:hAnsi="Arial Armenian" w:cs="Times New Roman"/>
      <w:b/>
      <w:caps/>
      <w:sz w:val="24"/>
      <w:szCs w:val="20"/>
    </w:rPr>
  </w:style>
  <w:style w:type="character" w:styleId="af">
    <w:name w:val="Hyperlink"/>
    <w:basedOn w:val="a0"/>
    <w:uiPriority w:val="99"/>
    <w:unhideWhenUsed/>
    <w:rsid w:val="001702C8"/>
    <w:rPr>
      <w:rFonts w:cs="Times New Roman"/>
      <w:color w:val="0563C1" w:themeColor="hyperlink"/>
      <w:u w:val="single"/>
    </w:rPr>
  </w:style>
  <w:style w:type="paragraph" w:styleId="21">
    <w:name w:val="toc 2"/>
    <w:basedOn w:val="a"/>
    <w:next w:val="a"/>
    <w:autoRedefine/>
    <w:uiPriority w:val="39"/>
    <w:semiHidden/>
    <w:unhideWhenUsed/>
    <w:rsid w:val="005D5EB6"/>
    <w:pPr>
      <w:spacing w:after="100"/>
      <w:ind w:left="220"/>
    </w:pPr>
  </w:style>
  <w:style w:type="character" w:customStyle="1" w:styleId="10">
    <w:name w:val="Заголовок 1 Знак"/>
    <w:basedOn w:val="a0"/>
    <w:link w:val="1"/>
    <w:uiPriority w:val="9"/>
    <w:rsid w:val="00030A8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f0">
    <w:name w:val="FollowedHyperlink"/>
    <w:basedOn w:val="a0"/>
    <w:uiPriority w:val="99"/>
    <w:semiHidden/>
    <w:unhideWhenUsed/>
    <w:rsid w:val="00F86F28"/>
    <w:rPr>
      <w:color w:val="954F72" w:themeColor="followedHyperlink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2C1E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2C1E03"/>
    <w:rPr>
      <w:rFonts w:ascii="Segoe UI" w:hAnsi="Segoe UI" w:cs="Segoe UI"/>
      <w:sz w:val="18"/>
      <w:szCs w:val="18"/>
    </w:rPr>
  </w:style>
  <w:style w:type="paragraph" w:styleId="af3">
    <w:name w:val="Normal (Web)"/>
    <w:basedOn w:val="a"/>
    <w:uiPriority w:val="99"/>
    <w:unhideWhenUsed/>
    <w:rsid w:val="00E40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annotation reference"/>
    <w:basedOn w:val="a0"/>
    <w:uiPriority w:val="99"/>
    <w:semiHidden/>
    <w:unhideWhenUsed/>
    <w:rsid w:val="003909E2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3909E2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3909E2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3909E2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3909E2"/>
    <w:rPr>
      <w:b/>
      <w:bCs/>
      <w:sz w:val="20"/>
      <w:szCs w:val="20"/>
    </w:rPr>
  </w:style>
  <w:style w:type="paragraph" w:styleId="af9">
    <w:name w:val="Revision"/>
    <w:hidden/>
    <w:uiPriority w:val="99"/>
    <w:semiHidden/>
    <w:rsid w:val="003909E2"/>
    <w:pPr>
      <w:spacing w:after="0" w:line="240" w:lineRule="auto"/>
    </w:pPr>
  </w:style>
  <w:style w:type="paragraph" w:styleId="afa">
    <w:name w:val="TOC Heading"/>
    <w:basedOn w:val="1"/>
    <w:next w:val="a"/>
    <w:uiPriority w:val="39"/>
    <w:unhideWhenUsed/>
    <w:qFormat/>
    <w:rsid w:val="00EC53E6"/>
    <w:pPr>
      <w:spacing w:line="259" w:lineRule="auto"/>
      <w:outlineLvl w:val="9"/>
    </w:pPr>
  </w:style>
  <w:style w:type="table" w:customStyle="1" w:styleId="TableGrid11">
    <w:name w:val="Table Grid11"/>
    <w:basedOn w:val="a1"/>
    <w:next w:val="a5"/>
    <w:uiPriority w:val="59"/>
    <w:rsid w:val="005452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basedOn w:val="a0"/>
    <w:link w:val="6"/>
    <w:uiPriority w:val="9"/>
    <w:rsid w:val="00CB1B4A"/>
    <w:rPr>
      <w:rFonts w:asciiTheme="majorHAnsi" w:eastAsiaTheme="majorEastAsia" w:hAnsiTheme="majorHAnsi" w:cstheme="majorBidi"/>
      <w:color w:val="1F4D78" w:themeColor="accent1" w:themeShade="7F"/>
    </w:rPr>
  </w:style>
  <w:style w:type="numbering" w:customStyle="1" w:styleId="NoList1">
    <w:name w:val="No List1"/>
    <w:next w:val="a2"/>
    <w:uiPriority w:val="99"/>
    <w:semiHidden/>
    <w:unhideWhenUsed/>
    <w:rsid w:val="00CB1B4A"/>
  </w:style>
  <w:style w:type="table" w:customStyle="1" w:styleId="TableGrid1">
    <w:name w:val="Table Grid1"/>
    <w:basedOn w:val="a1"/>
    <w:next w:val="a5"/>
    <w:uiPriority w:val="59"/>
    <w:rsid w:val="00CB1B4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a1"/>
    <w:next w:val="a5"/>
    <w:uiPriority w:val="59"/>
    <w:rsid w:val="00CB1B4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B1B4A"/>
    <w:pPr>
      <w:autoSpaceDE w:val="0"/>
      <w:autoSpaceDN w:val="0"/>
      <w:adjustRightInd w:val="0"/>
      <w:spacing w:after="0" w:line="240" w:lineRule="auto"/>
    </w:pPr>
    <w:rPr>
      <w:rFonts w:ascii="Sylfaen" w:eastAsia="Calibri" w:hAnsi="Sylfaen" w:cs="Sylfaen"/>
      <w:color w:val="000000"/>
      <w:sz w:val="24"/>
      <w:szCs w:val="24"/>
    </w:rPr>
  </w:style>
  <w:style w:type="table" w:customStyle="1" w:styleId="TableGrid12">
    <w:name w:val="Table Grid12"/>
    <w:basedOn w:val="a1"/>
    <w:next w:val="a5"/>
    <w:uiPriority w:val="59"/>
    <w:rsid w:val="00CB1B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a2"/>
    <w:uiPriority w:val="99"/>
    <w:semiHidden/>
    <w:unhideWhenUsed/>
    <w:rsid w:val="00E12F8F"/>
  </w:style>
  <w:style w:type="numbering" w:customStyle="1" w:styleId="NoList11">
    <w:name w:val="No List11"/>
    <w:next w:val="a2"/>
    <w:uiPriority w:val="99"/>
    <w:semiHidden/>
    <w:unhideWhenUsed/>
    <w:rsid w:val="00E12F8F"/>
  </w:style>
  <w:style w:type="numbering" w:customStyle="1" w:styleId="NoList111">
    <w:name w:val="No List111"/>
    <w:next w:val="a2"/>
    <w:uiPriority w:val="99"/>
    <w:semiHidden/>
    <w:unhideWhenUsed/>
    <w:rsid w:val="00E12F8F"/>
  </w:style>
  <w:style w:type="numbering" w:customStyle="1" w:styleId="NoList3">
    <w:name w:val="No List3"/>
    <w:next w:val="a2"/>
    <w:uiPriority w:val="99"/>
    <w:semiHidden/>
    <w:unhideWhenUsed/>
    <w:rsid w:val="003C28CB"/>
  </w:style>
  <w:style w:type="numbering" w:customStyle="1" w:styleId="NoList12">
    <w:name w:val="No List12"/>
    <w:next w:val="a2"/>
    <w:uiPriority w:val="99"/>
    <w:semiHidden/>
    <w:unhideWhenUsed/>
    <w:rsid w:val="003C28CB"/>
  </w:style>
  <w:style w:type="numbering" w:customStyle="1" w:styleId="NoList112">
    <w:name w:val="No List112"/>
    <w:next w:val="a2"/>
    <w:uiPriority w:val="99"/>
    <w:semiHidden/>
    <w:unhideWhenUsed/>
    <w:rsid w:val="003C28CB"/>
  </w:style>
  <w:style w:type="numbering" w:customStyle="1" w:styleId="NoList4">
    <w:name w:val="No List4"/>
    <w:next w:val="a2"/>
    <w:uiPriority w:val="99"/>
    <w:semiHidden/>
    <w:unhideWhenUsed/>
    <w:rsid w:val="00FA7245"/>
  </w:style>
  <w:style w:type="table" w:customStyle="1" w:styleId="TableGrid2">
    <w:name w:val="Table Grid2"/>
    <w:basedOn w:val="a1"/>
    <w:next w:val="a5"/>
    <w:uiPriority w:val="59"/>
    <w:rsid w:val="00FA724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a1"/>
    <w:next w:val="a5"/>
    <w:uiPriority w:val="59"/>
    <w:rsid w:val="00FA724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a1"/>
    <w:next w:val="a5"/>
    <w:uiPriority w:val="59"/>
    <w:rsid w:val="00FA72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">
    <w:name w:val="No List13"/>
    <w:next w:val="a2"/>
    <w:uiPriority w:val="99"/>
    <w:semiHidden/>
    <w:unhideWhenUsed/>
    <w:rsid w:val="00FA7245"/>
  </w:style>
  <w:style w:type="table" w:customStyle="1" w:styleId="TableGrid21">
    <w:name w:val="Table Grid21"/>
    <w:basedOn w:val="a1"/>
    <w:next w:val="a5"/>
    <w:uiPriority w:val="59"/>
    <w:rsid w:val="00FA72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a1"/>
    <w:next w:val="a5"/>
    <w:uiPriority w:val="59"/>
    <w:rsid w:val="00FA72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3">
    <w:name w:val="No List113"/>
    <w:next w:val="a2"/>
    <w:uiPriority w:val="99"/>
    <w:semiHidden/>
    <w:unhideWhenUsed/>
    <w:rsid w:val="00FA7245"/>
  </w:style>
  <w:style w:type="table" w:customStyle="1" w:styleId="TableGrid121">
    <w:name w:val="Table Grid121"/>
    <w:basedOn w:val="a1"/>
    <w:next w:val="a5"/>
    <w:uiPriority w:val="59"/>
    <w:rsid w:val="00FA724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1">
    <w:name w:val="Table Grid11111"/>
    <w:basedOn w:val="a1"/>
    <w:next w:val="a5"/>
    <w:uiPriority w:val="59"/>
    <w:locked/>
    <w:rsid w:val="00FA724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">
    <w:name w:val="Table Grid1211"/>
    <w:basedOn w:val="a1"/>
    <w:next w:val="a5"/>
    <w:uiPriority w:val="59"/>
    <w:rsid w:val="00FA72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a2"/>
    <w:uiPriority w:val="99"/>
    <w:semiHidden/>
    <w:unhideWhenUsed/>
    <w:rsid w:val="00EC775D"/>
  </w:style>
  <w:style w:type="table" w:customStyle="1" w:styleId="TableGrid3">
    <w:name w:val="Table Grid3"/>
    <w:basedOn w:val="a1"/>
    <w:next w:val="a5"/>
    <w:uiPriority w:val="59"/>
    <w:rsid w:val="00EC7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a1"/>
    <w:next w:val="a5"/>
    <w:uiPriority w:val="59"/>
    <w:rsid w:val="00EC7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a1"/>
    <w:next w:val="a5"/>
    <w:uiPriority w:val="59"/>
    <w:rsid w:val="00EC77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">
    <w:name w:val="No List14"/>
    <w:next w:val="a2"/>
    <w:uiPriority w:val="99"/>
    <w:semiHidden/>
    <w:unhideWhenUsed/>
    <w:rsid w:val="00EC775D"/>
  </w:style>
  <w:style w:type="table" w:customStyle="1" w:styleId="TableGrid22">
    <w:name w:val="Table Grid22"/>
    <w:basedOn w:val="a1"/>
    <w:next w:val="a5"/>
    <w:uiPriority w:val="59"/>
    <w:rsid w:val="00EC77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">
    <w:name w:val="Table Grid1112"/>
    <w:basedOn w:val="a1"/>
    <w:next w:val="a5"/>
    <w:uiPriority w:val="59"/>
    <w:rsid w:val="00EC77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4">
    <w:name w:val="No List114"/>
    <w:next w:val="a2"/>
    <w:uiPriority w:val="99"/>
    <w:semiHidden/>
    <w:unhideWhenUsed/>
    <w:rsid w:val="00EC775D"/>
  </w:style>
  <w:style w:type="table" w:customStyle="1" w:styleId="TableGrid122">
    <w:name w:val="Table Grid122"/>
    <w:basedOn w:val="a1"/>
    <w:next w:val="a5"/>
    <w:uiPriority w:val="59"/>
    <w:rsid w:val="00EC7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2">
    <w:name w:val="Table Grid11112"/>
    <w:basedOn w:val="a1"/>
    <w:next w:val="a5"/>
    <w:uiPriority w:val="59"/>
    <w:rsid w:val="00EC7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2">
    <w:name w:val="Table Grid1212"/>
    <w:basedOn w:val="a1"/>
    <w:next w:val="a5"/>
    <w:uiPriority w:val="59"/>
    <w:rsid w:val="00EC77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FC6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3">
    <w:name w:val="xl63"/>
    <w:basedOn w:val="a"/>
    <w:rsid w:val="00FC6181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val="clear" w:color="000000" w:fill="ADD8E6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b/>
      <w:bCs/>
      <w:color w:val="000000"/>
      <w:sz w:val="15"/>
      <w:szCs w:val="15"/>
      <w:lang w:val="en-US"/>
    </w:rPr>
  </w:style>
  <w:style w:type="paragraph" w:customStyle="1" w:styleId="xl64">
    <w:name w:val="xl64"/>
    <w:basedOn w:val="a"/>
    <w:rsid w:val="00FC6181"/>
    <w:pPr>
      <w:pBdr>
        <w:top w:val="single" w:sz="4" w:space="0" w:color="FFFFFF"/>
        <w:bottom w:val="single" w:sz="4" w:space="0" w:color="FFFFFF"/>
        <w:right w:val="single" w:sz="4" w:space="0" w:color="FFFFFF"/>
      </w:pBdr>
      <w:shd w:val="clear" w:color="000000" w:fill="ADD8E6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b/>
      <w:bCs/>
      <w:color w:val="000000"/>
      <w:sz w:val="15"/>
      <w:szCs w:val="15"/>
      <w:lang w:val="en-US"/>
    </w:rPr>
  </w:style>
  <w:style w:type="paragraph" w:customStyle="1" w:styleId="xl65">
    <w:name w:val="xl65"/>
    <w:basedOn w:val="a"/>
    <w:rsid w:val="00FC6181"/>
    <w:pPr>
      <w:pBdr>
        <w:top w:val="single" w:sz="4" w:space="0" w:color="FFFFFF"/>
        <w:bottom w:val="single" w:sz="4" w:space="0" w:color="FFFFFF"/>
        <w:right w:val="single" w:sz="4" w:space="0" w:color="FFFFFF"/>
      </w:pBdr>
      <w:shd w:val="clear" w:color="000000" w:fill="ADD8E6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b/>
      <w:bCs/>
      <w:color w:val="000000"/>
      <w:sz w:val="15"/>
      <w:szCs w:val="15"/>
      <w:lang w:val="en-US"/>
    </w:rPr>
  </w:style>
  <w:style w:type="paragraph" w:customStyle="1" w:styleId="xl66">
    <w:name w:val="xl66"/>
    <w:basedOn w:val="a"/>
    <w:rsid w:val="00FC6181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color w:val="000000"/>
      <w:sz w:val="14"/>
      <w:szCs w:val="14"/>
      <w:lang w:val="en-US"/>
    </w:rPr>
  </w:style>
  <w:style w:type="paragraph" w:customStyle="1" w:styleId="xl67">
    <w:name w:val="xl67"/>
    <w:basedOn w:val="a"/>
    <w:rsid w:val="00FC6181"/>
    <w:pPr>
      <w:pBdr>
        <w:top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color w:val="000000"/>
      <w:sz w:val="14"/>
      <w:szCs w:val="14"/>
      <w:lang w:val="en-US"/>
    </w:rPr>
  </w:style>
  <w:style w:type="paragraph" w:customStyle="1" w:styleId="xl68">
    <w:name w:val="xl68"/>
    <w:basedOn w:val="a"/>
    <w:rsid w:val="00FC6181"/>
    <w:pPr>
      <w:pBdr>
        <w:top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color w:val="000000"/>
      <w:sz w:val="14"/>
      <w:szCs w:val="14"/>
      <w:lang w:val="en-US"/>
    </w:rPr>
  </w:style>
  <w:style w:type="paragraph" w:customStyle="1" w:styleId="xl69">
    <w:name w:val="xl69"/>
    <w:basedOn w:val="a"/>
    <w:rsid w:val="00FC6181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val="clear" w:color="000000" w:fill="D3D3D3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b/>
      <w:bCs/>
      <w:color w:val="000000"/>
      <w:sz w:val="14"/>
      <w:szCs w:val="14"/>
      <w:lang w:val="en-US"/>
    </w:rPr>
  </w:style>
  <w:style w:type="paragraph" w:customStyle="1" w:styleId="xl70">
    <w:name w:val="xl70"/>
    <w:basedOn w:val="a"/>
    <w:rsid w:val="00FC6181"/>
    <w:pPr>
      <w:pBdr>
        <w:top w:val="single" w:sz="4" w:space="0" w:color="FFFFFF"/>
        <w:bottom w:val="single" w:sz="4" w:space="0" w:color="FFFFFF"/>
        <w:right w:val="single" w:sz="4" w:space="0" w:color="FFFFFF"/>
      </w:pBdr>
      <w:shd w:val="clear" w:color="000000" w:fill="D3D3D3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b/>
      <w:bCs/>
      <w:color w:val="000000"/>
      <w:sz w:val="14"/>
      <w:szCs w:val="14"/>
      <w:lang w:val="en-US"/>
    </w:rPr>
  </w:style>
  <w:style w:type="paragraph" w:customStyle="1" w:styleId="xl71">
    <w:name w:val="xl71"/>
    <w:basedOn w:val="a"/>
    <w:rsid w:val="00FC6181"/>
    <w:pPr>
      <w:pBdr>
        <w:top w:val="single" w:sz="4" w:space="0" w:color="FFFFFF"/>
        <w:bottom w:val="single" w:sz="4" w:space="0" w:color="FFFFFF"/>
        <w:right w:val="single" w:sz="4" w:space="0" w:color="FFFFFF"/>
      </w:pBdr>
      <w:shd w:val="clear" w:color="000000" w:fill="D3D3D3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b/>
      <w:bCs/>
      <w:color w:val="000000"/>
      <w:sz w:val="14"/>
      <w:szCs w:val="14"/>
      <w:lang w:val="en-US"/>
    </w:rPr>
  </w:style>
  <w:style w:type="paragraph" w:styleId="HTML">
    <w:name w:val="HTML Preformatted"/>
    <w:basedOn w:val="a"/>
    <w:link w:val="HTML0"/>
    <w:uiPriority w:val="99"/>
    <w:semiHidden/>
    <w:unhideWhenUsed/>
    <w:rsid w:val="00716B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16BC4"/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40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masia.am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D7F978-2D12-40C6-9D53-A72E1AF1F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6362</TotalTime>
  <Pages>1</Pages>
  <Words>12593</Words>
  <Characters>71784</Characters>
  <Application>Microsoft Office Word</Application>
  <DocSecurity>0</DocSecurity>
  <Lines>598</Lines>
  <Paragraphs>168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GIZ GmbH</Company>
  <LinksUpToDate>false</LinksUpToDate>
  <CharactersWithSpaces>84209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Expert PC</dc:creator>
  <cp:lastModifiedBy>Пользователь Windows</cp:lastModifiedBy>
  <cp:revision>60</cp:revision>
  <cp:lastPrinted>2019-12-12T13:27:00Z</cp:lastPrinted>
  <dcterms:created xsi:type="dcterms:W3CDTF">2017-12-04T12:32:00Z</dcterms:created>
  <dcterms:modified xsi:type="dcterms:W3CDTF">2020-02-26T06:49:00Z</dcterms:modified>
</cp:coreProperties>
</file>